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AC17" w14:textId="2E62A588" w:rsidR="00933284" w:rsidRDefault="00933284" w:rsidP="00933284">
      <w:pPr>
        <w:spacing w:before="480" w:after="480" w:line="360" w:lineRule="auto"/>
        <w:jc w:val="center"/>
        <w:rPr>
          <w:rFonts w:ascii="Arial" w:hAnsi="Arial" w:cs="Arial"/>
          <w:b/>
          <w:caps/>
          <w:sz w:val="28"/>
          <w:szCs w:val="28"/>
        </w:rPr>
      </w:pPr>
    </w:p>
    <w:p w14:paraId="35D4C353" w14:textId="77777777" w:rsidR="00933284" w:rsidRPr="008559BE" w:rsidRDefault="00933284" w:rsidP="008559BE">
      <w:pPr>
        <w:spacing w:before="480" w:after="480" w:line="360" w:lineRule="auto"/>
        <w:jc w:val="center"/>
        <w:rPr>
          <w:rFonts w:ascii="Arial" w:hAnsi="Arial" w:cs="Arial"/>
          <w:caps/>
          <w:sz w:val="22"/>
          <w:szCs w:val="22"/>
        </w:rPr>
      </w:pPr>
      <w:r w:rsidRPr="008559BE">
        <w:rPr>
          <w:rFonts w:ascii="Arial" w:hAnsi="Arial" w:cs="Arial"/>
          <w:caps/>
          <w:sz w:val="22"/>
          <w:szCs w:val="22"/>
        </w:rPr>
        <w:t>specyfikacja warunków zamówienia</w:t>
      </w:r>
    </w:p>
    <w:p w14:paraId="3E56203E" w14:textId="77777777" w:rsidR="00933284" w:rsidRPr="008559BE" w:rsidRDefault="00933284" w:rsidP="00933284">
      <w:pPr>
        <w:spacing w:before="40" w:line="360" w:lineRule="auto"/>
        <w:jc w:val="center"/>
        <w:rPr>
          <w:rFonts w:ascii="Arial" w:hAnsi="Arial" w:cs="Arial"/>
          <w:b/>
          <w:caps/>
          <w:sz w:val="22"/>
          <w:szCs w:val="22"/>
        </w:rPr>
      </w:pPr>
      <w:r w:rsidRPr="008559BE">
        <w:rPr>
          <w:rFonts w:ascii="Arial" w:hAnsi="Arial" w:cs="Arial"/>
          <w:b/>
          <w:caps/>
          <w:sz w:val="22"/>
          <w:szCs w:val="22"/>
        </w:rPr>
        <w:t>zAMAWIAJĄCY:</w:t>
      </w:r>
    </w:p>
    <w:p w14:paraId="091FC33E" w14:textId="08C25B90" w:rsidR="00933284" w:rsidRPr="00953C3C" w:rsidRDefault="00990E9B" w:rsidP="00AE07E3">
      <w:pPr>
        <w:spacing w:before="120" w:line="360" w:lineRule="auto"/>
        <w:jc w:val="center"/>
        <w:rPr>
          <w:rFonts w:ascii="Arial" w:hAnsi="Arial" w:cs="Arial"/>
          <w:b/>
          <w:sz w:val="22"/>
          <w:szCs w:val="22"/>
        </w:rPr>
      </w:pPr>
      <w:r w:rsidRPr="00953C3C">
        <w:rPr>
          <w:rFonts w:ascii="Arial" w:hAnsi="Arial" w:cs="Arial"/>
          <w:b/>
          <w:sz w:val="22"/>
          <w:szCs w:val="22"/>
        </w:rPr>
        <w:t xml:space="preserve">ETC-PZL </w:t>
      </w:r>
      <w:proofErr w:type="spellStart"/>
      <w:r w:rsidRPr="00953C3C">
        <w:rPr>
          <w:rFonts w:ascii="Arial" w:hAnsi="Arial" w:cs="Arial"/>
          <w:b/>
          <w:sz w:val="22"/>
          <w:szCs w:val="22"/>
        </w:rPr>
        <w:t>Aerospace</w:t>
      </w:r>
      <w:proofErr w:type="spellEnd"/>
      <w:r w:rsidRPr="00953C3C">
        <w:rPr>
          <w:rFonts w:ascii="Arial" w:hAnsi="Arial" w:cs="Arial"/>
          <w:b/>
          <w:sz w:val="22"/>
          <w:szCs w:val="22"/>
        </w:rPr>
        <w:t xml:space="preserve"> </w:t>
      </w:r>
      <w:proofErr w:type="spellStart"/>
      <w:r w:rsidRPr="00953C3C">
        <w:rPr>
          <w:rFonts w:ascii="Arial" w:hAnsi="Arial" w:cs="Arial"/>
          <w:b/>
          <w:sz w:val="22"/>
          <w:szCs w:val="22"/>
        </w:rPr>
        <w:t>Industries</w:t>
      </w:r>
      <w:proofErr w:type="spellEnd"/>
      <w:r w:rsidRPr="00953C3C">
        <w:rPr>
          <w:rFonts w:ascii="Arial" w:hAnsi="Arial" w:cs="Arial"/>
          <w:b/>
          <w:sz w:val="22"/>
          <w:szCs w:val="22"/>
        </w:rPr>
        <w:t xml:space="preserve"> </w:t>
      </w:r>
      <w:r w:rsidR="00B20AAF" w:rsidRPr="00953C3C">
        <w:rPr>
          <w:rFonts w:ascii="Arial" w:hAnsi="Arial" w:cs="Arial"/>
          <w:b/>
          <w:sz w:val="22"/>
          <w:szCs w:val="22"/>
        </w:rPr>
        <w:t>s</w:t>
      </w:r>
      <w:r w:rsidRPr="00953C3C">
        <w:rPr>
          <w:rFonts w:ascii="Arial" w:hAnsi="Arial" w:cs="Arial"/>
          <w:b/>
          <w:sz w:val="22"/>
          <w:szCs w:val="22"/>
        </w:rPr>
        <w:t>p. z o.o.</w:t>
      </w:r>
    </w:p>
    <w:p w14:paraId="07CA7DCE" w14:textId="540B3A1C" w:rsidR="00320C95" w:rsidRDefault="00B20AAF" w:rsidP="00AE07E3">
      <w:pPr>
        <w:spacing w:line="360" w:lineRule="auto"/>
        <w:jc w:val="center"/>
        <w:rPr>
          <w:rFonts w:ascii="Arial" w:hAnsi="Arial" w:cs="Arial"/>
          <w:b/>
          <w:sz w:val="22"/>
          <w:szCs w:val="22"/>
        </w:rPr>
      </w:pPr>
      <w:r>
        <w:rPr>
          <w:rFonts w:ascii="Arial" w:hAnsi="Arial" w:cs="Arial"/>
          <w:b/>
          <w:sz w:val="22"/>
          <w:szCs w:val="22"/>
        </w:rPr>
        <w:t xml:space="preserve">z </w:t>
      </w:r>
      <w:r w:rsidR="00320C95">
        <w:rPr>
          <w:rFonts w:ascii="Arial" w:hAnsi="Arial" w:cs="Arial"/>
          <w:b/>
          <w:sz w:val="22"/>
          <w:szCs w:val="22"/>
        </w:rPr>
        <w:t>siedzibą w Warszawie 02-256, przy Alei Krakowskiej 110/114</w:t>
      </w:r>
    </w:p>
    <w:p w14:paraId="38897197" w14:textId="7AFF708E" w:rsidR="00320C95" w:rsidRPr="001A36DD" w:rsidRDefault="00320C95" w:rsidP="00AE07E3">
      <w:pPr>
        <w:spacing w:line="360" w:lineRule="auto"/>
        <w:jc w:val="center"/>
        <w:rPr>
          <w:rFonts w:ascii="Arial" w:hAnsi="Arial" w:cs="Arial"/>
          <w:b/>
          <w:sz w:val="22"/>
          <w:szCs w:val="22"/>
        </w:rPr>
      </w:pPr>
      <w:r>
        <w:rPr>
          <w:rFonts w:ascii="Arial" w:hAnsi="Arial" w:cs="Arial"/>
          <w:b/>
          <w:sz w:val="22"/>
          <w:szCs w:val="22"/>
        </w:rPr>
        <w:t xml:space="preserve">NIP: </w:t>
      </w:r>
      <w:r w:rsidRPr="00320C95">
        <w:rPr>
          <w:rFonts w:ascii="Arial" w:hAnsi="Arial" w:cs="Arial"/>
          <w:b/>
          <w:sz w:val="22"/>
          <w:szCs w:val="22"/>
        </w:rPr>
        <w:t>522-01-01-817</w:t>
      </w:r>
    </w:p>
    <w:p w14:paraId="50012E88" w14:textId="00376C26" w:rsidR="00933284" w:rsidRPr="00AE07E3" w:rsidRDefault="00AE07E3" w:rsidP="00AE07E3">
      <w:pPr>
        <w:spacing w:before="120" w:line="360" w:lineRule="auto"/>
        <w:jc w:val="center"/>
        <w:rPr>
          <w:rFonts w:ascii="Arial" w:hAnsi="Arial" w:cs="Arial"/>
          <w:sz w:val="22"/>
          <w:szCs w:val="22"/>
        </w:rPr>
      </w:pPr>
      <w:r>
        <w:rPr>
          <w:rFonts w:ascii="Arial" w:hAnsi="Arial" w:cs="Arial"/>
          <w:sz w:val="22"/>
          <w:szCs w:val="22"/>
        </w:rPr>
        <w:t>z</w:t>
      </w:r>
      <w:r w:rsidR="00933284" w:rsidRPr="00AE07E3">
        <w:rPr>
          <w:rFonts w:ascii="Arial" w:hAnsi="Arial" w:cs="Arial"/>
          <w:sz w:val="22"/>
          <w:szCs w:val="22"/>
        </w:rPr>
        <w:t xml:space="preserve">aprasza do złożenia oferty w postępowaniu o </w:t>
      </w:r>
      <w:bookmarkStart w:id="0" w:name="_Hlk148378092"/>
      <w:r w:rsidR="00933284" w:rsidRPr="00AE07E3">
        <w:rPr>
          <w:rFonts w:ascii="Arial" w:hAnsi="Arial" w:cs="Arial"/>
          <w:sz w:val="22"/>
          <w:szCs w:val="22"/>
        </w:rPr>
        <w:t xml:space="preserve">udzielenie zamówienia </w:t>
      </w:r>
    </w:p>
    <w:p w14:paraId="3D1FBD3B" w14:textId="77777777" w:rsidR="00AE07E3" w:rsidRDefault="00933284" w:rsidP="00320C95">
      <w:pPr>
        <w:spacing w:line="360" w:lineRule="auto"/>
        <w:jc w:val="center"/>
        <w:rPr>
          <w:rFonts w:ascii="Arial" w:hAnsi="Arial" w:cs="Arial"/>
          <w:sz w:val="22"/>
          <w:szCs w:val="22"/>
        </w:rPr>
      </w:pPr>
      <w:r w:rsidRPr="00AE07E3">
        <w:rPr>
          <w:rFonts w:ascii="Arial" w:hAnsi="Arial" w:cs="Arial"/>
          <w:sz w:val="22"/>
          <w:szCs w:val="22"/>
        </w:rPr>
        <w:t>prowadzonego w try</w:t>
      </w:r>
      <w:r w:rsidR="004E4E18" w:rsidRPr="00AE07E3">
        <w:rPr>
          <w:rFonts w:ascii="Arial" w:hAnsi="Arial" w:cs="Arial"/>
          <w:sz w:val="22"/>
          <w:szCs w:val="22"/>
        </w:rPr>
        <w:t>bie zapytania ofertowego</w:t>
      </w:r>
      <w:bookmarkStart w:id="1" w:name="_Hlk147187900"/>
    </w:p>
    <w:p w14:paraId="17040003" w14:textId="77777777" w:rsidR="00AE07E3" w:rsidRDefault="00AE07E3" w:rsidP="00320C95">
      <w:pPr>
        <w:spacing w:line="360" w:lineRule="auto"/>
        <w:jc w:val="center"/>
        <w:rPr>
          <w:rFonts w:ascii="Arial" w:hAnsi="Arial" w:cs="Arial"/>
          <w:sz w:val="22"/>
          <w:szCs w:val="22"/>
        </w:rPr>
      </w:pPr>
      <w:r w:rsidRPr="00AE07E3">
        <w:rPr>
          <w:rFonts w:ascii="Arial" w:hAnsi="Arial" w:cs="Arial"/>
          <w:sz w:val="22"/>
          <w:szCs w:val="22"/>
        </w:rPr>
        <w:t xml:space="preserve">na świadczenie usług opracowania oprogramowania w środowisku </w:t>
      </w:r>
      <w:proofErr w:type="spellStart"/>
      <w:r w:rsidRPr="00AE07E3">
        <w:rPr>
          <w:rFonts w:ascii="Arial" w:hAnsi="Arial" w:cs="Arial"/>
          <w:sz w:val="22"/>
          <w:szCs w:val="22"/>
        </w:rPr>
        <w:t>Unreal</w:t>
      </w:r>
      <w:proofErr w:type="spellEnd"/>
      <w:r w:rsidRPr="00AE07E3">
        <w:rPr>
          <w:rFonts w:ascii="Arial" w:hAnsi="Arial" w:cs="Arial"/>
          <w:sz w:val="22"/>
          <w:szCs w:val="22"/>
        </w:rPr>
        <w:t xml:space="preserve"> Engine oraz opracowania modeli 3D</w:t>
      </w:r>
      <w:bookmarkEnd w:id="0"/>
      <w:r w:rsidR="00320C95" w:rsidRPr="00AE07E3">
        <w:rPr>
          <w:rFonts w:ascii="Arial" w:hAnsi="Arial" w:cs="Arial"/>
          <w:sz w:val="22"/>
          <w:szCs w:val="22"/>
        </w:rPr>
        <w:t xml:space="preserve">, </w:t>
      </w:r>
    </w:p>
    <w:p w14:paraId="358DFA01" w14:textId="11F05256" w:rsidR="009A5573" w:rsidRPr="00C75F58" w:rsidRDefault="00320C95" w:rsidP="00AE07E3">
      <w:pPr>
        <w:spacing w:line="360" w:lineRule="auto"/>
        <w:jc w:val="both"/>
        <w:rPr>
          <w:rFonts w:ascii="Arial" w:hAnsi="Arial" w:cs="Arial"/>
          <w:sz w:val="22"/>
          <w:szCs w:val="22"/>
        </w:rPr>
      </w:pPr>
      <w:r w:rsidRPr="00AE07E3">
        <w:rPr>
          <w:rFonts w:ascii="Arial" w:hAnsi="Arial" w:cs="Arial"/>
          <w:sz w:val="22"/>
          <w:szCs w:val="22"/>
        </w:rPr>
        <w:t xml:space="preserve">na podstawie </w:t>
      </w:r>
      <w:bookmarkStart w:id="2" w:name="_Hlk147185566"/>
      <w:r w:rsidRPr="00AE07E3">
        <w:rPr>
          <w:rFonts w:ascii="Arial" w:hAnsi="Arial" w:cs="Arial"/>
          <w:sz w:val="22"/>
          <w:szCs w:val="22"/>
        </w:rPr>
        <w:t>§ 19 ust. 6 Umowy o dofinansowanie nr DOB-BIO-12-05-001-2022 z dnia 20</w:t>
      </w:r>
      <w:r w:rsidR="00AE07E3">
        <w:rPr>
          <w:rFonts w:ascii="Arial" w:hAnsi="Arial" w:cs="Arial"/>
          <w:sz w:val="22"/>
          <w:szCs w:val="22"/>
        </w:rPr>
        <w:t> </w:t>
      </w:r>
      <w:r w:rsidRPr="00AE07E3">
        <w:rPr>
          <w:rFonts w:ascii="Arial" w:hAnsi="Arial" w:cs="Arial"/>
          <w:sz w:val="22"/>
          <w:szCs w:val="22"/>
        </w:rPr>
        <w:t xml:space="preserve">grudnia 2022 r. </w:t>
      </w:r>
      <w:bookmarkEnd w:id="2"/>
      <w:r w:rsidR="004E4E18" w:rsidRPr="00AE07E3">
        <w:rPr>
          <w:rFonts w:ascii="Arial" w:hAnsi="Arial" w:cs="Arial"/>
          <w:sz w:val="22"/>
          <w:szCs w:val="22"/>
        </w:rPr>
        <w:t xml:space="preserve">o wykonanie i finansowanie </w:t>
      </w:r>
      <w:r w:rsidR="009A5573" w:rsidRPr="00AE07E3">
        <w:rPr>
          <w:rFonts w:ascii="Arial" w:hAnsi="Arial" w:cs="Arial"/>
          <w:sz w:val="22"/>
          <w:szCs w:val="22"/>
        </w:rPr>
        <w:t>Projektu</w:t>
      </w:r>
      <w:r w:rsidR="004E4E18" w:rsidRPr="00AE07E3">
        <w:rPr>
          <w:rFonts w:ascii="Arial" w:hAnsi="Arial" w:cs="Arial"/>
          <w:sz w:val="22"/>
          <w:szCs w:val="22"/>
        </w:rPr>
        <w:t xml:space="preserve"> pn. „Opracowanie systemu oceny zdolności personelu latającego do służby w powietrzu na podstawie rejestracji parametrów układu krążenia podczas lotów oraz w warunkach symulowanego oddziaływania przeciążeń (</w:t>
      </w:r>
      <w:proofErr w:type="spellStart"/>
      <w:r w:rsidR="004E4E18" w:rsidRPr="00AE07E3">
        <w:rPr>
          <w:rFonts w:ascii="Arial" w:hAnsi="Arial" w:cs="Arial"/>
          <w:sz w:val="22"/>
          <w:szCs w:val="22"/>
        </w:rPr>
        <w:t>SymuLBNP</w:t>
      </w:r>
      <w:proofErr w:type="spellEnd"/>
      <w:r w:rsidR="004E4E18" w:rsidRPr="00AE07E3">
        <w:rPr>
          <w:rFonts w:ascii="Arial" w:hAnsi="Arial" w:cs="Arial"/>
          <w:sz w:val="22"/>
          <w:szCs w:val="22"/>
        </w:rPr>
        <w:t xml:space="preserve">)”, </w:t>
      </w:r>
      <w:r w:rsidR="009A5573" w:rsidRPr="00AE07E3">
        <w:rPr>
          <w:rFonts w:ascii="Arial" w:hAnsi="Arial" w:cs="Arial"/>
          <w:sz w:val="22"/>
          <w:szCs w:val="22"/>
        </w:rPr>
        <w:t>realizowanego na rzecz obronności i bezpieczeństwa państwa w ramach Programu SZAFIR – Konkurs nr 12/2022 (Runda 1)</w:t>
      </w:r>
      <w:r w:rsidR="004E4E18" w:rsidRPr="00AE07E3">
        <w:rPr>
          <w:rFonts w:ascii="Arial" w:hAnsi="Arial" w:cs="Arial"/>
          <w:sz w:val="22"/>
          <w:szCs w:val="22"/>
        </w:rPr>
        <w:t>.</w:t>
      </w:r>
    </w:p>
    <w:bookmarkEnd w:id="1"/>
    <w:p w14:paraId="49928303" w14:textId="77777777" w:rsidR="00933284" w:rsidRPr="00C75F58" w:rsidRDefault="00933284" w:rsidP="00933284">
      <w:pPr>
        <w:spacing w:line="360" w:lineRule="auto"/>
        <w:jc w:val="center"/>
        <w:rPr>
          <w:rFonts w:ascii="Arial" w:hAnsi="Arial" w:cs="Arial"/>
          <w:sz w:val="18"/>
          <w:szCs w:val="18"/>
        </w:rPr>
      </w:pPr>
    </w:p>
    <w:p w14:paraId="016C5702" w14:textId="77777777" w:rsidR="00990E9B" w:rsidRPr="00C75F58" w:rsidRDefault="00990E9B" w:rsidP="00990E9B">
      <w:pPr>
        <w:pStyle w:val="Akapitzlist"/>
        <w:spacing w:line="276" w:lineRule="auto"/>
        <w:jc w:val="both"/>
        <w:rPr>
          <w:b/>
          <w:bCs/>
        </w:rPr>
      </w:pPr>
      <w:r w:rsidRPr="00C75F58">
        <w:rPr>
          <w:b/>
          <w:bCs/>
        </w:rPr>
        <w:t>Kod CPV:</w:t>
      </w:r>
    </w:p>
    <w:p w14:paraId="345288EC" w14:textId="77777777" w:rsidR="00990E9B" w:rsidRPr="00C75F58" w:rsidRDefault="00990E9B" w:rsidP="00990E9B">
      <w:pPr>
        <w:pStyle w:val="Akapitzlist"/>
        <w:spacing w:line="276" w:lineRule="auto"/>
        <w:jc w:val="both"/>
        <w:rPr>
          <w:b/>
          <w:bCs/>
        </w:rPr>
      </w:pPr>
      <w:r w:rsidRPr="00C75F58">
        <w:rPr>
          <w:b/>
          <w:bCs/>
        </w:rPr>
        <w:t>72000000-5 Usługi informatyczne: konsultacyjne, opracowywania oprogramowania, internetowe i wsparcia</w:t>
      </w:r>
    </w:p>
    <w:p w14:paraId="5D5B8B1E" w14:textId="77777777" w:rsidR="00990E9B" w:rsidRPr="00C75F58" w:rsidRDefault="00990E9B" w:rsidP="00990E9B">
      <w:pPr>
        <w:pStyle w:val="Akapitzlist"/>
        <w:spacing w:line="276" w:lineRule="auto"/>
        <w:jc w:val="both"/>
        <w:rPr>
          <w:b/>
          <w:bCs/>
        </w:rPr>
      </w:pPr>
      <w:r w:rsidRPr="00C75F58">
        <w:rPr>
          <w:b/>
          <w:bCs/>
        </w:rPr>
        <w:t>73100000-3 Usługi badawcze i eksperymentalno-rozwojowe</w:t>
      </w:r>
    </w:p>
    <w:p w14:paraId="560DC808" w14:textId="77777777" w:rsidR="00933284" w:rsidRPr="00C75F58" w:rsidRDefault="00933284" w:rsidP="00C95DFB">
      <w:pPr>
        <w:jc w:val="center"/>
        <w:rPr>
          <w:rFonts w:ascii="Arial" w:hAnsi="Arial" w:cs="Arial"/>
          <w:b/>
          <w:bCs/>
          <w:sz w:val="18"/>
          <w:szCs w:val="18"/>
        </w:rPr>
      </w:pPr>
    </w:p>
    <w:p w14:paraId="7D2F1668" w14:textId="77777777" w:rsidR="00933284" w:rsidRPr="00C75F58" w:rsidRDefault="00933284" w:rsidP="00933284">
      <w:pPr>
        <w:pStyle w:val="Akapitzlist"/>
        <w:spacing w:line="360" w:lineRule="auto"/>
        <w:ind w:left="0" w:right="92" w:firstLine="57"/>
        <w:jc w:val="both"/>
        <w:rPr>
          <w:rFonts w:ascii="Arial" w:hAnsi="Arial" w:cs="Arial"/>
          <w:caps/>
          <w:sz w:val="18"/>
          <w:szCs w:val="18"/>
        </w:rPr>
      </w:pPr>
    </w:p>
    <w:p w14:paraId="127B81EE" w14:textId="68DA881E" w:rsidR="00933284" w:rsidRPr="008559BE" w:rsidRDefault="00933284" w:rsidP="00B20AAF">
      <w:pPr>
        <w:pStyle w:val="Akapitzlist"/>
        <w:spacing w:line="360" w:lineRule="auto"/>
        <w:ind w:left="0"/>
        <w:jc w:val="both"/>
        <w:rPr>
          <w:rFonts w:ascii="Arial" w:hAnsi="Arial" w:cs="Arial"/>
          <w:color w:val="4472C4"/>
          <w:sz w:val="18"/>
          <w:szCs w:val="18"/>
        </w:rPr>
      </w:pPr>
      <w:r w:rsidRPr="00C75F58">
        <w:rPr>
          <w:rFonts w:ascii="Arial" w:hAnsi="Arial" w:cs="Arial"/>
          <w:b/>
          <w:sz w:val="18"/>
          <w:szCs w:val="18"/>
        </w:rPr>
        <w:t xml:space="preserve">Przedmiotowe postępowanie prowadzone jest przy użyciu środków komunikacji elektronicznej. </w:t>
      </w:r>
      <w:r w:rsidR="00B20AAF" w:rsidRPr="00C75F58">
        <w:rPr>
          <w:rFonts w:ascii="Arial" w:hAnsi="Arial" w:cs="Arial"/>
          <w:b/>
          <w:sz w:val="18"/>
          <w:szCs w:val="18"/>
        </w:rPr>
        <w:br/>
      </w:r>
      <w:r w:rsidRPr="00C75F58">
        <w:rPr>
          <w:rFonts w:ascii="Arial" w:hAnsi="Arial" w:cs="Arial"/>
          <w:b/>
          <w:sz w:val="18"/>
          <w:szCs w:val="18"/>
        </w:rPr>
        <w:t xml:space="preserve">Składanie ofert następuje za pośrednictwem </w:t>
      </w:r>
      <w:r w:rsidR="00320C95" w:rsidRPr="00C75F58">
        <w:rPr>
          <w:rFonts w:ascii="Arial" w:hAnsi="Arial" w:cs="Arial"/>
          <w:b/>
          <w:sz w:val="18"/>
          <w:szCs w:val="18"/>
        </w:rPr>
        <w:t xml:space="preserve">poczty e-mail: </w:t>
      </w:r>
      <w:r w:rsidR="00110850" w:rsidRPr="00C75F58">
        <w:rPr>
          <w:rFonts w:ascii="Arial" w:hAnsi="Arial" w:cs="Arial"/>
          <w:b/>
          <w:sz w:val="18"/>
          <w:szCs w:val="18"/>
        </w:rPr>
        <w:t>przetargi</w:t>
      </w:r>
      <w:r w:rsidR="00320C95" w:rsidRPr="00C75F58">
        <w:rPr>
          <w:rFonts w:ascii="Arial" w:hAnsi="Arial" w:cs="Arial"/>
          <w:b/>
          <w:sz w:val="18"/>
          <w:szCs w:val="18"/>
        </w:rPr>
        <w:t>@ai.com.pl</w:t>
      </w:r>
    </w:p>
    <w:p w14:paraId="19D71A16" w14:textId="49E26E57" w:rsidR="00CE1540" w:rsidRPr="008559BE" w:rsidRDefault="00933284" w:rsidP="00B20AAF">
      <w:pPr>
        <w:tabs>
          <w:tab w:val="center" w:pos="4536"/>
          <w:tab w:val="left" w:pos="6945"/>
        </w:tabs>
        <w:spacing w:before="600" w:after="600" w:line="360" w:lineRule="auto"/>
        <w:jc w:val="center"/>
        <w:rPr>
          <w:rFonts w:cs="Arial"/>
          <w:sz w:val="18"/>
          <w:szCs w:val="18"/>
        </w:rPr>
      </w:pPr>
      <w:r w:rsidRPr="00B20AAF">
        <w:rPr>
          <w:rFonts w:ascii="Arial" w:hAnsi="Arial" w:cs="Arial"/>
          <w:sz w:val="22"/>
          <w:szCs w:val="22"/>
        </w:rPr>
        <w:t>Nr postępowania:</w:t>
      </w:r>
      <w:r w:rsidR="000475A8" w:rsidRPr="00B20AAF">
        <w:rPr>
          <w:rFonts w:ascii="Arial" w:hAnsi="Arial" w:cs="Arial"/>
          <w:sz w:val="22"/>
          <w:szCs w:val="22"/>
        </w:rPr>
        <w:t xml:space="preserve"> </w:t>
      </w:r>
      <w:r w:rsidR="00B20AAF" w:rsidRPr="00B20AAF">
        <w:rPr>
          <w:rFonts w:ascii="Arial" w:hAnsi="Arial" w:cs="Arial"/>
          <w:sz w:val="22"/>
          <w:szCs w:val="22"/>
        </w:rPr>
        <w:t>ETC-PZL/ZO/0</w:t>
      </w:r>
      <w:r w:rsidR="00677C88">
        <w:rPr>
          <w:rFonts w:ascii="Arial" w:hAnsi="Arial" w:cs="Arial"/>
          <w:sz w:val="22"/>
          <w:szCs w:val="22"/>
        </w:rPr>
        <w:t>2</w:t>
      </w:r>
      <w:r w:rsidR="00B20AAF" w:rsidRPr="00B20AAF">
        <w:rPr>
          <w:rFonts w:ascii="Arial" w:hAnsi="Arial" w:cs="Arial"/>
          <w:sz w:val="22"/>
          <w:szCs w:val="22"/>
        </w:rPr>
        <w:t>/</w:t>
      </w:r>
      <w:r w:rsidR="00677C88">
        <w:rPr>
          <w:rFonts w:ascii="Arial" w:hAnsi="Arial" w:cs="Arial"/>
          <w:sz w:val="22"/>
          <w:szCs w:val="22"/>
        </w:rPr>
        <w:t>01</w:t>
      </w:r>
      <w:r w:rsidR="00B20AAF" w:rsidRPr="00B20AAF">
        <w:rPr>
          <w:rFonts w:ascii="Arial" w:hAnsi="Arial" w:cs="Arial"/>
          <w:sz w:val="22"/>
          <w:szCs w:val="22"/>
        </w:rPr>
        <w:t>/202</w:t>
      </w:r>
      <w:r w:rsidR="00677C88">
        <w:rPr>
          <w:rFonts w:ascii="Arial" w:hAnsi="Arial" w:cs="Arial"/>
          <w:sz w:val="22"/>
          <w:szCs w:val="22"/>
        </w:rPr>
        <w:t>4</w:t>
      </w:r>
    </w:p>
    <w:p w14:paraId="6C107EA7" w14:textId="61A3DEC6" w:rsidR="00933284" w:rsidRPr="008559BE" w:rsidRDefault="00320C95" w:rsidP="00933284">
      <w:pPr>
        <w:pStyle w:val="Tytu"/>
        <w:spacing w:after="40" w:line="360" w:lineRule="auto"/>
        <w:jc w:val="left"/>
        <w:rPr>
          <w:rFonts w:cs="Arial"/>
          <w:sz w:val="18"/>
          <w:szCs w:val="18"/>
        </w:rPr>
      </w:pPr>
      <w:r w:rsidRPr="00B20AAF">
        <w:rPr>
          <w:rFonts w:cs="Arial"/>
          <w:szCs w:val="22"/>
        </w:rPr>
        <w:t>Warszawa</w:t>
      </w:r>
      <w:r w:rsidR="00933284" w:rsidRPr="00B20AAF">
        <w:rPr>
          <w:rFonts w:cs="Arial"/>
          <w:szCs w:val="22"/>
        </w:rPr>
        <w:t>, dn</w:t>
      </w:r>
      <w:r w:rsidRPr="00B20AAF">
        <w:rPr>
          <w:rFonts w:cs="Arial"/>
          <w:szCs w:val="22"/>
        </w:rPr>
        <w:t xml:space="preserve">ia </w:t>
      </w:r>
      <w:r w:rsidR="00677C88">
        <w:rPr>
          <w:rFonts w:cs="Arial"/>
          <w:szCs w:val="22"/>
        </w:rPr>
        <w:t>15</w:t>
      </w:r>
      <w:r w:rsidR="00A1779B">
        <w:rPr>
          <w:rFonts w:cs="Arial"/>
          <w:szCs w:val="22"/>
        </w:rPr>
        <w:t>.</w:t>
      </w:r>
      <w:r w:rsidR="00677C88">
        <w:rPr>
          <w:rFonts w:cs="Arial"/>
          <w:szCs w:val="22"/>
        </w:rPr>
        <w:t>01</w:t>
      </w:r>
      <w:r w:rsidR="00A86BF4">
        <w:rPr>
          <w:rFonts w:cs="Arial"/>
          <w:szCs w:val="22"/>
        </w:rPr>
        <w:t>.</w:t>
      </w:r>
      <w:r w:rsidRPr="00A1779B">
        <w:rPr>
          <w:rFonts w:cs="Arial"/>
          <w:szCs w:val="22"/>
        </w:rPr>
        <w:t>202</w:t>
      </w:r>
      <w:r w:rsidR="00677C88">
        <w:rPr>
          <w:rFonts w:cs="Arial"/>
          <w:szCs w:val="22"/>
        </w:rPr>
        <w:t>4</w:t>
      </w:r>
      <w:r w:rsidRPr="00A1779B">
        <w:rPr>
          <w:rFonts w:cs="Arial"/>
          <w:szCs w:val="22"/>
        </w:rPr>
        <w:t xml:space="preserve"> r.</w:t>
      </w:r>
      <w:r w:rsidR="00933284" w:rsidRPr="00B20AAF">
        <w:rPr>
          <w:rFonts w:cs="Arial"/>
          <w:szCs w:val="22"/>
        </w:rPr>
        <w:tab/>
      </w:r>
      <w:r w:rsidRPr="00B20AAF">
        <w:rPr>
          <w:rFonts w:cs="Arial"/>
          <w:szCs w:val="22"/>
        </w:rPr>
        <w:tab/>
      </w:r>
      <w:r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t xml:space="preserve">                               Zatwierdził</w:t>
      </w:r>
      <w:r w:rsidR="00933284" w:rsidRPr="008559BE">
        <w:rPr>
          <w:rFonts w:cs="Arial"/>
          <w:sz w:val="18"/>
          <w:szCs w:val="18"/>
        </w:rPr>
        <w:t>:</w:t>
      </w:r>
    </w:p>
    <w:p w14:paraId="4FD7C381" w14:textId="77777777" w:rsidR="00933284" w:rsidRPr="008559BE" w:rsidRDefault="00933284" w:rsidP="00933284">
      <w:pPr>
        <w:pStyle w:val="Tytu"/>
        <w:spacing w:after="40" w:line="360" w:lineRule="auto"/>
        <w:jc w:val="left"/>
        <w:rPr>
          <w:rFonts w:cs="Arial"/>
          <w:sz w:val="18"/>
          <w:szCs w:val="18"/>
        </w:rPr>
      </w:pPr>
    </w:p>
    <w:p w14:paraId="30FC4A9C" w14:textId="77777777" w:rsidR="00933284" w:rsidRDefault="00933284" w:rsidP="00933284">
      <w:pPr>
        <w:rPr>
          <w:rFonts w:ascii="Arial" w:hAnsi="Arial" w:cs="Arial"/>
          <w:b/>
          <w:caps/>
          <w:sz w:val="20"/>
          <w:szCs w:val="20"/>
        </w:rPr>
      </w:pPr>
    </w:p>
    <w:p w14:paraId="51C2B276" w14:textId="77777777" w:rsidR="00B20AAF" w:rsidRDefault="00B20AAF" w:rsidP="00933284"/>
    <w:p w14:paraId="694AF4B0"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sz w:val="18"/>
          <w:szCs w:val="18"/>
        </w:rPr>
      </w:pPr>
      <w:r w:rsidRPr="008635B4">
        <w:rPr>
          <w:rFonts w:ascii="Arial" w:hAnsi="Arial" w:cs="Arial"/>
          <w:b/>
          <w:bCs/>
          <w:kern w:val="32"/>
          <w:sz w:val="18"/>
          <w:szCs w:val="18"/>
        </w:rPr>
        <w:lastRenderedPageBreak/>
        <w:tab/>
        <w:t>NAZWA ORAZ ADRES ZAMAWIAJĄCEGO</w:t>
      </w:r>
    </w:p>
    <w:p w14:paraId="1A7D6A9D" w14:textId="77777777" w:rsidR="00110850" w:rsidRDefault="00110850" w:rsidP="00110850">
      <w:pPr>
        <w:spacing w:line="360" w:lineRule="auto"/>
        <w:rPr>
          <w:rFonts w:ascii="Arial" w:hAnsi="Arial" w:cs="Arial"/>
          <w:b/>
          <w:sz w:val="22"/>
          <w:szCs w:val="22"/>
          <w:lang w:val="en-GB"/>
        </w:rPr>
      </w:pPr>
    </w:p>
    <w:p w14:paraId="45B0AD76" w14:textId="1C243A46" w:rsidR="00110850" w:rsidRPr="00D61420" w:rsidRDefault="00110850" w:rsidP="00110850">
      <w:pPr>
        <w:spacing w:line="360" w:lineRule="auto"/>
        <w:rPr>
          <w:rFonts w:ascii="Arial" w:hAnsi="Arial" w:cs="Arial"/>
          <w:b/>
          <w:sz w:val="18"/>
          <w:szCs w:val="18"/>
          <w:lang w:val="en-GB"/>
        </w:rPr>
      </w:pPr>
      <w:r w:rsidRPr="00D61420">
        <w:rPr>
          <w:rFonts w:ascii="Arial" w:hAnsi="Arial" w:cs="Arial"/>
          <w:b/>
          <w:sz w:val="18"/>
          <w:szCs w:val="18"/>
          <w:lang w:val="en-GB"/>
        </w:rPr>
        <w:t xml:space="preserve">ETC-PZL Aerospace Industries </w:t>
      </w:r>
      <w:r w:rsidR="0062082F">
        <w:rPr>
          <w:rFonts w:ascii="Arial" w:hAnsi="Arial" w:cs="Arial"/>
          <w:b/>
          <w:sz w:val="18"/>
          <w:szCs w:val="18"/>
          <w:lang w:val="en-GB"/>
        </w:rPr>
        <w:t>S</w:t>
      </w:r>
      <w:r w:rsidRPr="00D61420">
        <w:rPr>
          <w:rFonts w:ascii="Arial" w:hAnsi="Arial" w:cs="Arial"/>
          <w:b/>
          <w:sz w:val="18"/>
          <w:szCs w:val="18"/>
          <w:lang w:val="en-GB"/>
        </w:rPr>
        <w:t xml:space="preserve">p. z </w:t>
      </w:r>
      <w:proofErr w:type="spellStart"/>
      <w:r w:rsidRPr="00D61420">
        <w:rPr>
          <w:rFonts w:ascii="Arial" w:hAnsi="Arial" w:cs="Arial"/>
          <w:b/>
          <w:sz w:val="18"/>
          <w:szCs w:val="18"/>
          <w:lang w:val="en-GB"/>
        </w:rPr>
        <w:t>o.o.</w:t>
      </w:r>
      <w:proofErr w:type="spellEnd"/>
    </w:p>
    <w:p w14:paraId="25FB623C" w14:textId="352AE0F8" w:rsidR="00110850" w:rsidRPr="00D61420" w:rsidRDefault="00110850" w:rsidP="00110850">
      <w:pPr>
        <w:spacing w:line="360" w:lineRule="auto"/>
        <w:rPr>
          <w:rFonts w:ascii="Arial" w:hAnsi="Arial" w:cs="Arial"/>
          <w:b/>
          <w:sz w:val="18"/>
          <w:szCs w:val="18"/>
        </w:rPr>
      </w:pPr>
      <w:bookmarkStart w:id="3" w:name="_Hlk147186553"/>
      <w:r w:rsidRPr="00D61420">
        <w:rPr>
          <w:rFonts w:ascii="Arial" w:hAnsi="Arial" w:cs="Arial"/>
          <w:b/>
          <w:sz w:val="18"/>
          <w:szCs w:val="18"/>
        </w:rPr>
        <w:t>02-256 Warszawie 02-256, Aleja Krakowska 110/114</w:t>
      </w:r>
    </w:p>
    <w:bookmarkEnd w:id="3"/>
    <w:p w14:paraId="37F44D85" w14:textId="77777777"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NIP: 522-01-01-817</w:t>
      </w:r>
    </w:p>
    <w:p w14:paraId="53D605C9" w14:textId="0C66F77A"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KRS 0000010025</w:t>
      </w:r>
    </w:p>
    <w:p w14:paraId="7B9A064F" w14:textId="3DB67003" w:rsidR="00110850" w:rsidRPr="00D61420" w:rsidRDefault="00110850" w:rsidP="00110850">
      <w:pPr>
        <w:rPr>
          <w:rFonts w:ascii="Arial" w:hAnsi="Arial" w:cs="Arial"/>
          <w:b/>
          <w:snapToGrid w:val="0"/>
          <w:color w:val="000000"/>
          <w:sz w:val="18"/>
          <w:szCs w:val="18"/>
        </w:rPr>
      </w:pPr>
      <w:r w:rsidRPr="00D61420">
        <w:rPr>
          <w:rFonts w:ascii="Arial" w:hAnsi="Arial" w:cs="Arial"/>
          <w:b/>
          <w:snapToGrid w:val="0"/>
          <w:color w:val="000000"/>
          <w:sz w:val="18"/>
          <w:szCs w:val="18"/>
        </w:rPr>
        <w:t>REGON 012034337</w:t>
      </w:r>
    </w:p>
    <w:p w14:paraId="256BD72F" w14:textId="77777777" w:rsidR="00110850" w:rsidRPr="00AA795B" w:rsidRDefault="00110850" w:rsidP="00110850">
      <w:pPr>
        <w:rPr>
          <w:rFonts w:ascii="Arial" w:hAnsi="Arial" w:cs="Arial"/>
          <w:color w:val="2F5496"/>
          <w:sz w:val="18"/>
          <w:szCs w:val="18"/>
          <w:lang w:val="sv-SE"/>
        </w:rPr>
      </w:pPr>
    </w:p>
    <w:p w14:paraId="11561ED3" w14:textId="77777777" w:rsidR="00110850" w:rsidRDefault="00110850" w:rsidP="00110850">
      <w:pPr>
        <w:tabs>
          <w:tab w:val="num" w:pos="426"/>
        </w:tabs>
        <w:ind w:left="426" w:right="-2" w:hanging="426"/>
        <w:rPr>
          <w:rFonts w:ascii="Arial" w:hAnsi="Arial" w:cs="Arial"/>
          <w:b/>
          <w:sz w:val="18"/>
          <w:szCs w:val="18"/>
        </w:rPr>
      </w:pPr>
    </w:p>
    <w:p w14:paraId="2FE94B9C" w14:textId="77777777" w:rsidR="00110850" w:rsidRPr="008635B4" w:rsidRDefault="00110850" w:rsidP="00110850">
      <w:pPr>
        <w:tabs>
          <w:tab w:val="left" w:pos="540"/>
        </w:tabs>
        <w:spacing w:line="360" w:lineRule="auto"/>
        <w:jc w:val="both"/>
        <w:rPr>
          <w:rFonts w:ascii="Arial" w:hAnsi="Arial" w:cs="Arial"/>
          <w:sz w:val="18"/>
          <w:szCs w:val="18"/>
        </w:rPr>
      </w:pPr>
    </w:p>
    <w:p w14:paraId="2784875C" w14:textId="07E94BC6" w:rsidR="00110850" w:rsidRDefault="00110850" w:rsidP="00110850">
      <w:pPr>
        <w:pStyle w:val="Akapitzlist"/>
        <w:spacing w:line="360" w:lineRule="auto"/>
        <w:ind w:left="0" w:right="92"/>
        <w:rPr>
          <w:rFonts w:ascii="Arial" w:hAnsi="Arial" w:cs="Arial"/>
          <w:b/>
          <w:sz w:val="18"/>
          <w:szCs w:val="18"/>
        </w:rPr>
      </w:pPr>
      <w:r w:rsidRPr="008635B4">
        <w:rPr>
          <w:rFonts w:ascii="Arial" w:hAnsi="Arial" w:cs="Arial"/>
          <w:b/>
          <w:sz w:val="18"/>
          <w:szCs w:val="18"/>
        </w:rPr>
        <w:t>Adres strony internetowej, na której jest prowadzone postępowanie i na której będą dostępne wszelkie dokumenty związane z prowadzoną procedurą:</w:t>
      </w:r>
    </w:p>
    <w:p w14:paraId="31439CFA" w14:textId="77777777" w:rsidR="00110850" w:rsidRDefault="00110850" w:rsidP="00110850">
      <w:pPr>
        <w:pStyle w:val="Akapitzlist"/>
        <w:spacing w:line="360" w:lineRule="auto"/>
        <w:ind w:left="0" w:right="92"/>
      </w:pPr>
    </w:p>
    <w:p w14:paraId="5E0A84B8" w14:textId="663F9BA9" w:rsidR="00110850" w:rsidRDefault="00110850" w:rsidP="00110850">
      <w:pPr>
        <w:pStyle w:val="Akapitzlist"/>
        <w:spacing w:line="360" w:lineRule="auto"/>
        <w:ind w:left="0" w:right="92"/>
      </w:pPr>
      <w:r w:rsidRPr="00110850">
        <w:t>https://www.ai.com.pl/aktualnosci/#zapytania</w:t>
      </w:r>
    </w:p>
    <w:p w14:paraId="224990F7" w14:textId="77777777" w:rsidR="00110850" w:rsidRPr="008635B4" w:rsidRDefault="00110850" w:rsidP="00110850">
      <w:pPr>
        <w:tabs>
          <w:tab w:val="left" w:pos="540"/>
        </w:tabs>
        <w:spacing w:before="240" w:line="360" w:lineRule="auto"/>
        <w:jc w:val="both"/>
        <w:rPr>
          <w:rFonts w:ascii="Arial" w:hAnsi="Arial" w:cs="Arial"/>
          <w:sz w:val="18"/>
          <w:szCs w:val="18"/>
        </w:rPr>
      </w:pPr>
      <w:r w:rsidRPr="000C457C">
        <w:rPr>
          <w:rFonts w:ascii="Arial" w:hAnsi="Arial" w:cs="Arial"/>
          <w:sz w:val="18"/>
          <w:szCs w:val="18"/>
        </w:rPr>
        <w:t xml:space="preserve">Godziny pracy: </w:t>
      </w:r>
      <w:r w:rsidRPr="000C457C">
        <w:rPr>
          <w:rFonts w:ascii="Arial" w:hAnsi="Arial" w:cs="Arial"/>
          <w:caps/>
          <w:sz w:val="18"/>
          <w:szCs w:val="18"/>
        </w:rPr>
        <w:t xml:space="preserve">8:00 – 16:00 </w:t>
      </w:r>
      <w:r w:rsidRPr="000C457C">
        <w:rPr>
          <w:rFonts w:ascii="Arial" w:hAnsi="Arial" w:cs="Arial"/>
          <w:sz w:val="18"/>
          <w:szCs w:val="18"/>
        </w:rPr>
        <w:t>od poniedziałku do piątku.</w:t>
      </w:r>
    </w:p>
    <w:p w14:paraId="7B4B2493"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ab/>
        <w:t>OCHRONA DANYCH OSOBOWYCH</w:t>
      </w:r>
    </w:p>
    <w:p w14:paraId="0CC71B3C" w14:textId="77777777" w:rsidR="00110850" w:rsidRPr="008635B4" w:rsidRDefault="00110850" w:rsidP="00110850">
      <w:pPr>
        <w:pStyle w:val="pkt"/>
        <w:numPr>
          <w:ilvl w:val="0"/>
          <w:numId w:val="20"/>
        </w:numPr>
        <w:tabs>
          <w:tab w:val="num" w:pos="284"/>
        </w:tabs>
        <w:spacing w:before="240" w:after="0" w:line="360" w:lineRule="auto"/>
        <w:ind w:left="284" w:hanging="284"/>
        <w:rPr>
          <w:rFonts w:ascii="Arial" w:hAnsi="Arial" w:cs="Arial"/>
          <w:sz w:val="18"/>
          <w:szCs w:val="18"/>
        </w:rPr>
      </w:pPr>
      <w:r w:rsidRPr="008635B4">
        <w:rPr>
          <w:rFonts w:ascii="Arial" w:hAnsi="Arial"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D6C7BC7" w14:textId="05520E17"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 xml:space="preserve">administratorem Pani/Pana danych osobowych jest: </w:t>
      </w:r>
      <w:r w:rsidRPr="008635B4">
        <w:rPr>
          <w:rFonts w:ascii="Arial" w:hAnsi="Arial" w:cs="Arial"/>
          <w:snapToGrid w:val="0"/>
          <w:sz w:val="18"/>
          <w:szCs w:val="18"/>
        </w:rPr>
        <w:t xml:space="preserve"> </w:t>
      </w:r>
      <w:r>
        <w:rPr>
          <w:rFonts w:ascii="Arial" w:hAnsi="Arial" w:cs="Arial"/>
          <w:snapToGrid w:val="0"/>
          <w:sz w:val="18"/>
          <w:szCs w:val="18"/>
        </w:rPr>
        <w:t xml:space="preserve">ETC-PZL </w:t>
      </w:r>
      <w:proofErr w:type="spellStart"/>
      <w:r>
        <w:rPr>
          <w:rFonts w:ascii="Arial" w:hAnsi="Arial" w:cs="Arial"/>
          <w:snapToGrid w:val="0"/>
          <w:sz w:val="18"/>
          <w:szCs w:val="18"/>
        </w:rPr>
        <w:t>Aerospace</w:t>
      </w:r>
      <w:proofErr w:type="spellEnd"/>
      <w:r>
        <w:rPr>
          <w:rFonts w:ascii="Arial" w:hAnsi="Arial" w:cs="Arial"/>
          <w:snapToGrid w:val="0"/>
          <w:sz w:val="18"/>
          <w:szCs w:val="18"/>
        </w:rPr>
        <w:t xml:space="preserve"> </w:t>
      </w:r>
      <w:proofErr w:type="spellStart"/>
      <w:r>
        <w:rPr>
          <w:rFonts w:ascii="Arial" w:hAnsi="Arial" w:cs="Arial"/>
          <w:snapToGrid w:val="0"/>
          <w:sz w:val="18"/>
          <w:szCs w:val="18"/>
        </w:rPr>
        <w:t>Industries</w:t>
      </w:r>
      <w:proofErr w:type="spellEnd"/>
      <w:r>
        <w:rPr>
          <w:rFonts w:ascii="Arial" w:hAnsi="Arial" w:cs="Arial"/>
          <w:snapToGrid w:val="0"/>
          <w:sz w:val="18"/>
          <w:szCs w:val="18"/>
        </w:rPr>
        <w:t xml:space="preserve"> sp. z oo. siedzibą w</w:t>
      </w:r>
      <w:r w:rsidR="00B0339B">
        <w:rPr>
          <w:rFonts w:ascii="Arial" w:hAnsi="Arial" w:cs="Arial"/>
          <w:snapToGrid w:val="0"/>
          <w:sz w:val="18"/>
          <w:szCs w:val="18"/>
        </w:rPr>
        <w:t> </w:t>
      </w:r>
      <w:r w:rsidR="00A7390A" w:rsidRPr="00A7390A">
        <w:rPr>
          <w:rFonts w:ascii="Arial" w:hAnsi="Arial" w:cs="Arial"/>
          <w:snapToGrid w:val="0"/>
          <w:sz w:val="18"/>
          <w:szCs w:val="18"/>
        </w:rPr>
        <w:t>Warszawie 02-256, Aleja Krakowska 110/114</w:t>
      </w:r>
    </w:p>
    <w:p w14:paraId="74722064" w14:textId="0A5C3FC5"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Pani/Pana dane osobowe przetwarzane będą na podstawie art. 6 ust. 1 lit. c RODO w celu związanym z</w:t>
      </w:r>
      <w:r w:rsidR="00B0339B">
        <w:rPr>
          <w:rFonts w:ascii="Arial" w:hAnsi="Arial" w:cs="Arial"/>
          <w:sz w:val="18"/>
          <w:szCs w:val="18"/>
        </w:rPr>
        <w:t> </w:t>
      </w:r>
      <w:r w:rsidRPr="008635B4">
        <w:rPr>
          <w:rFonts w:ascii="Arial" w:hAnsi="Arial" w:cs="Arial"/>
          <w:sz w:val="18"/>
          <w:szCs w:val="18"/>
        </w:rPr>
        <w:t xml:space="preserve">przedmiotowym postępowaniem </w:t>
      </w:r>
    </w:p>
    <w:p w14:paraId="5951A0CD" w14:textId="3897010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odbiorcami Pani/Pana danych osobowych będą osoby lub podmioty, którym udostępniona zostanie dokumentacja postępowania.</w:t>
      </w:r>
    </w:p>
    <w:p w14:paraId="2B92B7B5" w14:textId="06C165E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Pani/Pana dane osobowe będą przechowywane. przez okres 4 lat od dnia zakończenia postępowania o</w:t>
      </w:r>
      <w:r w:rsidR="00C75F58">
        <w:rPr>
          <w:rFonts w:ascii="Arial" w:hAnsi="Arial" w:cs="Arial"/>
          <w:sz w:val="18"/>
          <w:szCs w:val="18"/>
        </w:rPr>
        <w:t> </w:t>
      </w:r>
      <w:r w:rsidRPr="008635B4">
        <w:rPr>
          <w:rFonts w:ascii="Arial" w:hAnsi="Arial" w:cs="Arial"/>
          <w:sz w:val="18"/>
          <w:szCs w:val="18"/>
        </w:rPr>
        <w:t>udzielenie zamówienia, a jeżeli czas trwania umowy przekracza 4 lata, okres przechowywania obejmuje cały czas trwania umowy;</w:t>
      </w:r>
    </w:p>
    <w:p w14:paraId="369E6F6C" w14:textId="4EA02AE0"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obowiązek podania przez Panią/Pana danych osobowych bezpośrednio Pani/Pana dotyczących jest wymogiem, związanym z udziałem w postępowaniu o udzielenie zamówienia .</w:t>
      </w:r>
    </w:p>
    <w:p w14:paraId="772565D0" w14:textId="77777777" w:rsidR="00110850" w:rsidRPr="008635B4" w:rsidRDefault="00110850">
      <w:pPr>
        <w:pStyle w:val="pkt"/>
        <w:numPr>
          <w:ilvl w:val="0"/>
          <w:numId w:val="26"/>
        </w:numPr>
        <w:tabs>
          <w:tab w:val="clear" w:pos="595"/>
          <w:tab w:val="num" w:pos="709"/>
        </w:tabs>
        <w:spacing w:before="0" w:after="0" w:line="360" w:lineRule="auto"/>
        <w:ind w:left="709" w:hanging="401"/>
        <w:rPr>
          <w:rFonts w:ascii="Arial" w:hAnsi="Arial" w:cs="Arial"/>
          <w:sz w:val="18"/>
          <w:szCs w:val="18"/>
        </w:rPr>
      </w:pPr>
      <w:r w:rsidRPr="008635B4">
        <w:rPr>
          <w:rFonts w:ascii="Arial" w:hAnsi="Arial" w:cs="Arial"/>
          <w:sz w:val="18"/>
          <w:szCs w:val="18"/>
        </w:rPr>
        <w:t>w odniesieniu do Pani/Pana danych osobowych decyzje nie będą podejmowane w sposób zautomatyzowany, stosownie do art. 22 RODO.</w:t>
      </w:r>
    </w:p>
    <w:p w14:paraId="70BFC5C2" w14:textId="77777777"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posiada Pani/Pan:</w:t>
      </w:r>
    </w:p>
    <w:p w14:paraId="5D700572" w14:textId="0CAEE16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15 RODO prawo dostępu do danych osobowych Pani/Pana dotyczących (w</w:t>
      </w:r>
      <w:r w:rsidR="00C75F58">
        <w:rPr>
          <w:rFonts w:ascii="Arial" w:hAnsi="Arial" w:cs="Arial"/>
          <w:sz w:val="18"/>
          <w:szCs w:val="18"/>
        </w:rPr>
        <w:t> </w:t>
      </w:r>
      <w:r w:rsidRPr="008635B4">
        <w:rPr>
          <w:rFonts w:ascii="Arial" w:hAnsi="Arial" w:cs="Arial"/>
          <w:sz w:val="18"/>
          <w:szCs w:val="18"/>
        </w:rPr>
        <w:t>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D8DD157" w14:textId="660312AE"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16 RODO prawo do sprostowania Pani/Pana danych osobowych (</w:t>
      </w:r>
      <w:r w:rsidRPr="008635B4">
        <w:rPr>
          <w:rFonts w:ascii="Arial" w:hAnsi="Arial" w:cs="Arial"/>
          <w:i/>
          <w:sz w:val="18"/>
          <w:szCs w:val="18"/>
        </w:rPr>
        <w:t>skorzystanie z</w:t>
      </w:r>
      <w:r w:rsidR="00C75F58">
        <w:rPr>
          <w:rFonts w:ascii="Arial" w:hAnsi="Arial" w:cs="Arial"/>
          <w:i/>
          <w:sz w:val="18"/>
          <w:szCs w:val="18"/>
        </w:rPr>
        <w:t> </w:t>
      </w:r>
      <w:r w:rsidRPr="008635B4">
        <w:rPr>
          <w:rFonts w:ascii="Arial" w:hAnsi="Arial" w:cs="Arial"/>
          <w:i/>
          <w:sz w:val="18"/>
          <w:szCs w:val="18"/>
        </w:rPr>
        <w:t xml:space="preserve">prawa do sprostowania nie może skutkować zmianą wyniku postępowania o udzielenie zamówienia </w:t>
      </w:r>
      <w:r w:rsidRPr="008635B4">
        <w:rPr>
          <w:rFonts w:ascii="Arial" w:hAnsi="Arial" w:cs="Arial"/>
          <w:i/>
          <w:sz w:val="18"/>
          <w:szCs w:val="18"/>
        </w:rPr>
        <w:lastRenderedPageBreak/>
        <w:t xml:space="preserve">ani zmianą postanowień umowy </w:t>
      </w:r>
      <w:r w:rsidR="005403B4">
        <w:rPr>
          <w:rFonts w:ascii="Arial" w:hAnsi="Arial" w:cs="Arial"/>
          <w:i/>
          <w:sz w:val="18"/>
          <w:szCs w:val="18"/>
        </w:rPr>
        <w:t>naruszającym zasadę równego traktowania podmiotów ubiegających się o zamówienie oraz</w:t>
      </w:r>
      <w:r w:rsidRPr="008635B4">
        <w:rPr>
          <w:rFonts w:ascii="Arial" w:hAnsi="Arial" w:cs="Arial"/>
          <w:i/>
          <w:sz w:val="18"/>
          <w:szCs w:val="18"/>
        </w:rPr>
        <w:t xml:space="preserve"> nie może naruszać integralności protokołu oraz jego załączników</w:t>
      </w:r>
      <w:r w:rsidRPr="008635B4">
        <w:rPr>
          <w:rFonts w:ascii="Arial" w:hAnsi="Arial" w:cs="Arial"/>
          <w:sz w:val="18"/>
          <w:szCs w:val="18"/>
        </w:rPr>
        <w:t>);</w:t>
      </w:r>
    </w:p>
    <w:p w14:paraId="34A4B1CD" w14:textId="6DEA5A5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18 RODO prawo żądania od administratora ograniczenia przetwarzania danych osobowych z zastrzeżeniem okresu trwania postępowania o udzielenie oraz przypadków, o których mowa w art. 18 ust. 2 RODO (</w:t>
      </w:r>
      <w:r w:rsidRPr="008635B4">
        <w:rPr>
          <w:rFonts w:ascii="Arial" w:hAnsi="Arial" w:cs="Arial"/>
          <w:i/>
          <w:sz w:val="18"/>
          <w:szCs w:val="18"/>
        </w:rPr>
        <w:t>prawo do ograniczenia przetwarzania nie ma zastosowania w</w:t>
      </w:r>
      <w:r w:rsidR="00C75F58">
        <w:rPr>
          <w:rFonts w:ascii="Arial" w:hAnsi="Arial" w:cs="Arial"/>
          <w:i/>
          <w:sz w:val="18"/>
          <w:szCs w:val="18"/>
        </w:rPr>
        <w:t> </w:t>
      </w:r>
      <w:r w:rsidRPr="008635B4">
        <w:rPr>
          <w:rFonts w:ascii="Arial" w:hAnsi="Arial" w:cs="Arial"/>
          <w: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r w:rsidRPr="008635B4">
        <w:rPr>
          <w:rFonts w:ascii="Arial" w:hAnsi="Arial" w:cs="Arial"/>
          <w:sz w:val="18"/>
          <w:szCs w:val="18"/>
        </w:rPr>
        <w:t>);</w:t>
      </w:r>
    </w:p>
    <w:p w14:paraId="2D45CBFB" w14:textId="3A1BAAB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prawo do wniesienia skargi do Prezesa Urzędu Ochrony Danych Osobowych, gdy uzna Pani/Pan, że</w:t>
      </w:r>
      <w:r w:rsidR="00C75F58">
        <w:rPr>
          <w:rFonts w:ascii="Arial" w:hAnsi="Arial" w:cs="Arial"/>
          <w:sz w:val="18"/>
          <w:szCs w:val="18"/>
        </w:rPr>
        <w:t> </w:t>
      </w:r>
      <w:r w:rsidRPr="008635B4">
        <w:rPr>
          <w:rFonts w:ascii="Arial" w:hAnsi="Arial" w:cs="Arial"/>
          <w:sz w:val="18"/>
          <w:szCs w:val="18"/>
        </w:rPr>
        <w:t xml:space="preserve">przetwarzanie danych osobowych Pani/Pana dotyczących narusza przepisy RODO; </w:t>
      </w:r>
      <w:r w:rsidRPr="008635B4">
        <w:rPr>
          <w:rFonts w:ascii="Arial" w:hAnsi="Arial" w:cs="Arial"/>
          <w:i/>
          <w:sz w:val="18"/>
          <w:szCs w:val="18"/>
        </w:rPr>
        <w:t xml:space="preserve"> </w:t>
      </w:r>
    </w:p>
    <w:p w14:paraId="69AF3319"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nie przysługuje Pani/Panu:</w:t>
      </w:r>
    </w:p>
    <w:p w14:paraId="01483AE6"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w związku z art. 17 ust. 3 lit. b, d lub e RODO prawo do usunięcia danych osobowych;</w:t>
      </w:r>
    </w:p>
    <w:p w14:paraId="4B0843D9"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prawo do przenoszenia danych osobowych, o którym mowa w art. 20 RODO;</w:t>
      </w:r>
    </w:p>
    <w:p w14:paraId="171FC1D0" w14:textId="49FEE636"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na podstawie art. 21 RODO prawo sprzeciwu, wobec przetwarzania danych osobowych, gdyż</w:t>
      </w:r>
      <w:r w:rsidR="00C75F58">
        <w:rPr>
          <w:rFonts w:ascii="Arial" w:hAnsi="Arial" w:cs="Arial"/>
          <w:sz w:val="18"/>
          <w:szCs w:val="18"/>
        </w:rPr>
        <w:t> </w:t>
      </w:r>
      <w:r w:rsidRPr="008635B4">
        <w:rPr>
          <w:rFonts w:ascii="Arial" w:hAnsi="Arial" w:cs="Arial"/>
          <w:sz w:val="18"/>
          <w:szCs w:val="18"/>
        </w:rPr>
        <w:t xml:space="preserve">podstawą prawną przetwarzania Pani/Pana danych osobowych jest art. 6 ust. 1 lit. c RODO; </w:t>
      </w:r>
    </w:p>
    <w:p w14:paraId="385B0FAC"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874FB6D"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426" w:hanging="426"/>
        <w:rPr>
          <w:rFonts w:ascii="Arial" w:hAnsi="Arial" w:cs="Arial"/>
          <w:b/>
          <w:sz w:val="18"/>
          <w:szCs w:val="18"/>
        </w:rPr>
      </w:pPr>
      <w:r w:rsidRPr="008635B4">
        <w:rPr>
          <w:rFonts w:ascii="Arial" w:hAnsi="Arial" w:cs="Arial"/>
          <w:b/>
          <w:sz w:val="18"/>
          <w:szCs w:val="18"/>
        </w:rPr>
        <w:tab/>
        <w:t>TRYB UDZIELENIA ZAMÓWIENIA</w:t>
      </w:r>
    </w:p>
    <w:p w14:paraId="5ADE3214" w14:textId="6E17B834" w:rsidR="00933284" w:rsidRPr="00C9789B" w:rsidRDefault="00933284">
      <w:pPr>
        <w:pStyle w:val="pkt"/>
        <w:numPr>
          <w:ilvl w:val="0"/>
          <w:numId w:val="29"/>
        </w:numPr>
        <w:spacing w:before="0" w:after="0" w:line="360" w:lineRule="auto"/>
        <w:ind w:left="426" w:hanging="426"/>
        <w:rPr>
          <w:rFonts w:ascii="Arial" w:hAnsi="Arial" w:cs="Arial"/>
          <w:sz w:val="18"/>
          <w:szCs w:val="18"/>
        </w:rPr>
      </w:pPr>
      <w:r w:rsidRPr="00C9789B">
        <w:rPr>
          <w:rFonts w:ascii="Arial" w:hAnsi="Arial" w:cs="Arial"/>
          <w:sz w:val="18"/>
          <w:szCs w:val="18"/>
        </w:rPr>
        <w:tab/>
        <w:t xml:space="preserve">Niniejsze postępowanie prowadzone jest w trybie </w:t>
      </w:r>
      <w:r w:rsidR="00021B40" w:rsidRPr="00C9789B">
        <w:rPr>
          <w:rFonts w:ascii="Arial" w:hAnsi="Arial" w:cs="Arial"/>
          <w:sz w:val="18"/>
          <w:szCs w:val="18"/>
        </w:rPr>
        <w:t>zapytania ofertowego,</w:t>
      </w:r>
      <w:r w:rsidR="00C9789B">
        <w:rPr>
          <w:rFonts w:ascii="Arial" w:hAnsi="Arial" w:cs="Arial"/>
          <w:sz w:val="18"/>
          <w:szCs w:val="18"/>
        </w:rPr>
        <w:t xml:space="preserve"> </w:t>
      </w:r>
      <w:r w:rsidR="00021B40" w:rsidRPr="00C9789B">
        <w:rPr>
          <w:rFonts w:ascii="Arial" w:hAnsi="Arial" w:cs="Arial"/>
          <w:sz w:val="18"/>
          <w:szCs w:val="18"/>
        </w:rPr>
        <w:t>na podstawie § 19 ust. 6 Umowy o</w:t>
      </w:r>
      <w:r w:rsidR="0062082F">
        <w:rPr>
          <w:rFonts w:ascii="Arial" w:hAnsi="Arial" w:cs="Arial"/>
          <w:sz w:val="18"/>
          <w:szCs w:val="18"/>
        </w:rPr>
        <w:t> </w:t>
      </w:r>
      <w:r w:rsidR="00021B40" w:rsidRPr="00C9789B">
        <w:rPr>
          <w:rFonts w:ascii="Arial" w:hAnsi="Arial" w:cs="Arial"/>
          <w:sz w:val="18"/>
          <w:szCs w:val="18"/>
        </w:rPr>
        <w:t>dofinansowanie nr DOB-BIO-12-05-001-2022 z dnia 20 grudnia 2022 r. o wykonanie i finansowanie Projektu pn. „Opracowanie systemu oceny zdolności personelu latającego do służby w powietrzu na podstawie rejestracji parametrów układu krążenia podczas lotów oraz w warunkach symulowanego oddziaływania przeciążeń (</w:t>
      </w:r>
      <w:proofErr w:type="spellStart"/>
      <w:r w:rsidR="00021B40" w:rsidRPr="00C9789B">
        <w:rPr>
          <w:rFonts w:ascii="Arial" w:hAnsi="Arial" w:cs="Arial"/>
          <w:sz w:val="18"/>
          <w:szCs w:val="18"/>
        </w:rPr>
        <w:t>SymuLBNP</w:t>
      </w:r>
      <w:proofErr w:type="spellEnd"/>
      <w:r w:rsidR="00021B40" w:rsidRPr="00C9789B">
        <w:rPr>
          <w:rFonts w:ascii="Arial" w:hAnsi="Arial" w:cs="Arial"/>
          <w:sz w:val="18"/>
          <w:szCs w:val="18"/>
        </w:rPr>
        <w:t>)”</w:t>
      </w:r>
      <w:r w:rsidR="00563896">
        <w:rPr>
          <w:rFonts w:ascii="Arial" w:hAnsi="Arial" w:cs="Arial"/>
          <w:sz w:val="18"/>
          <w:szCs w:val="18"/>
        </w:rPr>
        <w:t xml:space="preserve">, </w:t>
      </w:r>
      <w:r w:rsidR="00563896" w:rsidRPr="00C9789B">
        <w:rPr>
          <w:rFonts w:ascii="Arial" w:hAnsi="Arial" w:cs="Arial"/>
          <w:sz w:val="18"/>
          <w:szCs w:val="18"/>
        </w:rPr>
        <w:t>zwaną dalej: „Umową o dofinansowanie” lub „</w:t>
      </w:r>
      <w:proofErr w:type="spellStart"/>
      <w:r w:rsidR="00563896" w:rsidRPr="00C9789B">
        <w:rPr>
          <w:rFonts w:ascii="Arial" w:hAnsi="Arial" w:cs="Arial"/>
          <w:sz w:val="18"/>
          <w:szCs w:val="18"/>
        </w:rPr>
        <w:t>UoD</w:t>
      </w:r>
      <w:proofErr w:type="spellEnd"/>
      <w:r w:rsidR="00563896" w:rsidRPr="00C9789B">
        <w:rPr>
          <w:rFonts w:ascii="Arial" w:hAnsi="Arial" w:cs="Arial"/>
          <w:sz w:val="18"/>
          <w:szCs w:val="18"/>
        </w:rPr>
        <w:t>”</w:t>
      </w:r>
      <w:r w:rsidR="00021B40" w:rsidRPr="00C9789B">
        <w:rPr>
          <w:rFonts w:ascii="Arial" w:hAnsi="Arial" w:cs="Arial"/>
          <w:sz w:val="18"/>
          <w:szCs w:val="18"/>
        </w:rPr>
        <w:t>, realizowane</w:t>
      </w:r>
      <w:r w:rsidR="00563896">
        <w:rPr>
          <w:rFonts w:ascii="Arial" w:hAnsi="Arial" w:cs="Arial"/>
          <w:sz w:val="18"/>
          <w:szCs w:val="18"/>
        </w:rPr>
        <w:t>j</w:t>
      </w:r>
      <w:r w:rsidR="00021B40" w:rsidRPr="00C9789B">
        <w:rPr>
          <w:rFonts w:ascii="Arial" w:hAnsi="Arial" w:cs="Arial"/>
          <w:sz w:val="18"/>
          <w:szCs w:val="18"/>
        </w:rPr>
        <w:t xml:space="preserve"> na rzecz obronności i bezpieczeństwa państwa w ramach Programu SZAFIR – Konkurs nr 12/2022 (Runda 1), </w:t>
      </w:r>
      <w:r w:rsidRPr="00C9789B">
        <w:rPr>
          <w:rFonts w:ascii="Arial" w:hAnsi="Arial" w:cs="Arial"/>
          <w:sz w:val="18"/>
          <w:szCs w:val="18"/>
        </w:rPr>
        <w:t>oraz</w:t>
      </w:r>
      <w:r w:rsidR="00C75F58">
        <w:rPr>
          <w:rFonts w:ascii="Arial" w:hAnsi="Arial" w:cs="Arial"/>
          <w:sz w:val="18"/>
          <w:szCs w:val="18"/>
        </w:rPr>
        <w:t> </w:t>
      </w:r>
      <w:r w:rsidRPr="00C9789B">
        <w:rPr>
          <w:rFonts w:ascii="Arial" w:hAnsi="Arial" w:cs="Arial"/>
          <w:sz w:val="18"/>
          <w:szCs w:val="18"/>
        </w:rPr>
        <w:t xml:space="preserve">niniejszej Specyfikacji Warunków Zamówienia, zwaną dalej „SWZ”. </w:t>
      </w:r>
    </w:p>
    <w:p w14:paraId="19340CEC"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Zamawiający nie przewiduje wyboru najkorzystniejszej oferty z możliwością prowadzenia negocjacji. </w:t>
      </w:r>
    </w:p>
    <w:p w14:paraId="7CE08389" w14:textId="1F028D9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Szacunkowa wartość przedmiotowego zamówienia </w:t>
      </w:r>
      <w:r w:rsidRPr="00563896">
        <w:rPr>
          <w:rFonts w:ascii="Arial" w:hAnsi="Arial" w:cs="Arial"/>
          <w:sz w:val="18"/>
          <w:szCs w:val="18"/>
        </w:rPr>
        <w:t xml:space="preserve">przekracza </w:t>
      </w:r>
      <w:r w:rsidR="00021B40">
        <w:rPr>
          <w:rFonts w:ascii="Arial" w:hAnsi="Arial" w:cs="Arial"/>
          <w:sz w:val="18"/>
          <w:szCs w:val="18"/>
        </w:rPr>
        <w:t>kwotę, o której mowa w Umowie o dofinansowanie, co uzasadnia przeprowadzenie niniejszego postępowania w trybie zapytania ofertowego.</w:t>
      </w:r>
    </w:p>
    <w:p w14:paraId="4C231BC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aukcji elektronicznej.</w:t>
      </w:r>
    </w:p>
    <w:p w14:paraId="79EC6DB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złożenia oferty w postaci katalogów elektronicznych.</w:t>
      </w:r>
    </w:p>
    <w:p w14:paraId="7E38EA13"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prowadzi postępowania w celu zawarcia umowy ramowej.</w:t>
      </w:r>
    </w:p>
    <w:p w14:paraId="01129A32"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OPIS PRZEDMIOTU ZAMÓWIENIA</w:t>
      </w:r>
    </w:p>
    <w:p w14:paraId="39693B7E" w14:textId="1129590D" w:rsidR="00990E9B" w:rsidRPr="00442D1E" w:rsidRDefault="00990E9B" w:rsidP="00990E9B">
      <w:pPr>
        <w:pStyle w:val="Akapitzlist"/>
        <w:numPr>
          <w:ilvl w:val="0"/>
          <w:numId w:val="18"/>
        </w:numPr>
        <w:tabs>
          <w:tab w:val="clear" w:pos="595"/>
        </w:tabs>
        <w:spacing w:line="360" w:lineRule="auto"/>
        <w:ind w:left="434" w:hanging="434"/>
        <w:jc w:val="both"/>
        <w:rPr>
          <w:rFonts w:ascii="Arial" w:hAnsi="Arial" w:cs="Arial"/>
          <w:sz w:val="18"/>
          <w:szCs w:val="18"/>
        </w:rPr>
      </w:pPr>
      <w:r w:rsidRPr="00990E9B">
        <w:rPr>
          <w:rFonts w:ascii="Arial" w:hAnsi="Arial" w:cs="Arial"/>
          <w:sz w:val="18"/>
          <w:szCs w:val="18"/>
        </w:rPr>
        <w:t xml:space="preserve">Przedmiotem zamówienia jest wykonanie </w:t>
      </w:r>
      <w:r w:rsidR="00021B40">
        <w:rPr>
          <w:rFonts w:ascii="Arial" w:hAnsi="Arial" w:cs="Arial"/>
          <w:sz w:val="18"/>
          <w:szCs w:val="18"/>
        </w:rPr>
        <w:t xml:space="preserve">na rzecz Zamawiającego </w:t>
      </w:r>
      <w:r w:rsidRPr="00990E9B">
        <w:rPr>
          <w:rFonts w:ascii="Arial" w:hAnsi="Arial" w:cs="Arial"/>
          <w:sz w:val="18"/>
          <w:szCs w:val="18"/>
        </w:rPr>
        <w:t xml:space="preserve"> </w:t>
      </w:r>
      <w:r w:rsidR="00A7427B">
        <w:rPr>
          <w:rFonts w:ascii="Arial" w:hAnsi="Arial" w:cs="Arial"/>
          <w:sz w:val="18"/>
          <w:szCs w:val="18"/>
        </w:rPr>
        <w:t xml:space="preserve">zleconych </w:t>
      </w:r>
      <w:r w:rsidRPr="00990E9B">
        <w:rPr>
          <w:rFonts w:ascii="Arial" w:hAnsi="Arial" w:cs="Arial"/>
          <w:sz w:val="18"/>
          <w:szCs w:val="18"/>
        </w:rPr>
        <w:t xml:space="preserve">prac merytorycznych w </w:t>
      </w:r>
      <w:r w:rsidR="00A7427B">
        <w:rPr>
          <w:rFonts w:ascii="Arial" w:hAnsi="Arial" w:cs="Arial"/>
          <w:sz w:val="18"/>
          <w:szCs w:val="18"/>
        </w:rPr>
        <w:t xml:space="preserve">ramach fazy </w:t>
      </w:r>
      <w:r w:rsidR="00A7427B" w:rsidRPr="00442D1E">
        <w:rPr>
          <w:rFonts w:ascii="Arial" w:hAnsi="Arial" w:cs="Arial"/>
          <w:sz w:val="18"/>
          <w:szCs w:val="18"/>
        </w:rPr>
        <w:t>badawczej projektu</w:t>
      </w:r>
      <w:r w:rsidRPr="00442D1E">
        <w:rPr>
          <w:rFonts w:ascii="Arial" w:hAnsi="Arial" w:cs="Arial"/>
          <w:sz w:val="18"/>
          <w:szCs w:val="18"/>
        </w:rPr>
        <w:t xml:space="preserve"> </w:t>
      </w:r>
      <w:r w:rsidR="00A7427B" w:rsidRPr="00442D1E">
        <w:rPr>
          <w:rFonts w:ascii="Arial" w:hAnsi="Arial" w:cs="Arial"/>
          <w:sz w:val="18"/>
          <w:szCs w:val="18"/>
        </w:rPr>
        <w:t>pn. „Opracowanie systemu oceny zdolności personelu latającego do służby w</w:t>
      </w:r>
      <w:r w:rsidR="003D0533" w:rsidRPr="00442D1E">
        <w:rPr>
          <w:rFonts w:ascii="Arial" w:hAnsi="Arial" w:cs="Arial"/>
          <w:sz w:val="18"/>
          <w:szCs w:val="18"/>
        </w:rPr>
        <w:t> </w:t>
      </w:r>
      <w:r w:rsidR="00A7427B" w:rsidRPr="00442D1E">
        <w:rPr>
          <w:rFonts w:ascii="Arial" w:hAnsi="Arial" w:cs="Arial"/>
          <w:sz w:val="18"/>
          <w:szCs w:val="18"/>
        </w:rPr>
        <w:t>powietrzu na podstawie rejestracji parametrów układu krążenia podczas lotów oraz w warunkach symulowanego oddziaływania przeciążeń (</w:t>
      </w:r>
      <w:proofErr w:type="spellStart"/>
      <w:r w:rsidR="00A7427B" w:rsidRPr="00442D1E">
        <w:rPr>
          <w:rFonts w:ascii="Arial" w:hAnsi="Arial" w:cs="Arial"/>
          <w:sz w:val="18"/>
          <w:szCs w:val="18"/>
        </w:rPr>
        <w:t>SymuLBNP</w:t>
      </w:r>
      <w:proofErr w:type="spellEnd"/>
      <w:r w:rsidR="00A7427B" w:rsidRPr="00442D1E">
        <w:rPr>
          <w:rFonts w:ascii="Arial" w:hAnsi="Arial" w:cs="Arial"/>
          <w:sz w:val="18"/>
          <w:szCs w:val="18"/>
        </w:rPr>
        <w:t>)”, zwanego dalej: Projektem, w zakresie niżej wskazanych  grup zadań/ról w projekcie:</w:t>
      </w:r>
    </w:p>
    <w:p w14:paraId="151C19FB" w14:textId="021C2DB0" w:rsidR="00990E9B" w:rsidRPr="00442D1E" w:rsidRDefault="00990E9B" w:rsidP="00A7427B">
      <w:pPr>
        <w:pStyle w:val="Akapitzlist"/>
        <w:numPr>
          <w:ilvl w:val="1"/>
          <w:numId w:val="18"/>
        </w:numPr>
        <w:spacing w:line="360" w:lineRule="auto"/>
        <w:jc w:val="both"/>
        <w:rPr>
          <w:rFonts w:ascii="Arial" w:hAnsi="Arial" w:cs="Arial"/>
          <w:sz w:val="18"/>
          <w:szCs w:val="18"/>
        </w:rPr>
      </w:pPr>
      <w:r w:rsidRPr="00442D1E">
        <w:rPr>
          <w:rFonts w:ascii="Arial" w:hAnsi="Arial" w:cs="Arial"/>
          <w:sz w:val="18"/>
          <w:szCs w:val="18"/>
        </w:rPr>
        <w:t>Zadani</w:t>
      </w:r>
      <w:r w:rsidR="003D0533" w:rsidRPr="00442D1E">
        <w:rPr>
          <w:rFonts w:ascii="Arial" w:hAnsi="Arial" w:cs="Arial"/>
          <w:sz w:val="18"/>
          <w:szCs w:val="18"/>
        </w:rPr>
        <w:t>e</w:t>
      </w:r>
      <w:r w:rsidRPr="00442D1E">
        <w:rPr>
          <w:rFonts w:ascii="Arial" w:hAnsi="Arial" w:cs="Arial"/>
          <w:sz w:val="18"/>
          <w:szCs w:val="18"/>
        </w:rPr>
        <w:t xml:space="preserve"> rola 1</w:t>
      </w:r>
      <w:r w:rsidR="003D0533" w:rsidRPr="00442D1E">
        <w:rPr>
          <w:rFonts w:ascii="Arial" w:hAnsi="Arial" w:cs="Arial"/>
          <w:sz w:val="18"/>
          <w:szCs w:val="18"/>
        </w:rPr>
        <w:t>:</w:t>
      </w:r>
      <w:r w:rsidRPr="00442D1E">
        <w:rPr>
          <w:rFonts w:ascii="Arial" w:hAnsi="Arial" w:cs="Arial"/>
          <w:sz w:val="18"/>
          <w:szCs w:val="18"/>
        </w:rPr>
        <w:t xml:space="preserve"> </w:t>
      </w:r>
      <w:r w:rsidR="00B0339B">
        <w:rPr>
          <w:rFonts w:ascii="Arial" w:hAnsi="Arial" w:cs="Arial"/>
          <w:sz w:val="18"/>
          <w:szCs w:val="18"/>
        </w:rPr>
        <w:t xml:space="preserve">Ekspert - </w:t>
      </w:r>
      <w:r w:rsidRPr="00442D1E">
        <w:rPr>
          <w:rFonts w:ascii="Arial" w:hAnsi="Arial" w:cs="Arial"/>
          <w:sz w:val="18"/>
          <w:szCs w:val="18"/>
        </w:rPr>
        <w:t xml:space="preserve">Programista Efektów Specjalnych w </w:t>
      </w:r>
      <w:proofErr w:type="spellStart"/>
      <w:r w:rsidRPr="00442D1E">
        <w:rPr>
          <w:rFonts w:ascii="Arial" w:hAnsi="Arial" w:cs="Arial"/>
          <w:sz w:val="18"/>
          <w:szCs w:val="18"/>
        </w:rPr>
        <w:t>Unreal</w:t>
      </w:r>
      <w:proofErr w:type="spellEnd"/>
      <w:r w:rsidRPr="00442D1E">
        <w:rPr>
          <w:rFonts w:ascii="Arial" w:hAnsi="Arial" w:cs="Arial"/>
          <w:sz w:val="18"/>
          <w:szCs w:val="18"/>
        </w:rPr>
        <w:t xml:space="preserve"> Engine </w:t>
      </w:r>
      <w:r w:rsidR="00A7427B" w:rsidRPr="00442D1E">
        <w:rPr>
          <w:rFonts w:ascii="Arial" w:hAnsi="Arial" w:cs="Arial"/>
          <w:sz w:val="18"/>
          <w:szCs w:val="18"/>
        </w:rPr>
        <w:t>(</w:t>
      </w:r>
      <w:r w:rsidR="00203881">
        <w:rPr>
          <w:rFonts w:ascii="Arial" w:hAnsi="Arial" w:cs="Arial"/>
          <w:sz w:val="18"/>
          <w:szCs w:val="18"/>
        </w:rPr>
        <w:t>1</w:t>
      </w:r>
      <w:r w:rsidR="0060400A">
        <w:rPr>
          <w:rFonts w:ascii="Arial" w:hAnsi="Arial" w:cs="Arial"/>
          <w:sz w:val="18"/>
          <w:szCs w:val="18"/>
        </w:rPr>
        <w:t xml:space="preserve"> osob</w:t>
      </w:r>
      <w:r w:rsidR="00203881">
        <w:rPr>
          <w:rFonts w:ascii="Arial" w:hAnsi="Arial" w:cs="Arial"/>
          <w:sz w:val="18"/>
          <w:szCs w:val="18"/>
        </w:rPr>
        <w:t>a</w:t>
      </w:r>
      <w:r w:rsidR="00A7427B" w:rsidRPr="00442D1E">
        <w:rPr>
          <w:rFonts w:ascii="Arial" w:hAnsi="Arial" w:cs="Arial"/>
          <w:sz w:val="18"/>
          <w:szCs w:val="18"/>
        </w:rPr>
        <w:t>)</w:t>
      </w:r>
    </w:p>
    <w:p w14:paraId="721D776A" w14:textId="0F54788A" w:rsidR="00990E9B" w:rsidRPr="00990E9B" w:rsidRDefault="00990E9B" w:rsidP="00A7427B">
      <w:pPr>
        <w:pStyle w:val="Akapitzlist"/>
        <w:numPr>
          <w:ilvl w:val="2"/>
          <w:numId w:val="18"/>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sidR="00D5445E">
        <w:rPr>
          <w:rFonts w:ascii="Arial" w:hAnsi="Arial" w:cs="Arial"/>
          <w:sz w:val="18"/>
          <w:szCs w:val="18"/>
        </w:rPr>
        <w:t>,</w:t>
      </w:r>
    </w:p>
    <w:p w14:paraId="6F7B176A" w14:textId="36A111F6"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lastRenderedPageBreak/>
        <w:t>Przygotowanie efektów padającego deszczu oraz śniegu uwzględniających różny kierunek opadów oraz zmienny kierunek ruchu obserwatora dla różnych prędkości opadów i ruchu obserwatora</w:t>
      </w:r>
      <w:r w:rsidR="00D5445E">
        <w:rPr>
          <w:rFonts w:ascii="Arial" w:hAnsi="Arial" w:cs="Arial"/>
          <w:sz w:val="18"/>
          <w:szCs w:val="18"/>
        </w:rPr>
        <w:t>,</w:t>
      </w:r>
    </w:p>
    <w:p w14:paraId="603E2BBA" w14:textId="5C3ADD50"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sidR="00D5445E">
        <w:rPr>
          <w:rFonts w:ascii="Arial" w:hAnsi="Arial" w:cs="Arial"/>
          <w:sz w:val="18"/>
          <w:szCs w:val="18"/>
        </w:rPr>
        <w:t>,</w:t>
      </w:r>
    </w:p>
    <w:p w14:paraId="4C205FE7" w14:textId="594922D3" w:rsid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sidR="00D5445E">
        <w:rPr>
          <w:rFonts w:ascii="Arial" w:hAnsi="Arial" w:cs="Arial"/>
          <w:sz w:val="18"/>
          <w:szCs w:val="18"/>
        </w:rPr>
        <w:t>.</w:t>
      </w:r>
    </w:p>
    <w:p w14:paraId="09DF45FC" w14:textId="4A1F7757" w:rsidR="00D5445E" w:rsidRPr="00D5445E" w:rsidRDefault="00A7427B" w:rsidP="00D5445E">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sidR="00D5445E">
        <w:rPr>
          <w:rFonts w:ascii="Arial" w:hAnsi="Arial" w:cs="Arial"/>
          <w:sz w:val="18"/>
          <w:szCs w:val="18"/>
        </w:rPr>
        <w:t>l</w:t>
      </w:r>
      <w:r w:rsidRPr="00D5445E">
        <w:rPr>
          <w:rFonts w:ascii="Arial" w:hAnsi="Arial" w:cs="Arial"/>
          <w:sz w:val="18"/>
          <w:szCs w:val="18"/>
        </w:rPr>
        <w:t>i 1:</w:t>
      </w:r>
    </w:p>
    <w:p w14:paraId="110BF8E3" w14:textId="34321BC0" w:rsidR="00990E9B" w:rsidRPr="00A7427B" w:rsidRDefault="00990E9B">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 xml:space="preserve">Wszystkie efekty mają być przygotowane w </w:t>
      </w:r>
      <w:proofErr w:type="spellStart"/>
      <w:r w:rsidRPr="00A7427B">
        <w:rPr>
          <w:rFonts w:ascii="Arial" w:hAnsi="Arial" w:cs="Arial"/>
          <w:sz w:val="18"/>
          <w:szCs w:val="18"/>
        </w:rPr>
        <w:t>Unreal</w:t>
      </w:r>
      <w:proofErr w:type="spellEnd"/>
      <w:r w:rsidRPr="00A7427B">
        <w:rPr>
          <w:rFonts w:ascii="Arial" w:hAnsi="Arial" w:cs="Arial"/>
          <w:sz w:val="18"/>
          <w:szCs w:val="18"/>
        </w:rPr>
        <w:t xml:space="preserve"> Engine w technologii programowania C++ i </w:t>
      </w:r>
      <w:proofErr w:type="spellStart"/>
      <w:r w:rsidRPr="00A7427B">
        <w:rPr>
          <w:rFonts w:ascii="Arial" w:hAnsi="Arial" w:cs="Arial"/>
          <w:sz w:val="18"/>
          <w:szCs w:val="18"/>
        </w:rPr>
        <w:t>blueprint</w:t>
      </w:r>
      <w:proofErr w:type="spellEnd"/>
      <w:r w:rsidR="00D5445E">
        <w:rPr>
          <w:rFonts w:ascii="Arial" w:hAnsi="Arial" w:cs="Arial"/>
          <w:sz w:val="18"/>
          <w:szCs w:val="18"/>
        </w:rPr>
        <w:t>,</w:t>
      </w:r>
    </w:p>
    <w:p w14:paraId="1357D962" w14:textId="7C94B139"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sidR="00D5445E">
        <w:rPr>
          <w:rFonts w:ascii="Arial" w:hAnsi="Arial" w:cs="Arial"/>
          <w:sz w:val="18"/>
          <w:szCs w:val="18"/>
        </w:rPr>
        <w:t>po</w:t>
      </w:r>
      <w:r w:rsidRPr="00990E9B">
        <w:rPr>
          <w:rFonts w:ascii="Arial" w:hAnsi="Arial" w:cs="Arial"/>
          <w:sz w:val="18"/>
          <w:szCs w:val="18"/>
        </w:rPr>
        <w:t xml:space="preserve">między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Engine i zewnętrznymi programami/procesami</w:t>
      </w:r>
      <w:r w:rsidR="00D5445E">
        <w:rPr>
          <w:rFonts w:ascii="Arial" w:hAnsi="Arial" w:cs="Arial"/>
          <w:sz w:val="18"/>
          <w:szCs w:val="18"/>
        </w:rPr>
        <w:t>,</w:t>
      </w:r>
    </w:p>
    <w:p w14:paraId="2C3B51EE" w14:textId="77F84098"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sidR="00D5445E">
        <w:rPr>
          <w:rFonts w:ascii="Arial" w:hAnsi="Arial" w:cs="Arial"/>
          <w:sz w:val="18"/>
          <w:szCs w:val="18"/>
        </w:rPr>
        <w:t>„</w:t>
      </w:r>
      <w:r w:rsidRPr="00990E9B">
        <w:rPr>
          <w:rFonts w:ascii="Arial" w:hAnsi="Arial" w:cs="Arial"/>
          <w:sz w:val="18"/>
          <w:szCs w:val="18"/>
        </w:rPr>
        <w:t>wtyczkach</w:t>
      </w:r>
      <w:r w:rsidR="00D5445E">
        <w:rPr>
          <w:rFonts w:ascii="Arial" w:hAnsi="Arial" w:cs="Arial"/>
          <w:sz w:val="18"/>
          <w:szCs w:val="18"/>
        </w:rPr>
        <w:t>”</w:t>
      </w:r>
      <w:r w:rsidRPr="00990E9B">
        <w:rPr>
          <w:rFonts w:ascii="Arial" w:hAnsi="Arial" w:cs="Arial"/>
          <w:sz w:val="18"/>
          <w:szCs w:val="18"/>
        </w:rPr>
        <w:t xml:space="preserve"> odpowiadających za wizualne efekty specjalne</w:t>
      </w:r>
      <w:r w:rsidR="00D5445E">
        <w:rPr>
          <w:rFonts w:ascii="Arial" w:hAnsi="Arial" w:cs="Arial"/>
          <w:sz w:val="18"/>
          <w:szCs w:val="18"/>
        </w:rPr>
        <w:t>,</w:t>
      </w:r>
    </w:p>
    <w:p w14:paraId="7AC2DC51" w14:textId="2CB78276" w:rsidR="00990E9B" w:rsidRPr="00990E9B" w:rsidRDefault="00D5445E">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00990E9B" w:rsidRPr="00990E9B">
        <w:rPr>
          <w:rFonts w:ascii="Arial" w:hAnsi="Arial" w:cs="Arial"/>
          <w:sz w:val="18"/>
          <w:szCs w:val="18"/>
        </w:rPr>
        <w:t>izualizacj</w:t>
      </w:r>
      <w:r>
        <w:rPr>
          <w:rFonts w:ascii="Arial" w:hAnsi="Arial" w:cs="Arial"/>
          <w:sz w:val="18"/>
          <w:szCs w:val="18"/>
        </w:rPr>
        <w:t>i</w:t>
      </w:r>
      <w:r w:rsidR="00990E9B" w:rsidRPr="00990E9B">
        <w:rPr>
          <w:rFonts w:ascii="Arial" w:hAnsi="Arial" w:cs="Arial"/>
          <w:sz w:val="18"/>
          <w:szCs w:val="18"/>
        </w:rPr>
        <w:t xml:space="preserve"> ma być zgodn</w:t>
      </w:r>
      <w:r>
        <w:rPr>
          <w:rFonts w:ascii="Arial" w:hAnsi="Arial" w:cs="Arial"/>
          <w:sz w:val="18"/>
          <w:szCs w:val="18"/>
        </w:rPr>
        <w:t>e</w:t>
      </w:r>
      <w:r w:rsidR="00990E9B" w:rsidRPr="00990E9B">
        <w:rPr>
          <w:rFonts w:ascii="Arial" w:hAnsi="Arial" w:cs="Arial"/>
          <w:sz w:val="18"/>
          <w:szCs w:val="18"/>
        </w:rPr>
        <w:t xml:space="preserve"> z technologią wyświetlania wielokanałowego.</w:t>
      </w:r>
    </w:p>
    <w:p w14:paraId="208B0CDC" w14:textId="6805EB27" w:rsidR="00990E9B" w:rsidRPr="00990E9B" w:rsidRDefault="00990E9B" w:rsidP="00990E9B">
      <w:pPr>
        <w:pStyle w:val="Akapitzlist"/>
        <w:numPr>
          <w:ilvl w:val="1"/>
          <w:numId w:val="18"/>
        </w:numPr>
        <w:spacing w:line="360" w:lineRule="auto"/>
        <w:jc w:val="both"/>
        <w:rPr>
          <w:rFonts w:ascii="Arial" w:hAnsi="Arial" w:cs="Arial"/>
          <w:sz w:val="18"/>
          <w:szCs w:val="18"/>
        </w:rPr>
      </w:pPr>
      <w:r w:rsidRPr="00990E9B">
        <w:rPr>
          <w:rFonts w:ascii="Arial" w:hAnsi="Arial" w:cs="Arial"/>
          <w:sz w:val="18"/>
          <w:szCs w:val="18"/>
        </w:rPr>
        <w:t>Zadani</w:t>
      </w:r>
      <w:r w:rsidR="009B67E8">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sidR="009B67E8">
        <w:rPr>
          <w:rFonts w:ascii="Arial" w:hAnsi="Arial" w:cs="Arial"/>
          <w:sz w:val="18"/>
          <w:szCs w:val="18"/>
        </w:rPr>
        <w:t>:</w:t>
      </w:r>
      <w:r w:rsidR="00A7427B">
        <w:rPr>
          <w:rFonts w:ascii="Arial" w:hAnsi="Arial" w:cs="Arial"/>
          <w:sz w:val="18"/>
          <w:szCs w:val="18"/>
        </w:rPr>
        <w:t xml:space="preserve"> </w:t>
      </w:r>
      <w:r w:rsidR="00B0339B">
        <w:rPr>
          <w:rFonts w:ascii="Arial" w:hAnsi="Arial" w:cs="Arial"/>
          <w:sz w:val="18"/>
          <w:szCs w:val="18"/>
        </w:rPr>
        <w:t xml:space="preserve">Ekspert - </w:t>
      </w:r>
      <w:r w:rsidR="00A7427B">
        <w:rPr>
          <w:rFonts w:ascii="Arial" w:hAnsi="Arial" w:cs="Arial"/>
          <w:sz w:val="18"/>
          <w:szCs w:val="18"/>
        </w:rPr>
        <w:t>Grafik</w:t>
      </w:r>
      <w:r w:rsidRPr="00990E9B">
        <w:rPr>
          <w:rFonts w:ascii="Arial" w:hAnsi="Arial" w:cs="Arial"/>
          <w:sz w:val="18"/>
          <w:szCs w:val="18"/>
        </w:rPr>
        <w:t xml:space="preserve"> 3D </w:t>
      </w:r>
      <w:r w:rsidR="00A7427B">
        <w:rPr>
          <w:rFonts w:ascii="Arial" w:hAnsi="Arial" w:cs="Arial"/>
          <w:sz w:val="18"/>
          <w:szCs w:val="18"/>
        </w:rPr>
        <w:t>(</w:t>
      </w:r>
      <w:r w:rsidR="00677C88">
        <w:rPr>
          <w:rFonts w:ascii="Arial" w:hAnsi="Arial" w:cs="Arial"/>
          <w:sz w:val="18"/>
          <w:szCs w:val="18"/>
        </w:rPr>
        <w:t>2 osoby</w:t>
      </w:r>
      <w:r w:rsidR="0060400A">
        <w:rPr>
          <w:rFonts w:ascii="Arial" w:hAnsi="Arial" w:cs="Arial"/>
          <w:sz w:val="18"/>
          <w:szCs w:val="18"/>
        </w:rPr>
        <w:t>)</w:t>
      </w:r>
    </w:p>
    <w:p w14:paraId="117909F3" w14:textId="6E6AA5F8"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przystosowanie modeli 3D wybranych samolotów cywilnych i wojskowych według przekazanych materiałów referencyjnych</w:t>
      </w:r>
      <w:r w:rsidR="009B67E8">
        <w:rPr>
          <w:rFonts w:ascii="Arial" w:hAnsi="Arial" w:cs="Arial"/>
          <w:sz w:val="18"/>
          <w:szCs w:val="18"/>
        </w:rPr>
        <w:t>,</w:t>
      </w:r>
    </w:p>
    <w:p w14:paraId="6B7F6154" w14:textId="3F9FB9E6"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 xml:space="preserve">dostosowanie lotnisk dostarczonych przez </w:t>
      </w:r>
      <w:r w:rsidR="009B67E8">
        <w:rPr>
          <w:rFonts w:ascii="Arial" w:hAnsi="Arial" w:cs="Arial"/>
          <w:sz w:val="18"/>
          <w:szCs w:val="18"/>
        </w:rPr>
        <w:t>Z</w:t>
      </w:r>
      <w:r w:rsidRPr="00990E9B">
        <w:rPr>
          <w:rFonts w:ascii="Arial" w:hAnsi="Arial" w:cs="Arial"/>
          <w:sz w:val="18"/>
          <w:szCs w:val="18"/>
        </w:rPr>
        <w:t>amawiającego</w:t>
      </w:r>
      <w:r w:rsidR="009B67E8">
        <w:rPr>
          <w:rFonts w:ascii="Arial" w:hAnsi="Arial" w:cs="Arial"/>
          <w:sz w:val="18"/>
          <w:szCs w:val="18"/>
        </w:rPr>
        <w:t>,</w:t>
      </w:r>
      <w:r w:rsidRPr="00990E9B">
        <w:rPr>
          <w:rFonts w:ascii="Arial" w:hAnsi="Arial" w:cs="Arial"/>
          <w:sz w:val="18"/>
          <w:szCs w:val="18"/>
        </w:rPr>
        <w:t xml:space="preserve"> wykonanych w technologii innej niż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sidR="009B67E8">
        <w:rPr>
          <w:rFonts w:ascii="Arial" w:hAnsi="Arial" w:cs="Arial"/>
          <w:sz w:val="18"/>
          <w:szCs w:val="18"/>
        </w:rPr>
        <w:t>,</w:t>
      </w:r>
    </w:p>
    <w:p w14:paraId="10C5BA3F" w14:textId="44C1C1FF"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 xml:space="preserve">dostosowanie obiektów 3D dostarczonych przez </w:t>
      </w:r>
      <w:r w:rsidR="009B67E8">
        <w:rPr>
          <w:rFonts w:ascii="Arial" w:hAnsi="Arial" w:cs="Arial"/>
          <w:sz w:val="18"/>
          <w:szCs w:val="18"/>
        </w:rPr>
        <w:t>Z</w:t>
      </w:r>
      <w:r w:rsidRPr="00990E9B">
        <w:rPr>
          <w:rFonts w:ascii="Arial" w:hAnsi="Arial" w:cs="Arial"/>
          <w:sz w:val="18"/>
          <w:szCs w:val="18"/>
        </w:rPr>
        <w:t>amawiającego wykonanych w</w:t>
      </w:r>
      <w:r w:rsidR="009B67E8">
        <w:rPr>
          <w:rFonts w:ascii="Arial" w:hAnsi="Arial" w:cs="Arial"/>
          <w:sz w:val="18"/>
          <w:szCs w:val="18"/>
        </w:rPr>
        <w:t> </w:t>
      </w:r>
      <w:r w:rsidRPr="00990E9B">
        <w:rPr>
          <w:rFonts w:ascii="Arial" w:hAnsi="Arial" w:cs="Arial"/>
          <w:sz w:val="18"/>
          <w:szCs w:val="18"/>
        </w:rPr>
        <w:t xml:space="preserve">technologii innej niż </w:t>
      </w:r>
      <w:proofErr w:type="spellStart"/>
      <w:r w:rsidRPr="00990E9B">
        <w:rPr>
          <w:rFonts w:ascii="Arial" w:hAnsi="Arial" w:cs="Arial"/>
          <w:sz w:val="18"/>
          <w:szCs w:val="18"/>
        </w:rPr>
        <w:t>Unreal</w:t>
      </w:r>
      <w:proofErr w:type="spellEnd"/>
      <w:r w:rsidR="009B67E8">
        <w:rPr>
          <w:rFonts w:ascii="Arial" w:hAnsi="Arial" w:cs="Arial"/>
          <w:sz w:val="18"/>
          <w:szCs w:val="18"/>
        </w:rPr>
        <w:t>,</w:t>
      </w:r>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sidR="009B67E8">
        <w:rPr>
          <w:rFonts w:ascii="Arial" w:hAnsi="Arial" w:cs="Arial"/>
          <w:sz w:val="18"/>
          <w:szCs w:val="18"/>
        </w:rPr>
        <w:t>,</w:t>
      </w:r>
    </w:p>
    <w:p w14:paraId="0C86B791" w14:textId="29162547"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stworzenie</w:t>
      </w:r>
      <w:r w:rsidR="002076DD" w:rsidRPr="002076DD">
        <w:t xml:space="preserve"> </w:t>
      </w:r>
      <w:proofErr w:type="spellStart"/>
      <w:r w:rsidR="002076DD" w:rsidRPr="002076DD">
        <w:rPr>
          <w:rFonts w:ascii="Arial" w:hAnsi="Arial" w:cs="Arial"/>
          <w:sz w:val="18"/>
          <w:szCs w:val="18"/>
        </w:rPr>
        <w:t>uv</w:t>
      </w:r>
      <w:proofErr w:type="spellEnd"/>
      <w:r w:rsidR="002076DD" w:rsidRPr="002076DD">
        <w:rPr>
          <w:rFonts w:ascii="Arial" w:hAnsi="Arial" w:cs="Arial"/>
          <w:sz w:val="18"/>
          <w:szCs w:val="18"/>
        </w:rPr>
        <w:t xml:space="preserve"> </w:t>
      </w:r>
      <w:proofErr w:type="spellStart"/>
      <w:r w:rsidR="002076DD" w:rsidRPr="002076DD">
        <w:rPr>
          <w:rFonts w:ascii="Arial" w:hAnsi="Arial" w:cs="Arial"/>
          <w:sz w:val="18"/>
          <w:szCs w:val="18"/>
        </w:rPr>
        <w:t>mapping</w:t>
      </w:r>
      <w:proofErr w:type="spellEnd"/>
      <w:r w:rsidR="002076DD">
        <w:rPr>
          <w:rFonts w:ascii="Arial" w:hAnsi="Arial" w:cs="Arial"/>
          <w:sz w:val="18"/>
          <w:szCs w:val="18"/>
        </w:rPr>
        <w:t>,</w:t>
      </w:r>
      <w:r w:rsidRPr="00990E9B">
        <w:rPr>
          <w:rFonts w:ascii="Arial" w:hAnsi="Arial" w:cs="Arial"/>
          <w:sz w:val="18"/>
          <w:szCs w:val="18"/>
        </w:rPr>
        <w:t xml:space="preserve"> tekstur i materiałów do wykonanych modeli 3D</w:t>
      </w:r>
      <w:r w:rsidR="009B67E8">
        <w:rPr>
          <w:rFonts w:ascii="Arial" w:hAnsi="Arial" w:cs="Arial"/>
          <w:sz w:val="18"/>
          <w:szCs w:val="18"/>
        </w:rPr>
        <w:t>,</w:t>
      </w:r>
    </w:p>
    <w:p w14:paraId="273CDD64" w14:textId="0FB41330" w:rsidR="00990E9B" w:rsidRPr="00711966" w:rsidRDefault="00990E9B" w:rsidP="00990E9B">
      <w:pPr>
        <w:pStyle w:val="Akapitzlist"/>
        <w:numPr>
          <w:ilvl w:val="2"/>
          <w:numId w:val="18"/>
        </w:numPr>
        <w:spacing w:line="360" w:lineRule="auto"/>
        <w:jc w:val="both"/>
        <w:rPr>
          <w:rFonts w:ascii="Arial" w:hAnsi="Arial" w:cs="Arial"/>
          <w:sz w:val="18"/>
          <w:szCs w:val="18"/>
        </w:rPr>
      </w:pPr>
      <w:r w:rsidRPr="00711966">
        <w:rPr>
          <w:rFonts w:ascii="Arial" w:hAnsi="Arial" w:cs="Arial"/>
          <w:sz w:val="18"/>
          <w:szCs w:val="18"/>
        </w:rPr>
        <w:t xml:space="preserve">tworzenie </w:t>
      </w:r>
      <w:proofErr w:type="spellStart"/>
      <w:r w:rsidRPr="00711966">
        <w:rPr>
          <w:rFonts w:ascii="Arial" w:hAnsi="Arial" w:cs="Arial"/>
          <w:sz w:val="18"/>
          <w:szCs w:val="18"/>
        </w:rPr>
        <w:t>blueprintów</w:t>
      </w:r>
      <w:proofErr w:type="spellEnd"/>
      <w:r w:rsidRPr="00711966">
        <w:rPr>
          <w:rFonts w:ascii="Arial" w:hAnsi="Arial" w:cs="Arial"/>
          <w:sz w:val="18"/>
          <w:szCs w:val="18"/>
        </w:rPr>
        <w:t xml:space="preserve"> w </w:t>
      </w:r>
      <w:proofErr w:type="spellStart"/>
      <w:r w:rsidRPr="00711966">
        <w:rPr>
          <w:rFonts w:ascii="Arial" w:hAnsi="Arial" w:cs="Arial"/>
          <w:sz w:val="18"/>
          <w:szCs w:val="18"/>
        </w:rPr>
        <w:t>Unreal</w:t>
      </w:r>
      <w:proofErr w:type="spellEnd"/>
      <w:r w:rsidRPr="00711966">
        <w:rPr>
          <w:rFonts w:ascii="Arial" w:hAnsi="Arial" w:cs="Arial"/>
          <w:sz w:val="18"/>
          <w:szCs w:val="18"/>
        </w:rPr>
        <w:t xml:space="preserve"> Engine według przekazanej dokumentacji</w:t>
      </w:r>
      <w:r w:rsidR="009B67E8" w:rsidRPr="00711966">
        <w:rPr>
          <w:rFonts w:ascii="Arial" w:hAnsi="Arial" w:cs="Arial"/>
          <w:sz w:val="18"/>
          <w:szCs w:val="18"/>
        </w:rPr>
        <w:t>.</w:t>
      </w:r>
    </w:p>
    <w:p w14:paraId="348ADECE" w14:textId="30661E5F" w:rsidR="00933284" w:rsidRPr="00711966" w:rsidRDefault="00933284" w:rsidP="00094A33">
      <w:pPr>
        <w:pStyle w:val="Akapitzlist"/>
        <w:numPr>
          <w:ilvl w:val="0"/>
          <w:numId w:val="18"/>
        </w:numPr>
        <w:tabs>
          <w:tab w:val="clear" w:pos="595"/>
        </w:tabs>
        <w:spacing w:line="360" w:lineRule="auto"/>
        <w:ind w:left="434" w:hanging="434"/>
        <w:jc w:val="both"/>
        <w:rPr>
          <w:rFonts w:ascii="Arial" w:hAnsi="Arial" w:cs="Arial"/>
          <w:sz w:val="18"/>
          <w:szCs w:val="18"/>
        </w:rPr>
      </w:pPr>
      <w:r w:rsidRPr="00711966">
        <w:rPr>
          <w:rFonts w:ascii="Arial" w:hAnsi="Arial" w:cs="Arial"/>
          <w:sz w:val="18"/>
          <w:szCs w:val="18"/>
        </w:rPr>
        <w:tab/>
        <w:t>Zamawiający dopuszcza możliwoś</w:t>
      </w:r>
      <w:r w:rsidR="00990E9B" w:rsidRPr="00711966">
        <w:rPr>
          <w:rFonts w:ascii="Arial" w:hAnsi="Arial" w:cs="Arial"/>
          <w:sz w:val="18"/>
          <w:szCs w:val="18"/>
        </w:rPr>
        <w:t>ć</w:t>
      </w:r>
      <w:r w:rsidRPr="00711966">
        <w:rPr>
          <w:rFonts w:ascii="Arial" w:hAnsi="Arial" w:cs="Arial"/>
          <w:sz w:val="18"/>
          <w:szCs w:val="18"/>
        </w:rPr>
        <w:t xml:space="preserve"> składania ofert częściowych.</w:t>
      </w:r>
      <w:r w:rsidR="00711966" w:rsidRPr="00711966">
        <w:rPr>
          <w:rFonts w:ascii="Arial" w:hAnsi="Arial" w:cs="Arial"/>
          <w:sz w:val="18"/>
          <w:szCs w:val="18"/>
        </w:rPr>
        <w:t xml:space="preserve"> Za ofertę częściową uważa się ofertę, która nie musi zawierać wszystkich poszukiwanych Ekspertów, zarówno co do roli, jak i liczby.</w:t>
      </w:r>
    </w:p>
    <w:p w14:paraId="4E92614C" w14:textId="6C088D6E" w:rsidR="00933284" w:rsidRPr="00711966" w:rsidRDefault="00933284" w:rsidP="00094A33">
      <w:pPr>
        <w:pStyle w:val="pkt"/>
        <w:numPr>
          <w:ilvl w:val="0"/>
          <w:numId w:val="18"/>
        </w:numPr>
        <w:tabs>
          <w:tab w:val="clear" w:pos="595"/>
        </w:tabs>
        <w:spacing w:before="0" w:after="0" w:line="360" w:lineRule="auto"/>
        <w:ind w:left="434" w:hanging="434"/>
        <w:rPr>
          <w:rFonts w:ascii="Arial" w:hAnsi="Arial" w:cs="Arial"/>
          <w:sz w:val="18"/>
          <w:szCs w:val="18"/>
        </w:rPr>
      </w:pPr>
      <w:r w:rsidRPr="00711966">
        <w:rPr>
          <w:rFonts w:ascii="Arial" w:hAnsi="Arial" w:cs="Arial"/>
          <w:sz w:val="18"/>
          <w:szCs w:val="18"/>
        </w:rPr>
        <w:tab/>
        <w:t>Zamawiający nie dopuszcza składania ofert wariantowych.</w:t>
      </w:r>
    </w:p>
    <w:p w14:paraId="60AB7FFE" w14:textId="1EC59F9E" w:rsidR="00933284" w:rsidRPr="009B67E8"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9B67E8">
        <w:rPr>
          <w:rFonts w:ascii="Arial" w:hAnsi="Arial" w:cs="Arial"/>
          <w:sz w:val="18"/>
          <w:szCs w:val="18"/>
        </w:rPr>
        <w:t xml:space="preserve">Zamawiający  </w:t>
      </w:r>
      <w:r w:rsidR="00F67398" w:rsidRPr="009B67E8">
        <w:rPr>
          <w:rFonts w:ascii="Arial" w:hAnsi="Arial" w:cs="Arial"/>
          <w:sz w:val="18"/>
          <w:szCs w:val="18"/>
        </w:rPr>
        <w:t>przewiduje możliwość udzielenia zamówienia uzupełniającego</w:t>
      </w:r>
      <w:r w:rsidR="009B67E8" w:rsidRPr="009B67E8">
        <w:rPr>
          <w:rFonts w:ascii="Arial" w:hAnsi="Arial" w:cs="Arial"/>
          <w:sz w:val="18"/>
          <w:szCs w:val="18"/>
        </w:rPr>
        <w:t xml:space="preserve">, </w:t>
      </w:r>
      <w:r w:rsidR="00F67398" w:rsidRPr="009B67E8">
        <w:rPr>
          <w:rFonts w:ascii="Arial" w:hAnsi="Arial" w:cs="Arial"/>
          <w:sz w:val="18"/>
          <w:szCs w:val="18"/>
        </w:rPr>
        <w:t>tj. zamówienia polegającego na powtórzeniu wykonania podobnych usług w wysokości do 50% wartości zamówienia podstawowego.</w:t>
      </w:r>
    </w:p>
    <w:p w14:paraId="2E5A15E1" w14:textId="77777777" w:rsidR="00933284" w:rsidRPr="008635B4"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8635B4">
        <w:rPr>
          <w:rFonts w:ascii="Arial" w:hAnsi="Arial" w:cs="Arial"/>
          <w:sz w:val="18"/>
          <w:szCs w:val="18"/>
        </w:rPr>
        <w:t xml:space="preserve">Szczegółowy opis oraz sposób realizacji zamówienia zawiera Opis Przedmiotu Zamówienia, stanowiący </w:t>
      </w:r>
      <w:r w:rsidRPr="008635B4">
        <w:rPr>
          <w:rFonts w:ascii="Arial" w:hAnsi="Arial" w:cs="Arial"/>
          <w:b/>
          <w:sz w:val="18"/>
          <w:szCs w:val="18"/>
        </w:rPr>
        <w:t xml:space="preserve">Załącznik nr </w:t>
      </w:r>
      <w:r w:rsidR="00734389">
        <w:rPr>
          <w:rFonts w:ascii="Arial" w:hAnsi="Arial" w:cs="Arial"/>
          <w:b/>
          <w:sz w:val="18"/>
          <w:szCs w:val="18"/>
        </w:rPr>
        <w:t>4</w:t>
      </w:r>
      <w:r w:rsidRPr="008635B4">
        <w:rPr>
          <w:rFonts w:ascii="Arial" w:hAnsi="Arial" w:cs="Arial"/>
          <w:b/>
          <w:sz w:val="18"/>
          <w:szCs w:val="18"/>
        </w:rPr>
        <w:t xml:space="preserve"> do SWZ</w:t>
      </w:r>
      <w:r w:rsidRPr="008635B4">
        <w:rPr>
          <w:rFonts w:ascii="Arial" w:hAnsi="Arial" w:cs="Arial"/>
          <w:sz w:val="18"/>
          <w:szCs w:val="18"/>
        </w:rPr>
        <w:t>.</w:t>
      </w:r>
    </w:p>
    <w:p w14:paraId="51063413"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t xml:space="preserve"> PODWYKONAWSTWO</w:t>
      </w:r>
    </w:p>
    <w:p w14:paraId="7608A6D9" w14:textId="2DF1ACC5" w:rsidR="004869F2" w:rsidRPr="00982434" w:rsidRDefault="00555BF3">
      <w:pPr>
        <w:pStyle w:val="arimr"/>
        <w:numPr>
          <w:ilvl w:val="0"/>
          <w:numId w:val="25"/>
        </w:numPr>
        <w:tabs>
          <w:tab w:val="clear" w:pos="453"/>
        </w:tabs>
        <w:suppressAutoHyphens/>
        <w:spacing w:before="240"/>
        <w:jc w:val="both"/>
        <w:rPr>
          <w:rFonts w:ascii="Arial" w:hAnsi="Arial" w:cs="Arial"/>
          <w:sz w:val="18"/>
          <w:szCs w:val="18"/>
          <w:lang w:val="pl-PL"/>
        </w:rPr>
      </w:pPr>
      <w:r w:rsidRPr="00982434">
        <w:rPr>
          <w:rFonts w:ascii="Arial" w:hAnsi="Arial" w:cs="Arial"/>
          <w:sz w:val="18"/>
          <w:szCs w:val="18"/>
          <w:lang w:val="pl-PL"/>
        </w:rPr>
        <w:t>Wykonawc</w:t>
      </w:r>
      <w:r w:rsidR="004869F2" w:rsidRPr="00982434">
        <w:rPr>
          <w:rFonts w:ascii="Arial" w:hAnsi="Arial" w:cs="Arial"/>
          <w:sz w:val="18"/>
          <w:szCs w:val="18"/>
          <w:lang w:val="pl-PL"/>
        </w:rPr>
        <w:t xml:space="preserve">a może powierzyć wykonanie części zamówienia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y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 xml:space="preserve">om). </w:t>
      </w:r>
    </w:p>
    <w:p w14:paraId="44F5CCE4" w14:textId="15818365"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nie zastrzega obowiązku osobistego wykonania przez </w:t>
      </w:r>
      <w:r w:rsidR="00555BF3" w:rsidRPr="00982434">
        <w:rPr>
          <w:rFonts w:ascii="Arial" w:hAnsi="Arial" w:cs="Arial"/>
          <w:sz w:val="18"/>
          <w:szCs w:val="18"/>
          <w:lang w:val="pl-PL"/>
        </w:rPr>
        <w:t>Wykonawc</w:t>
      </w:r>
      <w:r w:rsidRPr="00982434">
        <w:rPr>
          <w:rFonts w:ascii="Arial" w:hAnsi="Arial" w:cs="Arial"/>
          <w:sz w:val="18"/>
          <w:szCs w:val="18"/>
          <w:lang w:val="pl-PL"/>
        </w:rPr>
        <w:t xml:space="preserve">ę </w:t>
      </w:r>
      <w:r w:rsidR="00F67398" w:rsidRPr="00982434">
        <w:rPr>
          <w:rFonts w:ascii="Arial" w:hAnsi="Arial" w:cs="Arial"/>
          <w:sz w:val="18"/>
          <w:szCs w:val="18"/>
          <w:lang w:val="pl-PL"/>
        </w:rPr>
        <w:t xml:space="preserve">zadań w ramach poszczególnych ról </w:t>
      </w:r>
      <w:r w:rsidR="00835F0E" w:rsidRPr="00982434">
        <w:rPr>
          <w:rFonts w:ascii="Arial" w:hAnsi="Arial" w:cs="Arial"/>
          <w:sz w:val="18"/>
          <w:szCs w:val="18"/>
          <w:lang w:val="pl-PL"/>
        </w:rPr>
        <w:t>składających się na przedmiot postępowania o zamówienie.</w:t>
      </w:r>
      <w:r w:rsidR="00F67398" w:rsidRPr="00982434">
        <w:rPr>
          <w:rFonts w:ascii="Arial" w:hAnsi="Arial" w:cs="Arial"/>
          <w:sz w:val="18"/>
          <w:szCs w:val="18"/>
          <w:lang w:val="pl-PL"/>
        </w:rPr>
        <w:t xml:space="preserve"> </w:t>
      </w:r>
    </w:p>
    <w:p w14:paraId="24C21C9F" w14:textId="2E738083"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wymaga, aby w przypadku powierzenia </w:t>
      </w:r>
      <w:r w:rsidR="00835F0E" w:rsidRPr="00982434">
        <w:rPr>
          <w:rFonts w:ascii="Arial" w:hAnsi="Arial" w:cs="Arial"/>
          <w:sz w:val="18"/>
          <w:szCs w:val="18"/>
          <w:lang w:val="pl-PL"/>
        </w:rPr>
        <w:t xml:space="preserve">wykonania, w ramach poszczególnych ról, zadań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w:t>
      </w:r>
      <w:r w:rsidR="00555BF3" w:rsidRPr="00982434">
        <w:rPr>
          <w:rFonts w:ascii="Arial" w:hAnsi="Arial" w:cs="Arial"/>
          <w:sz w:val="18"/>
          <w:szCs w:val="18"/>
          <w:lang w:val="pl-PL"/>
        </w:rPr>
        <w:t>Wykonawc</w:t>
      </w:r>
      <w:r w:rsidRPr="00982434">
        <w:rPr>
          <w:rFonts w:ascii="Arial" w:hAnsi="Arial" w:cs="Arial"/>
          <w:sz w:val="18"/>
          <w:szCs w:val="18"/>
          <w:lang w:val="pl-PL"/>
        </w:rPr>
        <w:t xml:space="preserve">a wskazał w ofercie </w:t>
      </w:r>
      <w:r w:rsidR="00835F0E" w:rsidRPr="00982434">
        <w:rPr>
          <w:rFonts w:ascii="Arial" w:hAnsi="Arial" w:cs="Arial"/>
          <w:sz w:val="18"/>
          <w:szCs w:val="18"/>
          <w:lang w:val="pl-PL"/>
        </w:rPr>
        <w:t>na daną rolę zadania</w:t>
      </w:r>
      <w:r w:rsidRPr="00982434">
        <w:rPr>
          <w:rFonts w:ascii="Arial" w:hAnsi="Arial" w:cs="Arial"/>
          <w:sz w:val="18"/>
          <w:szCs w:val="18"/>
          <w:lang w:val="pl-PL"/>
        </w:rPr>
        <w:t xml:space="preserve">, których wykonanie zamierza powierzyć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oraz podał (o ile są mu wiadome na tym etapie) nazwy (firmy) tych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ów.</w:t>
      </w:r>
    </w:p>
    <w:p w14:paraId="45D0D8C7"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lastRenderedPageBreak/>
        <w:t>TERMIN WYKONANIA ZAMÓWIENIA</w:t>
      </w:r>
    </w:p>
    <w:p w14:paraId="78191C09" w14:textId="4AD5A9CF" w:rsidR="00545864" w:rsidRPr="008635B4" w:rsidRDefault="0054586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Termin realizacji zamówienia:</w:t>
      </w:r>
      <w:r>
        <w:rPr>
          <w:rFonts w:ascii="Arial" w:hAnsi="Arial" w:cs="Arial"/>
          <w:sz w:val="18"/>
          <w:szCs w:val="18"/>
        </w:rPr>
        <w:t xml:space="preserve"> </w:t>
      </w:r>
      <w:r w:rsidR="00337B0D">
        <w:rPr>
          <w:rFonts w:ascii="Arial" w:hAnsi="Arial" w:cs="Arial"/>
          <w:sz w:val="18"/>
          <w:szCs w:val="18"/>
        </w:rPr>
        <w:t>19.03</w:t>
      </w:r>
      <w:r w:rsidRPr="00E701C7">
        <w:rPr>
          <w:rFonts w:ascii="Arial" w:hAnsi="Arial" w:cs="Arial"/>
          <w:sz w:val="18"/>
          <w:szCs w:val="18"/>
        </w:rPr>
        <w:t>.2024</w:t>
      </w:r>
      <w:r w:rsidR="00E701C7">
        <w:rPr>
          <w:rFonts w:ascii="Arial" w:hAnsi="Arial" w:cs="Arial"/>
          <w:sz w:val="18"/>
          <w:szCs w:val="18"/>
        </w:rPr>
        <w:t xml:space="preserve"> r. Termin ten może być  przedłużony</w:t>
      </w:r>
      <w:r w:rsidRPr="007338DD">
        <w:rPr>
          <w:rFonts w:ascii="Arial" w:hAnsi="Arial" w:cs="Arial"/>
          <w:sz w:val="18"/>
          <w:szCs w:val="18"/>
        </w:rPr>
        <w:t xml:space="preserve"> do </w:t>
      </w:r>
      <w:r w:rsidR="006B03C8">
        <w:rPr>
          <w:rFonts w:ascii="Arial" w:hAnsi="Arial" w:cs="Arial"/>
          <w:sz w:val="18"/>
          <w:szCs w:val="18"/>
        </w:rPr>
        <w:t>czasu zakończenia etapu</w:t>
      </w:r>
      <w:r w:rsidR="00E701C7">
        <w:rPr>
          <w:rFonts w:ascii="Arial" w:hAnsi="Arial" w:cs="Arial"/>
          <w:sz w:val="18"/>
          <w:szCs w:val="18"/>
        </w:rPr>
        <w:t> </w:t>
      </w:r>
      <w:r w:rsidR="006B03C8">
        <w:rPr>
          <w:rFonts w:ascii="Arial" w:hAnsi="Arial" w:cs="Arial"/>
          <w:sz w:val="18"/>
          <w:szCs w:val="18"/>
        </w:rPr>
        <w:t>2</w:t>
      </w:r>
      <w:r w:rsidR="00FE4185">
        <w:rPr>
          <w:rFonts w:ascii="Arial" w:hAnsi="Arial" w:cs="Arial"/>
          <w:sz w:val="18"/>
          <w:szCs w:val="18"/>
        </w:rPr>
        <w:t>.</w:t>
      </w:r>
      <w:r w:rsidR="006B03C8">
        <w:rPr>
          <w:rFonts w:ascii="Arial" w:hAnsi="Arial" w:cs="Arial"/>
          <w:sz w:val="18"/>
          <w:szCs w:val="18"/>
        </w:rPr>
        <w:t xml:space="preserve"> Projektu, jeśli </w:t>
      </w:r>
      <w:r w:rsidR="006C077C">
        <w:rPr>
          <w:rFonts w:ascii="Arial" w:hAnsi="Arial" w:cs="Arial"/>
          <w:sz w:val="18"/>
          <w:szCs w:val="18"/>
        </w:rPr>
        <w:t xml:space="preserve">czas trwania </w:t>
      </w:r>
      <w:r w:rsidR="006B03C8">
        <w:rPr>
          <w:rFonts w:ascii="Arial" w:hAnsi="Arial" w:cs="Arial"/>
          <w:sz w:val="18"/>
          <w:szCs w:val="18"/>
        </w:rPr>
        <w:t>etap</w:t>
      </w:r>
      <w:r w:rsidR="006C077C">
        <w:rPr>
          <w:rFonts w:ascii="Arial" w:hAnsi="Arial" w:cs="Arial"/>
          <w:sz w:val="18"/>
          <w:szCs w:val="18"/>
        </w:rPr>
        <w:t>u</w:t>
      </w:r>
      <w:r w:rsidR="006B03C8">
        <w:rPr>
          <w:rFonts w:ascii="Arial" w:hAnsi="Arial" w:cs="Arial"/>
          <w:sz w:val="18"/>
          <w:szCs w:val="18"/>
        </w:rPr>
        <w:t xml:space="preserve"> zostanie </w:t>
      </w:r>
      <w:r w:rsidR="006C077C">
        <w:rPr>
          <w:rFonts w:ascii="Arial" w:hAnsi="Arial" w:cs="Arial"/>
          <w:sz w:val="18"/>
          <w:szCs w:val="18"/>
        </w:rPr>
        <w:t>wyd</w:t>
      </w:r>
      <w:r w:rsidR="00837817">
        <w:rPr>
          <w:rFonts w:ascii="Arial" w:hAnsi="Arial" w:cs="Arial"/>
          <w:sz w:val="18"/>
          <w:szCs w:val="18"/>
        </w:rPr>
        <w:t>ł</w:t>
      </w:r>
      <w:r w:rsidR="0055454D">
        <w:rPr>
          <w:rFonts w:ascii="Arial" w:hAnsi="Arial" w:cs="Arial"/>
          <w:sz w:val="18"/>
          <w:szCs w:val="18"/>
        </w:rPr>
        <w:t xml:space="preserve">użony </w:t>
      </w:r>
      <w:r w:rsidR="00FA4021">
        <w:rPr>
          <w:rFonts w:ascii="Arial" w:hAnsi="Arial" w:cs="Arial"/>
          <w:sz w:val="18"/>
          <w:szCs w:val="18"/>
        </w:rPr>
        <w:t xml:space="preserve">na zasadach określonych w </w:t>
      </w:r>
      <w:r w:rsidR="0055454D">
        <w:rPr>
          <w:rFonts w:ascii="Arial" w:hAnsi="Arial" w:cs="Arial"/>
          <w:sz w:val="18"/>
          <w:szCs w:val="18"/>
        </w:rPr>
        <w:t>Umow</w:t>
      </w:r>
      <w:r w:rsidR="00FA4021">
        <w:rPr>
          <w:rFonts w:ascii="Arial" w:hAnsi="Arial" w:cs="Arial"/>
          <w:sz w:val="18"/>
          <w:szCs w:val="18"/>
        </w:rPr>
        <w:t>ie</w:t>
      </w:r>
      <w:r w:rsidR="0055454D">
        <w:rPr>
          <w:rFonts w:ascii="Arial" w:hAnsi="Arial" w:cs="Arial"/>
          <w:sz w:val="18"/>
          <w:szCs w:val="18"/>
        </w:rPr>
        <w:t xml:space="preserve"> o dofinansowanie lub do </w:t>
      </w:r>
      <w:r w:rsidRPr="007338DD">
        <w:rPr>
          <w:rFonts w:ascii="Arial" w:hAnsi="Arial" w:cs="Arial"/>
          <w:sz w:val="18"/>
          <w:szCs w:val="18"/>
        </w:rPr>
        <w:t>wyczerpania kwoty maksymalnego wynagrodzenia określonego w Umowie, w</w:t>
      </w:r>
      <w:r w:rsidR="00FE4185">
        <w:rPr>
          <w:rFonts w:ascii="Arial" w:hAnsi="Arial" w:cs="Arial"/>
          <w:sz w:val="18"/>
          <w:szCs w:val="18"/>
        </w:rPr>
        <w:t> </w:t>
      </w:r>
      <w:r w:rsidRPr="007338DD">
        <w:rPr>
          <w:rFonts w:ascii="Arial" w:hAnsi="Arial" w:cs="Arial"/>
          <w:sz w:val="18"/>
          <w:szCs w:val="18"/>
        </w:rPr>
        <w:t>zależności od tego, która</w:t>
      </w:r>
      <w:r w:rsidR="00E701C7">
        <w:rPr>
          <w:rFonts w:ascii="Arial" w:hAnsi="Arial" w:cs="Arial"/>
          <w:sz w:val="18"/>
          <w:szCs w:val="18"/>
        </w:rPr>
        <w:t> </w:t>
      </w:r>
      <w:r w:rsidRPr="007338DD">
        <w:rPr>
          <w:rFonts w:ascii="Arial" w:hAnsi="Arial" w:cs="Arial"/>
          <w:sz w:val="18"/>
          <w:szCs w:val="18"/>
        </w:rPr>
        <w:t>z tych okoliczności nastąpi wcześniej.</w:t>
      </w:r>
      <w:r>
        <w:rPr>
          <w:rFonts w:ascii="Arial" w:hAnsi="Arial" w:cs="Arial"/>
          <w:sz w:val="18"/>
          <w:szCs w:val="18"/>
        </w:rPr>
        <w:t xml:space="preserve"> </w:t>
      </w:r>
      <w:r w:rsidR="000E3CF4">
        <w:rPr>
          <w:rFonts w:ascii="Arial" w:hAnsi="Arial" w:cs="Arial"/>
          <w:sz w:val="18"/>
          <w:szCs w:val="18"/>
        </w:rPr>
        <w:t xml:space="preserve">Zamawiający przewiduje </w:t>
      </w:r>
      <w:r w:rsidR="00051FCF">
        <w:rPr>
          <w:rFonts w:ascii="Arial" w:hAnsi="Arial" w:cs="Arial"/>
          <w:sz w:val="18"/>
          <w:szCs w:val="18"/>
        </w:rPr>
        <w:t xml:space="preserve">dodatkowo </w:t>
      </w:r>
      <w:r w:rsidR="000E3CF4">
        <w:rPr>
          <w:rFonts w:ascii="Arial" w:hAnsi="Arial" w:cs="Arial"/>
          <w:sz w:val="18"/>
          <w:szCs w:val="18"/>
        </w:rPr>
        <w:t>możliwość przedłużenia realizacji zamówienia</w:t>
      </w:r>
      <w:r w:rsidR="00A9549C">
        <w:rPr>
          <w:rFonts w:ascii="Arial" w:hAnsi="Arial" w:cs="Arial"/>
          <w:sz w:val="18"/>
          <w:szCs w:val="18"/>
        </w:rPr>
        <w:t xml:space="preserve"> </w:t>
      </w:r>
      <w:r w:rsidR="00E701C7">
        <w:rPr>
          <w:rFonts w:ascii="Arial" w:hAnsi="Arial" w:cs="Arial"/>
          <w:sz w:val="18"/>
          <w:szCs w:val="18"/>
        </w:rPr>
        <w:t xml:space="preserve">na </w:t>
      </w:r>
      <w:r w:rsidR="00A9549C">
        <w:rPr>
          <w:rFonts w:ascii="Arial" w:hAnsi="Arial" w:cs="Arial"/>
          <w:sz w:val="18"/>
          <w:szCs w:val="18"/>
        </w:rPr>
        <w:t>kolejn</w:t>
      </w:r>
      <w:r w:rsidR="00E701C7">
        <w:rPr>
          <w:rFonts w:ascii="Arial" w:hAnsi="Arial" w:cs="Arial"/>
          <w:sz w:val="18"/>
          <w:szCs w:val="18"/>
        </w:rPr>
        <w:t>e</w:t>
      </w:r>
      <w:r w:rsidR="00A9549C">
        <w:rPr>
          <w:rFonts w:ascii="Arial" w:hAnsi="Arial" w:cs="Arial"/>
          <w:sz w:val="18"/>
          <w:szCs w:val="18"/>
        </w:rPr>
        <w:t xml:space="preserve"> etap</w:t>
      </w:r>
      <w:r w:rsidR="00E701C7">
        <w:rPr>
          <w:rFonts w:ascii="Arial" w:hAnsi="Arial" w:cs="Arial"/>
          <w:sz w:val="18"/>
          <w:szCs w:val="18"/>
        </w:rPr>
        <w:t>y</w:t>
      </w:r>
      <w:r w:rsidR="00A9549C">
        <w:rPr>
          <w:rFonts w:ascii="Arial" w:hAnsi="Arial" w:cs="Arial"/>
          <w:sz w:val="18"/>
          <w:szCs w:val="18"/>
        </w:rPr>
        <w:t xml:space="preserve"> Projektu </w:t>
      </w:r>
      <w:r w:rsidR="00705B2D">
        <w:rPr>
          <w:rFonts w:ascii="Arial" w:hAnsi="Arial" w:cs="Arial"/>
          <w:sz w:val="18"/>
          <w:szCs w:val="18"/>
        </w:rPr>
        <w:t xml:space="preserve"> </w:t>
      </w:r>
      <w:r w:rsidR="00471B01">
        <w:rPr>
          <w:rFonts w:ascii="Arial" w:hAnsi="Arial" w:cs="Arial"/>
          <w:sz w:val="18"/>
          <w:szCs w:val="18"/>
        </w:rPr>
        <w:t>(</w:t>
      </w:r>
      <w:r w:rsidR="00051FCF">
        <w:rPr>
          <w:rFonts w:ascii="Arial" w:hAnsi="Arial" w:cs="Arial"/>
          <w:sz w:val="18"/>
          <w:szCs w:val="18"/>
        </w:rPr>
        <w:t>zamówienie</w:t>
      </w:r>
      <w:r w:rsidR="00471B01">
        <w:rPr>
          <w:rFonts w:ascii="Arial" w:hAnsi="Arial" w:cs="Arial"/>
          <w:sz w:val="18"/>
          <w:szCs w:val="18"/>
        </w:rPr>
        <w:t xml:space="preserve"> opcjonalne</w:t>
      </w:r>
      <w:r w:rsidR="009C4E61">
        <w:rPr>
          <w:rFonts w:ascii="Arial" w:hAnsi="Arial" w:cs="Arial"/>
          <w:sz w:val="18"/>
          <w:szCs w:val="18"/>
        </w:rPr>
        <w:t xml:space="preserve">). </w:t>
      </w:r>
      <w:r>
        <w:rPr>
          <w:rFonts w:ascii="Arial" w:hAnsi="Arial" w:cs="Arial"/>
          <w:sz w:val="18"/>
          <w:szCs w:val="18"/>
        </w:rPr>
        <w:t>W</w:t>
      </w:r>
      <w:r w:rsidR="00FE4185">
        <w:rPr>
          <w:rFonts w:ascii="Arial" w:hAnsi="Arial" w:cs="Arial"/>
          <w:sz w:val="18"/>
          <w:szCs w:val="18"/>
        </w:rPr>
        <w:t> </w:t>
      </w:r>
      <w:r>
        <w:rPr>
          <w:rFonts w:ascii="Arial" w:hAnsi="Arial" w:cs="Arial"/>
          <w:sz w:val="18"/>
          <w:szCs w:val="18"/>
        </w:rPr>
        <w:t xml:space="preserve">przypadku skorzystania z prawa opcji umowa może zostać wydłużona </w:t>
      </w:r>
      <w:r w:rsidR="00223088">
        <w:rPr>
          <w:rFonts w:ascii="Arial" w:hAnsi="Arial" w:cs="Arial"/>
          <w:sz w:val="18"/>
          <w:szCs w:val="18"/>
        </w:rPr>
        <w:t xml:space="preserve">o </w:t>
      </w:r>
      <w:r w:rsidR="002C5AC1">
        <w:rPr>
          <w:rFonts w:ascii="Arial" w:hAnsi="Arial" w:cs="Arial"/>
          <w:sz w:val="18"/>
          <w:szCs w:val="18"/>
        </w:rPr>
        <w:t xml:space="preserve">maksymalnie </w:t>
      </w:r>
      <w:r w:rsidR="000A143A">
        <w:rPr>
          <w:rFonts w:ascii="Arial" w:hAnsi="Arial" w:cs="Arial"/>
          <w:sz w:val="18"/>
          <w:szCs w:val="18"/>
        </w:rPr>
        <w:t>6</w:t>
      </w:r>
      <w:r w:rsidR="002C5AC1">
        <w:rPr>
          <w:rFonts w:ascii="Arial" w:hAnsi="Arial" w:cs="Arial"/>
          <w:sz w:val="18"/>
          <w:szCs w:val="18"/>
        </w:rPr>
        <w:t xml:space="preserve"> miesięcy</w:t>
      </w:r>
      <w:r w:rsidR="00E428EC">
        <w:rPr>
          <w:rFonts w:ascii="Arial" w:hAnsi="Arial" w:cs="Arial"/>
          <w:sz w:val="18"/>
          <w:szCs w:val="18"/>
        </w:rPr>
        <w:t>.</w:t>
      </w:r>
    </w:p>
    <w:p w14:paraId="76558BFD" w14:textId="77777777" w:rsidR="00933284" w:rsidRPr="008635B4" w:rsidRDefault="0093328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 xml:space="preserve">Szczegółowe zagadnienia dotyczące terminu realizacji umowy uregulowane są we wzorze umowy stanowiącej </w:t>
      </w:r>
      <w:r w:rsidRPr="008635B4">
        <w:rPr>
          <w:rFonts w:ascii="Arial" w:hAnsi="Arial" w:cs="Arial"/>
          <w:b/>
          <w:bCs/>
          <w:sz w:val="18"/>
          <w:szCs w:val="18"/>
        </w:rPr>
        <w:t xml:space="preserve">załącznik nr </w:t>
      </w:r>
      <w:r w:rsidR="004C66CA">
        <w:rPr>
          <w:rFonts w:ascii="Arial" w:hAnsi="Arial" w:cs="Arial"/>
          <w:b/>
          <w:bCs/>
          <w:sz w:val="18"/>
          <w:szCs w:val="18"/>
        </w:rPr>
        <w:t>5</w:t>
      </w:r>
      <w:r w:rsidRPr="008635B4">
        <w:rPr>
          <w:rFonts w:ascii="Arial" w:hAnsi="Arial" w:cs="Arial"/>
          <w:b/>
          <w:bCs/>
          <w:sz w:val="18"/>
          <w:szCs w:val="18"/>
        </w:rPr>
        <w:t xml:space="preserve"> do SWZ</w:t>
      </w:r>
      <w:r w:rsidRPr="008635B4">
        <w:rPr>
          <w:rFonts w:ascii="Arial" w:hAnsi="Arial" w:cs="Arial"/>
          <w:sz w:val="18"/>
          <w:szCs w:val="18"/>
        </w:rPr>
        <w:t>.</w:t>
      </w:r>
    </w:p>
    <w:p w14:paraId="4AE85961" w14:textId="77777777" w:rsidR="00E37F70" w:rsidRPr="008635B4" w:rsidRDefault="005B5095" w:rsidP="00094A33">
      <w:pPr>
        <w:pStyle w:val="pkt"/>
        <w:numPr>
          <w:ilvl w:val="0"/>
          <w:numId w:val="17"/>
        </w:numPr>
        <w:pBdr>
          <w:bottom w:val="double" w:sz="4" w:space="1" w:color="auto"/>
        </w:pBdr>
        <w:shd w:val="clear" w:color="auto" w:fill="DAEEF3"/>
        <w:tabs>
          <w:tab w:val="left" w:pos="0"/>
        </w:tabs>
        <w:spacing w:before="360" w:after="40" w:line="360" w:lineRule="auto"/>
        <w:ind w:left="0" w:firstLine="0"/>
        <w:rPr>
          <w:rFonts w:ascii="Arial" w:hAnsi="Arial" w:cs="Arial"/>
          <w:b/>
          <w:sz w:val="18"/>
          <w:szCs w:val="18"/>
        </w:rPr>
      </w:pPr>
      <w:r w:rsidRPr="008635B4">
        <w:rPr>
          <w:rFonts w:ascii="Arial" w:hAnsi="Arial" w:cs="Arial"/>
          <w:b/>
          <w:sz w:val="18"/>
          <w:szCs w:val="18"/>
        </w:rPr>
        <w:t>WARUNKI UDZIAŁU W POSTĘPOWANIU</w:t>
      </w:r>
    </w:p>
    <w:p w14:paraId="4EB9AA71" w14:textId="4087E80F" w:rsidR="008539CF" w:rsidRPr="008635B4" w:rsidRDefault="007E6247" w:rsidP="00094A33">
      <w:pPr>
        <w:pStyle w:val="Teksttreci0"/>
        <w:numPr>
          <w:ilvl w:val="0"/>
          <w:numId w:val="10"/>
        </w:numPr>
        <w:shd w:val="clear" w:color="auto" w:fill="auto"/>
        <w:tabs>
          <w:tab w:val="clear" w:pos="454"/>
        </w:tabs>
        <w:spacing w:before="240" w:line="360" w:lineRule="auto"/>
        <w:ind w:left="426" w:right="20" w:hanging="426"/>
        <w:jc w:val="both"/>
        <w:rPr>
          <w:rStyle w:val="TeksttreciPogrubienie"/>
          <w:rFonts w:ascii="Arial" w:hAnsi="Arial" w:cs="Arial"/>
          <w:b w:val="0"/>
          <w:bCs w:val="0"/>
          <w:sz w:val="18"/>
          <w:szCs w:val="18"/>
          <w:shd w:val="clear" w:color="auto" w:fill="auto"/>
        </w:rPr>
      </w:pPr>
      <w:r w:rsidRPr="008635B4">
        <w:rPr>
          <w:rFonts w:ascii="Arial" w:hAnsi="Arial" w:cs="Arial"/>
          <w:sz w:val="18"/>
          <w:szCs w:val="18"/>
        </w:rPr>
        <w:tab/>
      </w:r>
      <w:r w:rsidR="003544E7"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544E7" w:rsidRPr="008635B4">
        <w:rPr>
          <w:rFonts w:ascii="Arial" w:hAnsi="Arial" w:cs="Arial"/>
          <w:sz w:val="18"/>
          <w:szCs w:val="18"/>
        </w:rPr>
        <w:t>y, którzy nie podlegają wykluczeniu</w:t>
      </w:r>
      <w:r w:rsidR="00CA06FA" w:rsidRPr="008635B4">
        <w:rPr>
          <w:rFonts w:ascii="Arial" w:hAnsi="Arial" w:cs="Arial"/>
          <w:sz w:val="18"/>
          <w:szCs w:val="18"/>
        </w:rPr>
        <w:t xml:space="preserve"> na zas</w:t>
      </w:r>
      <w:r w:rsidR="00E26154" w:rsidRPr="008635B4">
        <w:rPr>
          <w:rFonts w:ascii="Arial" w:hAnsi="Arial" w:cs="Arial"/>
          <w:sz w:val="18"/>
          <w:szCs w:val="18"/>
        </w:rPr>
        <w:t>adach określonych w Rozdziale IX</w:t>
      </w:r>
      <w:r w:rsidR="00CA06FA" w:rsidRPr="008635B4">
        <w:rPr>
          <w:rFonts w:ascii="Arial" w:hAnsi="Arial" w:cs="Arial"/>
          <w:sz w:val="18"/>
          <w:szCs w:val="18"/>
        </w:rPr>
        <w:t xml:space="preserve"> SWZ,</w:t>
      </w:r>
      <w:r w:rsidR="003544E7" w:rsidRPr="008635B4">
        <w:rPr>
          <w:rFonts w:ascii="Arial" w:hAnsi="Arial" w:cs="Arial"/>
          <w:sz w:val="18"/>
          <w:szCs w:val="18"/>
        </w:rPr>
        <w:t xml:space="preserve"> oraz spełniają określone przez </w:t>
      </w:r>
      <w:r w:rsidR="00334FF0" w:rsidRPr="008635B4">
        <w:rPr>
          <w:rFonts w:ascii="Arial" w:hAnsi="Arial" w:cs="Arial"/>
          <w:sz w:val="18"/>
          <w:szCs w:val="18"/>
        </w:rPr>
        <w:t>Z</w:t>
      </w:r>
      <w:r w:rsidR="003544E7" w:rsidRPr="008635B4">
        <w:rPr>
          <w:rFonts w:ascii="Arial" w:hAnsi="Arial" w:cs="Arial"/>
          <w:sz w:val="18"/>
          <w:szCs w:val="18"/>
        </w:rPr>
        <w:t>amawiającego warunki</w:t>
      </w:r>
      <w:r w:rsidR="003544E7" w:rsidRPr="008635B4">
        <w:rPr>
          <w:rStyle w:val="TeksttreciPogrubienie"/>
          <w:rFonts w:ascii="Arial" w:hAnsi="Arial" w:cs="Arial"/>
          <w:sz w:val="18"/>
          <w:szCs w:val="18"/>
        </w:rPr>
        <w:t xml:space="preserve"> </w:t>
      </w:r>
      <w:r w:rsidR="003544E7" w:rsidRPr="008635B4">
        <w:rPr>
          <w:rStyle w:val="TeksttreciPogrubienie"/>
          <w:rFonts w:ascii="Arial" w:hAnsi="Arial" w:cs="Arial"/>
          <w:b w:val="0"/>
          <w:sz w:val="18"/>
          <w:szCs w:val="18"/>
        </w:rPr>
        <w:t>udziału w</w:t>
      </w:r>
      <w:r w:rsidR="002C0ECE">
        <w:rPr>
          <w:rStyle w:val="TeksttreciPogrubienie"/>
          <w:rFonts w:ascii="Arial" w:hAnsi="Arial" w:cs="Arial"/>
          <w:b w:val="0"/>
          <w:sz w:val="18"/>
          <w:szCs w:val="18"/>
        </w:rPr>
        <w:t> </w:t>
      </w:r>
      <w:r w:rsidR="003544E7" w:rsidRPr="008635B4">
        <w:rPr>
          <w:rStyle w:val="TeksttreciPogrubienie"/>
          <w:rFonts w:ascii="Arial" w:hAnsi="Arial" w:cs="Arial"/>
          <w:b w:val="0"/>
          <w:sz w:val="18"/>
          <w:szCs w:val="18"/>
        </w:rPr>
        <w:t>postępowaniu.</w:t>
      </w:r>
      <w:bookmarkStart w:id="4" w:name="bookmark3"/>
    </w:p>
    <w:p w14:paraId="43CC807A" w14:textId="467AE33A" w:rsidR="008539CF" w:rsidRPr="008635B4" w:rsidRDefault="007E6247" w:rsidP="00094A33">
      <w:pPr>
        <w:pStyle w:val="Teksttreci0"/>
        <w:numPr>
          <w:ilvl w:val="0"/>
          <w:numId w:val="10"/>
        </w:numPr>
        <w:shd w:val="clear" w:color="auto" w:fill="auto"/>
        <w:tabs>
          <w:tab w:val="clear" w:pos="454"/>
        </w:tabs>
        <w:spacing w:line="360" w:lineRule="auto"/>
        <w:ind w:left="426" w:right="20" w:hanging="426"/>
        <w:jc w:val="both"/>
        <w:rPr>
          <w:rFonts w:ascii="Arial" w:hAnsi="Arial" w:cs="Arial"/>
          <w:sz w:val="18"/>
          <w:szCs w:val="18"/>
        </w:rPr>
      </w:pPr>
      <w:r w:rsidRPr="008635B4">
        <w:rPr>
          <w:rFonts w:ascii="Arial" w:hAnsi="Arial" w:cs="Arial"/>
          <w:sz w:val="18"/>
          <w:szCs w:val="18"/>
        </w:rPr>
        <w:tab/>
      </w:r>
      <w:r w:rsidR="00374B1F"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74B1F" w:rsidRPr="008635B4">
        <w:rPr>
          <w:rFonts w:ascii="Arial" w:hAnsi="Arial" w:cs="Arial"/>
          <w:sz w:val="18"/>
          <w:szCs w:val="18"/>
        </w:rPr>
        <w:t>y, którzy spełniają warunki dotyczące:</w:t>
      </w:r>
      <w:bookmarkEnd w:id="4"/>
    </w:p>
    <w:p w14:paraId="1769907B"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E26154" w:rsidRPr="008635B4">
        <w:rPr>
          <w:rFonts w:ascii="Arial" w:hAnsi="Arial" w:cs="Arial"/>
          <w:b/>
          <w:sz w:val="18"/>
          <w:szCs w:val="18"/>
        </w:rPr>
        <w:t>zdolności do występowania w obrocie gospodarczym</w:t>
      </w:r>
      <w:r w:rsidR="006214CE" w:rsidRPr="008635B4">
        <w:rPr>
          <w:rFonts w:ascii="Arial" w:hAnsi="Arial" w:cs="Arial"/>
          <w:b/>
          <w:sz w:val="18"/>
          <w:szCs w:val="18"/>
        </w:rPr>
        <w:t>:</w:t>
      </w:r>
    </w:p>
    <w:p w14:paraId="47D86F16" w14:textId="77777777" w:rsidR="008539CF" w:rsidRPr="008635B4" w:rsidRDefault="005E7E59" w:rsidP="00547D88">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r w:rsidR="00300D5F" w:rsidRPr="008635B4">
        <w:rPr>
          <w:rFonts w:ascii="Arial" w:hAnsi="Arial" w:cs="Arial"/>
          <w:sz w:val="18"/>
          <w:szCs w:val="18"/>
        </w:rPr>
        <w:t>;</w:t>
      </w:r>
    </w:p>
    <w:p w14:paraId="552A85DE" w14:textId="77777777" w:rsidR="0004244F" w:rsidRPr="008635B4" w:rsidRDefault="007E6247">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8635B4">
        <w:rPr>
          <w:rFonts w:ascii="Arial" w:hAnsi="Arial" w:cs="Arial"/>
          <w:b/>
          <w:sz w:val="18"/>
          <w:szCs w:val="18"/>
        </w:rPr>
        <w:tab/>
      </w:r>
      <w:r w:rsidR="0004244F" w:rsidRPr="008635B4">
        <w:rPr>
          <w:rFonts w:ascii="Arial" w:hAnsi="Arial" w:cs="Arial"/>
          <w:b/>
          <w:sz w:val="18"/>
          <w:szCs w:val="18"/>
        </w:rPr>
        <w:t>uprawnień do prowadzenia określonej działalności gospodarczej lub zawodowej, o ile wynika to z odrębnych przepisów:</w:t>
      </w:r>
    </w:p>
    <w:p w14:paraId="5B5E7E8C" w14:textId="77777777" w:rsidR="003C146B" w:rsidRPr="008635B4" w:rsidRDefault="003C146B" w:rsidP="003C146B">
      <w:pPr>
        <w:pStyle w:val="Teksttreci0"/>
        <w:shd w:val="clear" w:color="auto" w:fill="auto"/>
        <w:spacing w:line="360" w:lineRule="auto"/>
        <w:ind w:left="795" w:right="20" w:firstLine="57"/>
        <w:jc w:val="both"/>
        <w:rPr>
          <w:rFonts w:ascii="Arial" w:hAnsi="Arial" w:cs="Arial"/>
          <w:sz w:val="18"/>
          <w:szCs w:val="18"/>
        </w:rPr>
      </w:pPr>
      <w:r w:rsidRPr="008635B4">
        <w:rPr>
          <w:rFonts w:ascii="Arial" w:hAnsi="Arial" w:cs="Arial"/>
          <w:sz w:val="18"/>
          <w:szCs w:val="18"/>
        </w:rPr>
        <w:t>Zamawiający nie stawia warunku w powyższym zakresie;</w:t>
      </w:r>
    </w:p>
    <w:p w14:paraId="5329A616"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5E7E59" w:rsidRPr="008635B4">
        <w:rPr>
          <w:rFonts w:ascii="Arial" w:hAnsi="Arial" w:cs="Arial"/>
          <w:b/>
          <w:sz w:val="18"/>
          <w:szCs w:val="18"/>
        </w:rPr>
        <w:t>sytuacji ekonomicznej lub finansowej:</w:t>
      </w:r>
    </w:p>
    <w:p w14:paraId="7FD5830A" w14:textId="77777777" w:rsidR="003C146B" w:rsidRDefault="003C146B" w:rsidP="003C146B">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p>
    <w:p w14:paraId="5A3F34E4" w14:textId="3408230F" w:rsidR="00982434" w:rsidRPr="008635B4" w:rsidRDefault="00982434">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Pr>
          <w:rFonts w:ascii="Arial" w:hAnsi="Arial" w:cs="Arial"/>
          <w:b/>
          <w:sz w:val="18"/>
          <w:szCs w:val="18"/>
        </w:rPr>
        <w:t>dostępności czasowej</w:t>
      </w:r>
      <w:r w:rsidRPr="008635B4">
        <w:rPr>
          <w:rFonts w:ascii="Arial" w:hAnsi="Arial" w:cs="Arial"/>
          <w:b/>
          <w:sz w:val="18"/>
          <w:szCs w:val="18"/>
        </w:rPr>
        <w:t>:</w:t>
      </w:r>
    </w:p>
    <w:p w14:paraId="1318076B" w14:textId="3458E668" w:rsidR="00982434" w:rsidRPr="008635B4" w:rsidRDefault="00982434" w:rsidP="00982434">
      <w:pPr>
        <w:pStyle w:val="Teksttreci0"/>
        <w:shd w:val="clear" w:color="auto" w:fill="auto"/>
        <w:spacing w:line="360" w:lineRule="auto"/>
        <w:ind w:left="868" w:right="20" w:firstLine="0"/>
        <w:jc w:val="both"/>
        <w:rPr>
          <w:rFonts w:ascii="Arial" w:hAnsi="Arial" w:cs="Arial"/>
          <w:sz w:val="18"/>
          <w:szCs w:val="18"/>
        </w:rPr>
      </w:pPr>
      <w:r>
        <w:rPr>
          <w:rFonts w:ascii="Arial" w:hAnsi="Arial" w:cs="Arial"/>
          <w:sz w:val="18"/>
          <w:szCs w:val="18"/>
        </w:rPr>
        <w:t xml:space="preserve">każda z osób (Wykonawców) powinna być dostępna co najmniej </w:t>
      </w:r>
      <w:r w:rsidR="003C3A5C">
        <w:rPr>
          <w:rFonts w:ascii="Arial" w:hAnsi="Arial" w:cs="Arial"/>
          <w:sz w:val="18"/>
          <w:szCs w:val="18"/>
        </w:rPr>
        <w:t>4</w:t>
      </w:r>
      <w:r>
        <w:rPr>
          <w:rFonts w:ascii="Arial" w:hAnsi="Arial" w:cs="Arial"/>
          <w:sz w:val="18"/>
          <w:szCs w:val="18"/>
        </w:rPr>
        <w:t>0 godzin miesięcznie</w:t>
      </w:r>
      <w:r w:rsidRPr="008635B4">
        <w:rPr>
          <w:rFonts w:ascii="Arial" w:hAnsi="Arial" w:cs="Arial"/>
          <w:sz w:val="18"/>
          <w:szCs w:val="18"/>
        </w:rPr>
        <w:t>;</w:t>
      </w:r>
    </w:p>
    <w:p w14:paraId="3D1109CC" w14:textId="77777777" w:rsidR="00141FCB" w:rsidRDefault="00547D88">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3C146B">
        <w:rPr>
          <w:rFonts w:ascii="Arial" w:hAnsi="Arial" w:cs="Arial"/>
          <w:b/>
          <w:sz w:val="18"/>
          <w:szCs w:val="18"/>
        </w:rPr>
        <w:tab/>
      </w:r>
      <w:r w:rsidR="005E7E59" w:rsidRPr="003C146B">
        <w:rPr>
          <w:rFonts w:ascii="Arial" w:hAnsi="Arial" w:cs="Arial"/>
          <w:b/>
          <w:sz w:val="18"/>
          <w:szCs w:val="18"/>
        </w:rPr>
        <w:t>zdolności technicznej lub zawodowej:</w:t>
      </w:r>
    </w:p>
    <w:p w14:paraId="599F2024" w14:textId="6014A30B" w:rsidR="002C0ECE" w:rsidRPr="002C0ECE" w:rsidRDefault="00DC7455" w:rsidP="008403B8">
      <w:pPr>
        <w:pStyle w:val="Teksttreci0"/>
        <w:shd w:val="clear" w:color="auto" w:fill="auto"/>
        <w:spacing w:line="276" w:lineRule="auto"/>
        <w:ind w:left="852" w:right="20" w:firstLine="0"/>
        <w:jc w:val="both"/>
        <w:rPr>
          <w:rFonts w:ascii="Arial" w:hAnsi="Arial" w:cs="Arial"/>
          <w:sz w:val="18"/>
          <w:szCs w:val="18"/>
        </w:rPr>
      </w:pPr>
      <w:r w:rsidRPr="002C0ECE">
        <w:rPr>
          <w:rFonts w:ascii="Arial" w:hAnsi="Arial" w:cs="Arial"/>
          <w:sz w:val="18"/>
          <w:szCs w:val="18"/>
        </w:rPr>
        <w:t xml:space="preserve">Zamawiający wymaga, aby </w:t>
      </w:r>
      <w:r w:rsidR="00555BF3">
        <w:rPr>
          <w:rFonts w:ascii="Arial" w:hAnsi="Arial" w:cs="Arial"/>
          <w:sz w:val="18"/>
          <w:szCs w:val="18"/>
        </w:rPr>
        <w:t>Wykonawc</w:t>
      </w:r>
      <w:r w:rsidRPr="002C0ECE">
        <w:rPr>
          <w:rFonts w:ascii="Arial" w:hAnsi="Arial" w:cs="Arial"/>
          <w:sz w:val="18"/>
          <w:szCs w:val="18"/>
        </w:rPr>
        <w:t>a</w:t>
      </w:r>
      <w:r w:rsidR="008403B8">
        <w:rPr>
          <w:rFonts w:ascii="Arial" w:hAnsi="Arial" w:cs="Arial"/>
          <w:sz w:val="18"/>
          <w:szCs w:val="18"/>
        </w:rPr>
        <w:t xml:space="preserve"> </w:t>
      </w:r>
      <w:r w:rsidRPr="002C0ECE">
        <w:rPr>
          <w:rFonts w:ascii="Arial" w:hAnsi="Arial" w:cs="Arial"/>
          <w:sz w:val="18"/>
          <w:szCs w:val="18"/>
        </w:rPr>
        <w:t xml:space="preserve">dysponował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1</w:t>
      </w:r>
      <w:r w:rsidR="00982434">
        <w:rPr>
          <w:rFonts w:ascii="Arial" w:hAnsi="Arial" w:cs="Arial"/>
          <w:sz w:val="18"/>
          <w:szCs w:val="18"/>
        </w:rPr>
        <w:t>.</w:t>
      </w:r>
      <w:r w:rsidR="00270C9B" w:rsidRPr="002C0ECE">
        <w:rPr>
          <w:rFonts w:ascii="Arial" w:hAnsi="Arial" w:cs="Arial"/>
          <w:sz w:val="18"/>
          <w:szCs w:val="18"/>
        </w:rPr>
        <w:t xml:space="preserve"> </w:t>
      </w:r>
      <w:r w:rsidR="002C0ECE" w:rsidRPr="002C0ECE">
        <w:rPr>
          <w:rFonts w:ascii="Arial" w:hAnsi="Arial" w:cs="Arial"/>
          <w:sz w:val="18"/>
          <w:szCs w:val="18"/>
        </w:rPr>
        <w:t>lub</w:t>
      </w:r>
      <w:r w:rsidR="00270C9B" w:rsidRPr="002C0ECE">
        <w:rPr>
          <w:rFonts w:ascii="Arial" w:hAnsi="Arial" w:cs="Arial"/>
          <w:sz w:val="18"/>
          <w:szCs w:val="18"/>
        </w:rPr>
        <w:t xml:space="preserve">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2</w:t>
      </w:r>
      <w:r w:rsidR="00982434">
        <w:rPr>
          <w:rFonts w:ascii="Arial" w:hAnsi="Arial" w:cs="Arial"/>
          <w:sz w:val="18"/>
          <w:szCs w:val="18"/>
        </w:rPr>
        <w:t>.</w:t>
      </w:r>
      <w:r w:rsidR="00E92423">
        <w:rPr>
          <w:rFonts w:ascii="Arial" w:hAnsi="Arial" w:cs="Arial"/>
          <w:sz w:val="18"/>
          <w:szCs w:val="18"/>
        </w:rPr>
        <w:t xml:space="preserve"> (lub osobami do obydwu ról w</w:t>
      </w:r>
      <w:r w:rsidR="00E92423" w:rsidRPr="00E92423">
        <w:t xml:space="preserve"> </w:t>
      </w:r>
      <w:r w:rsidR="00E92423" w:rsidRPr="00E92423">
        <w:rPr>
          <w:rFonts w:ascii="Arial" w:hAnsi="Arial" w:cs="Arial"/>
          <w:sz w:val="18"/>
          <w:szCs w:val="18"/>
        </w:rPr>
        <w:t>wymienionej</w:t>
      </w:r>
      <w:r w:rsidR="00E92423">
        <w:rPr>
          <w:rFonts w:ascii="Arial" w:hAnsi="Arial" w:cs="Arial"/>
          <w:sz w:val="18"/>
          <w:szCs w:val="18"/>
        </w:rPr>
        <w:t xml:space="preserve"> liczbie)</w:t>
      </w:r>
      <w:r w:rsidR="00B82486" w:rsidRPr="002C0ECE">
        <w:rPr>
          <w:rFonts w:ascii="Arial" w:hAnsi="Arial" w:cs="Arial"/>
          <w:sz w:val="18"/>
          <w:szCs w:val="18"/>
        </w:rPr>
        <w:t xml:space="preserve">, z których </w:t>
      </w:r>
      <w:r w:rsidR="00E92423">
        <w:rPr>
          <w:rFonts w:ascii="Arial" w:hAnsi="Arial" w:cs="Arial"/>
          <w:sz w:val="18"/>
          <w:szCs w:val="18"/>
        </w:rPr>
        <w:t xml:space="preserve">każda </w:t>
      </w:r>
      <w:r w:rsidR="00B82486" w:rsidRPr="002C0ECE">
        <w:rPr>
          <w:rFonts w:ascii="Arial" w:hAnsi="Arial" w:cs="Arial"/>
          <w:sz w:val="18"/>
          <w:szCs w:val="18"/>
        </w:rPr>
        <w:t xml:space="preserve">będzie spełniała </w:t>
      </w:r>
      <w:r w:rsidR="008F3B48" w:rsidRPr="002C0ECE">
        <w:rPr>
          <w:rFonts w:ascii="Arial" w:hAnsi="Arial" w:cs="Arial"/>
          <w:sz w:val="18"/>
          <w:szCs w:val="18"/>
        </w:rPr>
        <w:t>od</w:t>
      </w:r>
      <w:r w:rsidR="00E428EC" w:rsidRPr="002C0ECE">
        <w:rPr>
          <w:rFonts w:ascii="Arial" w:hAnsi="Arial" w:cs="Arial"/>
          <w:sz w:val="18"/>
          <w:szCs w:val="18"/>
        </w:rPr>
        <w:t>powiednie</w:t>
      </w:r>
      <w:r w:rsidR="008F3B48" w:rsidRPr="002C0ECE">
        <w:rPr>
          <w:rFonts w:ascii="Arial" w:hAnsi="Arial" w:cs="Arial"/>
          <w:sz w:val="18"/>
          <w:szCs w:val="18"/>
        </w:rPr>
        <w:t xml:space="preserve"> dla</w:t>
      </w:r>
      <w:r w:rsidR="00E92423">
        <w:rPr>
          <w:rFonts w:ascii="Arial" w:hAnsi="Arial" w:cs="Arial"/>
          <w:sz w:val="18"/>
          <w:szCs w:val="18"/>
        </w:rPr>
        <w:t> </w:t>
      </w:r>
      <w:r w:rsidR="008F3B48" w:rsidRPr="002C0ECE">
        <w:rPr>
          <w:rFonts w:ascii="Arial" w:hAnsi="Arial" w:cs="Arial"/>
          <w:sz w:val="18"/>
          <w:szCs w:val="18"/>
        </w:rPr>
        <w:t>roli wymagania określone poniżej</w:t>
      </w:r>
      <w:r w:rsidR="002C0ECE" w:rsidRPr="002C0ECE">
        <w:rPr>
          <w:rFonts w:ascii="Arial" w:hAnsi="Arial" w:cs="Arial"/>
          <w:sz w:val="18"/>
          <w:szCs w:val="18"/>
        </w:rPr>
        <w:t>.</w:t>
      </w:r>
      <w:bookmarkStart w:id="5" w:name="_Hlk137627051"/>
      <w:r w:rsidR="00B0339B">
        <w:rPr>
          <w:rFonts w:ascii="Arial" w:hAnsi="Arial" w:cs="Arial"/>
          <w:sz w:val="18"/>
          <w:szCs w:val="18"/>
        </w:rPr>
        <w:t xml:space="preserve"> Wymienione osoby określane są w dalszej części Postępowania mianem Ekspertów.</w:t>
      </w:r>
    </w:p>
    <w:p w14:paraId="0428E36A" w14:textId="20503890" w:rsidR="00097211" w:rsidRPr="002C0ECE" w:rsidRDefault="002C0ECE" w:rsidP="002C0ECE">
      <w:pPr>
        <w:pStyle w:val="Teksttreci0"/>
        <w:shd w:val="clear" w:color="auto" w:fill="auto"/>
        <w:spacing w:line="276" w:lineRule="auto"/>
        <w:ind w:left="838" w:right="20" w:firstLine="46"/>
        <w:jc w:val="both"/>
        <w:rPr>
          <w:rFonts w:ascii="Arial" w:hAnsi="Arial" w:cs="Arial"/>
          <w:sz w:val="18"/>
          <w:szCs w:val="18"/>
        </w:rPr>
      </w:pPr>
      <w:r w:rsidRPr="002C0ECE">
        <w:rPr>
          <w:rFonts w:ascii="Arial" w:hAnsi="Arial" w:cs="Arial"/>
          <w:sz w:val="18"/>
          <w:szCs w:val="18"/>
        </w:rPr>
        <w:t>N</w:t>
      </w:r>
      <w:r w:rsidR="00382791" w:rsidRPr="002C0ECE">
        <w:rPr>
          <w:rFonts w:ascii="Arial" w:hAnsi="Arial" w:cs="Arial"/>
          <w:sz w:val="18"/>
          <w:szCs w:val="18"/>
        </w:rPr>
        <w:t xml:space="preserve">a potwierdzenie </w:t>
      </w:r>
      <w:r w:rsidR="00E452E7" w:rsidRPr="002C0ECE">
        <w:rPr>
          <w:rFonts w:ascii="Arial" w:hAnsi="Arial" w:cs="Arial"/>
          <w:sz w:val="18"/>
          <w:szCs w:val="18"/>
        </w:rPr>
        <w:t>spełnien</w:t>
      </w:r>
      <w:r w:rsidR="00097211" w:rsidRPr="002C0ECE">
        <w:rPr>
          <w:rFonts w:ascii="Arial" w:hAnsi="Arial" w:cs="Arial"/>
          <w:sz w:val="18"/>
          <w:szCs w:val="18"/>
        </w:rPr>
        <w:t xml:space="preserve">ia </w:t>
      </w:r>
      <w:r w:rsidRPr="002C0ECE">
        <w:rPr>
          <w:rFonts w:ascii="Arial" w:hAnsi="Arial" w:cs="Arial"/>
          <w:sz w:val="18"/>
          <w:szCs w:val="18"/>
        </w:rPr>
        <w:t xml:space="preserve">tego </w:t>
      </w:r>
      <w:r w:rsidR="00382791" w:rsidRPr="002C0ECE">
        <w:rPr>
          <w:rFonts w:ascii="Arial" w:hAnsi="Arial" w:cs="Arial"/>
          <w:sz w:val="18"/>
          <w:szCs w:val="18"/>
        </w:rPr>
        <w:t>warunku</w:t>
      </w:r>
      <w:r w:rsidR="00097211" w:rsidRPr="002C0ECE">
        <w:rPr>
          <w:rFonts w:ascii="Arial" w:hAnsi="Arial" w:cs="Arial"/>
          <w:sz w:val="18"/>
          <w:szCs w:val="18"/>
        </w:rPr>
        <w:t>:</w:t>
      </w:r>
    </w:p>
    <w:p w14:paraId="7391CCC1" w14:textId="70E6C77F" w:rsidR="00D42892" w:rsidRPr="002C0ECE" w:rsidRDefault="00097211">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 xml:space="preserve">na etapie postępowania </w:t>
      </w:r>
      <w:r w:rsidR="00555BF3">
        <w:rPr>
          <w:rFonts w:ascii="Arial" w:hAnsi="Arial" w:cs="Arial"/>
          <w:sz w:val="18"/>
          <w:szCs w:val="18"/>
        </w:rPr>
        <w:t>Wykonawc</w:t>
      </w:r>
      <w:r w:rsidR="00382791" w:rsidRPr="002C0ECE">
        <w:rPr>
          <w:rFonts w:ascii="Arial" w:hAnsi="Arial" w:cs="Arial"/>
          <w:sz w:val="18"/>
          <w:szCs w:val="18"/>
        </w:rPr>
        <w:t xml:space="preserve">a </w:t>
      </w:r>
      <w:r w:rsidR="0012798E" w:rsidRPr="002C0ECE">
        <w:rPr>
          <w:rFonts w:ascii="Arial" w:hAnsi="Arial" w:cs="Arial"/>
          <w:sz w:val="18"/>
          <w:szCs w:val="18"/>
        </w:rPr>
        <w:t>zło</w:t>
      </w:r>
      <w:r w:rsidR="00D42892" w:rsidRPr="002C0ECE">
        <w:rPr>
          <w:rFonts w:ascii="Arial" w:hAnsi="Arial" w:cs="Arial"/>
          <w:sz w:val="18"/>
          <w:szCs w:val="18"/>
        </w:rPr>
        <w:t>ży stosowne oświadczenie,</w:t>
      </w:r>
    </w:p>
    <w:bookmarkEnd w:id="5"/>
    <w:p w14:paraId="3331FB68" w14:textId="5E12A710" w:rsidR="005950C0" w:rsidRDefault="00D42892">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n</w:t>
      </w:r>
      <w:r w:rsidR="005A6792" w:rsidRPr="002C0ECE">
        <w:rPr>
          <w:rFonts w:ascii="Arial" w:hAnsi="Arial" w:cs="Arial"/>
          <w:sz w:val="18"/>
          <w:szCs w:val="18"/>
        </w:rPr>
        <w:t>a etapie oceny ofert</w:t>
      </w:r>
      <w:r w:rsidR="00C44EAE" w:rsidRPr="002C0ECE">
        <w:rPr>
          <w:rFonts w:ascii="Arial" w:hAnsi="Arial" w:cs="Arial"/>
          <w:sz w:val="18"/>
          <w:szCs w:val="18"/>
        </w:rPr>
        <w:t xml:space="preserve"> – </w:t>
      </w:r>
      <w:r w:rsidR="007A7156" w:rsidRPr="002C0ECE">
        <w:rPr>
          <w:rFonts w:ascii="Arial" w:hAnsi="Arial" w:cs="Arial"/>
          <w:sz w:val="18"/>
          <w:szCs w:val="18"/>
        </w:rPr>
        <w:t>s</w:t>
      </w:r>
      <w:r w:rsidR="00C44EAE" w:rsidRPr="002C0ECE">
        <w:rPr>
          <w:rFonts w:ascii="Arial" w:hAnsi="Arial" w:cs="Arial"/>
          <w:sz w:val="18"/>
          <w:szCs w:val="18"/>
        </w:rPr>
        <w:t>pełnien</w:t>
      </w:r>
      <w:r w:rsidR="002465E5" w:rsidRPr="002C0ECE">
        <w:rPr>
          <w:rFonts w:ascii="Arial" w:hAnsi="Arial" w:cs="Arial"/>
          <w:sz w:val="18"/>
          <w:szCs w:val="18"/>
        </w:rPr>
        <w:t xml:space="preserve">ie </w:t>
      </w:r>
      <w:r w:rsidR="00BD1EDF" w:rsidRPr="002C0ECE">
        <w:rPr>
          <w:rFonts w:ascii="Arial" w:hAnsi="Arial" w:cs="Arial"/>
          <w:sz w:val="18"/>
          <w:szCs w:val="18"/>
        </w:rPr>
        <w:t>wymagań</w:t>
      </w:r>
      <w:r w:rsidR="002465E5" w:rsidRPr="002C0ECE">
        <w:rPr>
          <w:rFonts w:ascii="Arial" w:hAnsi="Arial" w:cs="Arial"/>
          <w:sz w:val="18"/>
          <w:szCs w:val="18"/>
        </w:rPr>
        <w:t xml:space="preserve"> będzie </w:t>
      </w:r>
      <w:r w:rsidR="005A6792" w:rsidRPr="002C0ECE">
        <w:rPr>
          <w:rFonts w:ascii="Arial" w:hAnsi="Arial" w:cs="Arial"/>
          <w:sz w:val="18"/>
          <w:szCs w:val="18"/>
        </w:rPr>
        <w:t>weryfikowan</w:t>
      </w:r>
      <w:r w:rsidR="00B561FB" w:rsidRPr="002C0ECE">
        <w:rPr>
          <w:rFonts w:ascii="Arial" w:hAnsi="Arial" w:cs="Arial"/>
          <w:sz w:val="18"/>
          <w:szCs w:val="18"/>
        </w:rPr>
        <w:t>e</w:t>
      </w:r>
      <w:r w:rsidR="005A6792" w:rsidRPr="002C0ECE">
        <w:rPr>
          <w:rFonts w:ascii="Arial" w:hAnsi="Arial" w:cs="Arial"/>
          <w:sz w:val="18"/>
          <w:szCs w:val="18"/>
        </w:rPr>
        <w:t xml:space="preserve"> podczas rozmowy </w:t>
      </w:r>
      <w:r w:rsidR="00B561FB" w:rsidRPr="002C0ECE">
        <w:rPr>
          <w:rFonts w:ascii="Arial" w:hAnsi="Arial" w:cs="Arial"/>
          <w:sz w:val="18"/>
          <w:szCs w:val="18"/>
        </w:rPr>
        <w:t>kwalifikacyjnej z kandydatami</w:t>
      </w:r>
      <w:r w:rsidR="003F0A7C" w:rsidRPr="002C0ECE">
        <w:rPr>
          <w:rFonts w:ascii="Arial" w:hAnsi="Arial" w:cs="Arial"/>
          <w:sz w:val="18"/>
          <w:szCs w:val="18"/>
        </w:rPr>
        <w:t>,</w:t>
      </w:r>
      <w:r w:rsidR="00E9374C" w:rsidRPr="002C0ECE">
        <w:rPr>
          <w:rFonts w:ascii="Arial" w:hAnsi="Arial" w:cs="Arial"/>
          <w:sz w:val="18"/>
          <w:szCs w:val="18"/>
        </w:rPr>
        <w:t xml:space="preserve"> w </w:t>
      </w:r>
      <w:r w:rsidR="00E428EC" w:rsidRPr="002C0ECE">
        <w:rPr>
          <w:rFonts w:ascii="Arial" w:hAnsi="Arial" w:cs="Arial"/>
          <w:sz w:val="18"/>
          <w:szCs w:val="18"/>
        </w:rPr>
        <w:t>szczególności poprzez</w:t>
      </w:r>
      <w:r w:rsidR="002D57D7" w:rsidRPr="002C0ECE">
        <w:rPr>
          <w:rFonts w:ascii="Arial" w:hAnsi="Arial" w:cs="Arial"/>
          <w:sz w:val="18"/>
          <w:szCs w:val="18"/>
        </w:rPr>
        <w:t xml:space="preserve"> okazanie stosownych dokumentów</w:t>
      </w:r>
      <w:r w:rsidR="00E9374C" w:rsidRPr="002C0ECE">
        <w:rPr>
          <w:rFonts w:ascii="Arial" w:hAnsi="Arial" w:cs="Arial"/>
          <w:sz w:val="18"/>
          <w:szCs w:val="18"/>
        </w:rPr>
        <w:t xml:space="preserve"> pr</w:t>
      </w:r>
      <w:r w:rsidR="008101B5" w:rsidRPr="002C0ECE">
        <w:rPr>
          <w:rFonts w:ascii="Arial" w:hAnsi="Arial" w:cs="Arial"/>
          <w:sz w:val="18"/>
          <w:szCs w:val="18"/>
        </w:rPr>
        <w:t>zez</w:t>
      </w:r>
      <w:r w:rsidR="00E9374C" w:rsidRPr="002C0ECE">
        <w:rPr>
          <w:rFonts w:ascii="Arial" w:hAnsi="Arial" w:cs="Arial"/>
          <w:sz w:val="18"/>
          <w:szCs w:val="18"/>
        </w:rPr>
        <w:t xml:space="preserve"> kandydata</w:t>
      </w:r>
      <w:r w:rsidR="002D57D7" w:rsidRPr="002C0ECE">
        <w:rPr>
          <w:rFonts w:ascii="Arial" w:hAnsi="Arial" w:cs="Arial"/>
          <w:sz w:val="18"/>
          <w:szCs w:val="18"/>
        </w:rPr>
        <w:t xml:space="preserve">, wykonanie </w:t>
      </w:r>
      <w:proofErr w:type="spellStart"/>
      <w:r w:rsidR="002D57D7" w:rsidRPr="002C0ECE">
        <w:rPr>
          <w:rFonts w:ascii="Arial" w:hAnsi="Arial" w:cs="Arial"/>
          <w:sz w:val="18"/>
          <w:szCs w:val="18"/>
        </w:rPr>
        <w:t>case</w:t>
      </w:r>
      <w:proofErr w:type="spellEnd"/>
      <w:r w:rsidR="002D57D7" w:rsidRPr="002C0ECE">
        <w:rPr>
          <w:rFonts w:ascii="Arial" w:hAnsi="Arial" w:cs="Arial"/>
          <w:sz w:val="18"/>
          <w:szCs w:val="18"/>
        </w:rPr>
        <w:t xml:space="preserve"> </w:t>
      </w:r>
      <w:proofErr w:type="spellStart"/>
      <w:r w:rsidR="002D57D7" w:rsidRPr="002C0ECE">
        <w:rPr>
          <w:rFonts w:ascii="Arial" w:hAnsi="Arial" w:cs="Arial"/>
          <w:sz w:val="18"/>
          <w:szCs w:val="18"/>
        </w:rPr>
        <w:t>study</w:t>
      </w:r>
      <w:proofErr w:type="spellEnd"/>
      <w:r w:rsidR="002D57D7" w:rsidRPr="002C0ECE">
        <w:rPr>
          <w:rFonts w:ascii="Arial" w:hAnsi="Arial" w:cs="Arial"/>
          <w:sz w:val="18"/>
          <w:szCs w:val="18"/>
        </w:rPr>
        <w:t>, odpowiedzi na pytania itp.</w:t>
      </w:r>
    </w:p>
    <w:p w14:paraId="0A85CB2E" w14:textId="6CCC25F7" w:rsidR="00382791" w:rsidRDefault="00382791" w:rsidP="00D61420">
      <w:pPr>
        <w:pStyle w:val="Teksttreci0"/>
        <w:spacing w:line="276" w:lineRule="auto"/>
        <w:ind w:left="524" w:right="20" w:firstLine="0"/>
        <w:jc w:val="both"/>
        <w:rPr>
          <w:rFonts w:ascii="Arial" w:hAnsi="Arial" w:cs="Arial"/>
          <w:color w:val="FF0000"/>
          <w:sz w:val="18"/>
          <w:szCs w:val="18"/>
          <w:highlight w:val="yellow"/>
        </w:rPr>
      </w:pPr>
      <w:bookmarkStart w:id="6" w:name="_Hlk137630392"/>
    </w:p>
    <w:p w14:paraId="33662206" w14:textId="30EA3F7B" w:rsidR="00953C3C" w:rsidRPr="00442D1E" w:rsidRDefault="00C53EA6" w:rsidP="00FE3BC7">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00FE3BC7" w:rsidRPr="00442D1E">
        <w:rPr>
          <w:rFonts w:ascii="Arial" w:hAnsi="Arial" w:cs="Arial"/>
          <w:sz w:val="18"/>
          <w:szCs w:val="18"/>
          <w:u w:val="single"/>
        </w:rPr>
        <w:t xml:space="preserve"> Zadania rola 1</w:t>
      </w:r>
      <w:r w:rsidR="00442D1E">
        <w:rPr>
          <w:rFonts w:ascii="Arial" w:hAnsi="Arial" w:cs="Arial"/>
          <w:sz w:val="18"/>
          <w:szCs w:val="18"/>
          <w:u w:val="single"/>
        </w:rPr>
        <w:t>:</w:t>
      </w:r>
      <w:r w:rsidR="00FE3BC7" w:rsidRPr="00442D1E">
        <w:rPr>
          <w:rFonts w:ascii="Arial" w:hAnsi="Arial" w:cs="Arial"/>
          <w:sz w:val="18"/>
          <w:szCs w:val="18"/>
          <w:u w:val="single"/>
        </w:rPr>
        <w:t xml:space="preserve"> </w:t>
      </w:r>
      <w:r w:rsidR="00E063E6">
        <w:rPr>
          <w:rFonts w:ascii="Arial" w:hAnsi="Arial" w:cs="Arial"/>
          <w:sz w:val="18"/>
          <w:szCs w:val="18"/>
          <w:u w:val="single"/>
        </w:rPr>
        <w:t xml:space="preserve">Ekspert - </w:t>
      </w:r>
      <w:r w:rsidR="00FE3BC7" w:rsidRPr="00442D1E">
        <w:rPr>
          <w:rFonts w:ascii="Arial" w:hAnsi="Arial" w:cs="Arial"/>
          <w:sz w:val="18"/>
          <w:szCs w:val="18"/>
          <w:u w:val="single"/>
        </w:rPr>
        <w:t xml:space="preserve">Programista Efektów Specjalnych w </w:t>
      </w:r>
      <w:proofErr w:type="spellStart"/>
      <w:r w:rsidR="00FE3BC7" w:rsidRPr="00442D1E">
        <w:rPr>
          <w:rFonts w:ascii="Arial" w:hAnsi="Arial" w:cs="Arial"/>
          <w:sz w:val="18"/>
          <w:szCs w:val="18"/>
          <w:u w:val="single"/>
        </w:rPr>
        <w:t>Unreal</w:t>
      </w:r>
      <w:proofErr w:type="spellEnd"/>
      <w:r w:rsidR="00FE3BC7" w:rsidRPr="00442D1E">
        <w:rPr>
          <w:rFonts w:ascii="Arial" w:hAnsi="Arial" w:cs="Arial"/>
          <w:sz w:val="18"/>
          <w:szCs w:val="18"/>
          <w:u w:val="single"/>
        </w:rPr>
        <w:t xml:space="preserve"> Engine</w:t>
      </w:r>
      <w:r w:rsidR="007F6B4E" w:rsidRPr="00442D1E">
        <w:rPr>
          <w:rFonts w:ascii="Arial" w:hAnsi="Arial" w:cs="Arial"/>
          <w:sz w:val="18"/>
          <w:szCs w:val="18"/>
          <w:u w:val="single"/>
        </w:rPr>
        <w:t>:</w:t>
      </w:r>
    </w:p>
    <w:p w14:paraId="45591828" w14:textId="77777777" w:rsidR="00442D1E" w:rsidRDefault="00442D1E" w:rsidP="005A4114">
      <w:pPr>
        <w:pStyle w:val="Akapitzlist"/>
        <w:spacing w:line="276" w:lineRule="auto"/>
        <w:jc w:val="both"/>
        <w:rPr>
          <w:rFonts w:ascii="Arial" w:hAnsi="Arial" w:cs="Arial"/>
          <w:color w:val="2F2F2F"/>
          <w:w w:val="105"/>
          <w:sz w:val="18"/>
          <w:szCs w:val="18"/>
        </w:rPr>
      </w:pPr>
    </w:p>
    <w:p w14:paraId="6BC7D8FD" w14:textId="7C46DB54" w:rsidR="005A4114" w:rsidRPr="00442D1E" w:rsidRDefault="005A4114" w:rsidP="005A4114">
      <w:pPr>
        <w:pStyle w:val="Akapitzlist"/>
        <w:spacing w:line="276" w:lineRule="auto"/>
        <w:jc w:val="both"/>
        <w:rPr>
          <w:rFonts w:ascii="Arial" w:hAnsi="Arial" w:cs="Arial"/>
          <w:color w:val="2F2F2F"/>
          <w:w w:val="105"/>
          <w:sz w:val="18"/>
          <w:szCs w:val="18"/>
        </w:rPr>
      </w:pPr>
      <w:r w:rsidRPr="00442D1E">
        <w:rPr>
          <w:rFonts w:ascii="Arial" w:hAnsi="Arial" w:cs="Arial"/>
          <w:color w:val="2F2F2F"/>
          <w:w w:val="105"/>
          <w:sz w:val="18"/>
          <w:szCs w:val="18"/>
        </w:rPr>
        <w:t>Obowiązkowe:</w:t>
      </w:r>
    </w:p>
    <w:p w14:paraId="6CDC50F4" w14:textId="12137116" w:rsidR="005A4114" w:rsidRPr="00D61420" w:rsidRDefault="00893336">
      <w:pPr>
        <w:pStyle w:val="Akapitzlist"/>
        <w:numPr>
          <w:ilvl w:val="0"/>
          <w:numId w:val="91"/>
        </w:numPr>
        <w:spacing w:line="360" w:lineRule="auto"/>
        <w:jc w:val="both"/>
        <w:rPr>
          <w:rFonts w:ascii="Arial" w:hAnsi="Arial" w:cs="Arial"/>
          <w:sz w:val="18"/>
          <w:szCs w:val="18"/>
        </w:rPr>
      </w:pPr>
      <w:r>
        <w:rPr>
          <w:rFonts w:ascii="Arial" w:hAnsi="Arial" w:cs="Arial"/>
          <w:sz w:val="18"/>
          <w:szCs w:val="18"/>
        </w:rPr>
        <w:t xml:space="preserve">min. </w:t>
      </w:r>
      <w:r w:rsidR="005A4114" w:rsidRPr="00D61420">
        <w:rPr>
          <w:rFonts w:ascii="Arial" w:hAnsi="Arial" w:cs="Arial"/>
          <w:sz w:val="18"/>
          <w:szCs w:val="18"/>
        </w:rPr>
        <w:t xml:space="preserve">5 lat doświadczenia w tworzeniu oprogramowania w oparciu o silniki graficzne </w:t>
      </w:r>
      <w:proofErr w:type="spellStart"/>
      <w:r w:rsidR="005A4114" w:rsidRPr="00D61420">
        <w:rPr>
          <w:rFonts w:ascii="Arial" w:hAnsi="Arial" w:cs="Arial"/>
          <w:sz w:val="18"/>
          <w:szCs w:val="18"/>
        </w:rPr>
        <w:t>Unreal</w:t>
      </w:r>
      <w:proofErr w:type="spellEnd"/>
      <w:r w:rsidR="005A4114" w:rsidRPr="00D61420">
        <w:rPr>
          <w:rFonts w:ascii="Arial" w:hAnsi="Arial" w:cs="Arial"/>
          <w:sz w:val="18"/>
          <w:szCs w:val="18"/>
        </w:rPr>
        <w:t>/Unity</w:t>
      </w:r>
      <w:r w:rsidR="006E519D">
        <w:rPr>
          <w:rFonts w:ascii="Arial" w:hAnsi="Arial" w:cs="Arial"/>
          <w:sz w:val="18"/>
          <w:szCs w:val="18"/>
        </w:rPr>
        <w:t>,</w:t>
      </w:r>
    </w:p>
    <w:p w14:paraId="5B1A81F9" w14:textId="3E7E76CA"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bardzo dobra znajomość silnika </w:t>
      </w:r>
      <w:proofErr w:type="spellStart"/>
      <w:r w:rsidRPr="00D61420">
        <w:rPr>
          <w:rFonts w:ascii="Arial" w:hAnsi="Arial" w:cs="Arial"/>
          <w:sz w:val="18"/>
          <w:szCs w:val="18"/>
        </w:rPr>
        <w:t>Unreal</w:t>
      </w:r>
      <w:proofErr w:type="spellEnd"/>
      <w:r w:rsidRPr="00D61420">
        <w:rPr>
          <w:rFonts w:ascii="Arial" w:hAnsi="Arial" w:cs="Arial"/>
          <w:sz w:val="18"/>
          <w:szCs w:val="18"/>
        </w:rPr>
        <w:t xml:space="preserve"> Engine </w:t>
      </w:r>
      <w:r w:rsidR="00893336">
        <w:rPr>
          <w:rFonts w:ascii="Arial" w:hAnsi="Arial" w:cs="Arial"/>
          <w:sz w:val="18"/>
          <w:szCs w:val="18"/>
        </w:rPr>
        <w:t>4/</w:t>
      </w:r>
      <w:r w:rsidRPr="00D61420">
        <w:rPr>
          <w:rFonts w:ascii="Arial" w:hAnsi="Arial" w:cs="Arial"/>
          <w:sz w:val="18"/>
          <w:szCs w:val="18"/>
        </w:rPr>
        <w:t>5</w:t>
      </w:r>
      <w:r w:rsidR="006E519D">
        <w:rPr>
          <w:rFonts w:ascii="Arial" w:hAnsi="Arial" w:cs="Arial"/>
          <w:sz w:val="18"/>
          <w:szCs w:val="18"/>
        </w:rPr>
        <w:t>,</w:t>
      </w:r>
    </w:p>
    <w:p w14:paraId="22F90580" w14:textId="2AF2ABA0"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umiejętność programowania w C++ i </w:t>
      </w:r>
      <w:proofErr w:type="spellStart"/>
      <w:r w:rsidRPr="00D61420">
        <w:rPr>
          <w:rFonts w:ascii="Arial" w:hAnsi="Arial" w:cs="Arial"/>
          <w:sz w:val="18"/>
          <w:szCs w:val="18"/>
        </w:rPr>
        <w:t>Blueprint</w:t>
      </w:r>
      <w:proofErr w:type="spellEnd"/>
      <w:r w:rsidR="006E519D">
        <w:rPr>
          <w:rFonts w:ascii="Arial" w:hAnsi="Arial" w:cs="Arial"/>
          <w:sz w:val="18"/>
          <w:szCs w:val="18"/>
        </w:rPr>
        <w:t>,</w:t>
      </w:r>
    </w:p>
    <w:p w14:paraId="4654C363" w14:textId="7910F455"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umiejętność tworzenia efektów specjalnych</w:t>
      </w:r>
      <w:r w:rsidR="001032E3">
        <w:rPr>
          <w:rFonts w:ascii="Arial" w:hAnsi="Arial" w:cs="Arial"/>
          <w:sz w:val="18"/>
          <w:szCs w:val="18"/>
        </w:rPr>
        <w:t xml:space="preserve"> </w:t>
      </w:r>
      <w:r w:rsidRPr="00D61420">
        <w:rPr>
          <w:rFonts w:ascii="Arial" w:hAnsi="Arial" w:cs="Arial"/>
          <w:sz w:val="18"/>
          <w:szCs w:val="18"/>
        </w:rPr>
        <w:t xml:space="preserve">w </w:t>
      </w:r>
      <w:proofErr w:type="spellStart"/>
      <w:r w:rsidRPr="00D61420">
        <w:rPr>
          <w:rFonts w:ascii="Arial" w:hAnsi="Arial" w:cs="Arial"/>
          <w:sz w:val="18"/>
          <w:szCs w:val="18"/>
        </w:rPr>
        <w:t>Unreal</w:t>
      </w:r>
      <w:proofErr w:type="spellEnd"/>
      <w:r w:rsidRPr="00D61420">
        <w:rPr>
          <w:rFonts w:ascii="Arial" w:hAnsi="Arial" w:cs="Arial"/>
          <w:sz w:val="18"/>
          <w:szCs w:val="18"/>
        </w:rPr>
        <w:t xml:space="preserve"> Engine</w:t>
      </w:r>
      <w:r w:rsidR="006E519D">
        <w:rPr>
          <w:rFonts w:ascii="Arial" w:hAnsi="Arial" w:cs="Arial"/>
          <w:sz w:val="18"/>
          <w:szCs w:val="18"/>
        </w:rPr>
        <w:t>,</w:t>
      </w:r>
    </w:p>
    <w:p w14:paraId="3CD8762C" w14:textId="210FAC53"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znajomość systemów zarządzania wersjami GIT, SVN</w:t>
      </w:r>
      <w:r w:rsidR="00FE4185">
        <w:rPr>
          <w:rFonts w:ascii="Arial" w:hAnsi="Arial" w:cs="Arial"/>
          <w:sz w:val="18"/>
          <w:szCs w:val="18"/>
        </w:rPr>
        <w:t>.</w:t>
      </w:r>
    </w:p>
    <w:p w14:paraId="5E30E3DF" w14:textId="77777777" w:rsidR="00442D1E" w:rsidRDefault="00442D1E" w:rsidP="00442D1E">
      <w:pPr>
        <w:spacing w:line="360" w:lineRule="auto"/>
        <w:ind w:left="709"/>
        <w:jc w:val="both"/>
        <w:rPr>
          <w:rFonts w:ascii="Arial" w:hAnsi="Arial" w:cs="Arial"/>
          <w:sz w:val="18"/>
          <w:szCs w:val="18"/>
        </w:rPr>
      </w:pPr>
    </w:p>
    <w:p w14:paraId="6FFEA6E3" w14:textId="06008D14" w:rsidR="005A4114" w:rsidRPr="00442D1E" w:rsidRDefault="00EC4B5D" w:rsidP="00442D1E">
      <w:pPr>
        <w:spacing w:line="360" w:lineRule="auto"/>
        <w:ind w:left="709"/>
        <w:jc w:val="both"/>
        <w:rPr>
          <w:rFonts w:ascii="Arial" w:hAnsi="Arial" w:cs="Arial"/>
          <w:sz w:val="18"/>
          <w:szCs w:val="18"/>
        </w:rPr>
      </w:pPr>
      <w:r w:rsidRPr="00442D1E">
        <w:rPr>
          <w:rFonts w:ascii="Arial" w:hAnsi="Arial" w:cs="Arial"/>
          <w:sz w:val="18"/>
          <w:szCs w:val="18"/>
        </w:rPr>
        <w:lastRenderedPageBreak/>
        <w:t>D</w:t>
      </w:r>
      <w:r w:rsidR="005A4114" w:rsidRPr="00442D1E">
        <w:rPr>
          <w:rFonts w:ascii="Arial" w:hAnsi="Arial" w:cs="Arial"/>
          <w:sz w:val="18"/>
          <w:szCs w:val="18"/>
        </w:rPr>
        <w:t>odatkowe:</w:t>
      </w:r>
    </w:p>
    <w:p w14:paraId="1755409D" w14:textId="6D22207C" w:rsidR="005A4114" w:rsidRPr="00D61420"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 xml:space="preserve">doświadczenie w tworzeniu oprogramowania symulatorów </w:t>
      </w:r>
      <w:r w:rsidR="006E519D">
        <w:rPr>
          <w:rFonts w:ascii="Arial" w:hAnsi="Arial" w:cs="Arial"/>
          <w:sz w:val="18"/>
          <w:szCs w:val="18"/>
        </w:rPr>
        <w:t>obiektów mobilnych,</w:t>
      </w:r>
    </w:p>
    <w:p w14:paraId="3C9C7B1C" w14:textId="33F45B3D" w:rsidR="005A4114"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doświadczenie w tworzeniu rozwiązań sprzętowych do symulacji</w:t>
      </w:r>
      <w:r w:rsidR="006E519D">
        <w:rPr>
          <w:rFonts w:ascii="Arial" w:hAnsi="Arial" w:cs="Arial"/>
          <w:sz w:val="18"/>
          <w:szCs w:val="18"/>
        </w:rPr>
        <w:t xml:space="preserve"> ruchu obiektów mobilnych</w:t>
      </w:r>
      <w:r w:rsidR="000D429F">
        <w:rPr>
          <w:rFonts w:ascii="Arial" w:hAnsi="Arial" w:cs="Arial"/>
          <w:sz w:val="18"/>
          <w:szCs w:val="18"/>
        </w:rPr>
        <w:t>,</w:t>
      </w:r>
    </w:p>
    <w:p w14:paraId="49A68EC1" w14:textId="33340A4E" w:rsidR="000D429F" w:rsidRPr="00D61420" w:rsidRDefault="000D429F">
      <w:pPr>
        <w:pStyle w:val="Akapitzlist"/>
        <w:numPr>
          <w:ilvl w:val="0"/>
          <w:numId w:val="92"/>
        </w:numPr>
        <w:spacing w:line="360" w:lineRule="auto"/>
        <w:jc w:val="both"/>
        <w:rPr>
          <w:rFonts w:ascii="Arial" w:hAnsi="Arial" w:cs="Arial"/>
          <w:sz w:val="18"/>
          <w:szCs w:val="18"/>
        </w:rPr>
      </w:pPr>
      <w:r w:rsidRPr="000D429F">
        <w:rPr>
          <w:rFonts w:ascii="Arial" w:hAnsi="Arial" w:cs="Arial"/>
          <w:sz w:val="18"/>
          <w:szCs w:val="18"/>
        </w:rPr>
        <w:t xml:space="preserve">umiejętność tworzenia efektów pogodowych w </w:t>
      </w:r>
      <w:proofErr w:type="spellStart"/>
      <w:r w:rsidRPr="000D429F">
        <w:rPr>
          <w:rFonts w:ascii="Arial" w:hAnsi="Arial" w:cs="Arial"/>
          <w:sz w:val="18"/>
          <w:szCs w:val="18"/>
        </w:rPr>
        <w:t>Unreal</w:t>
      </w:r>
      <w:proofErr w:type="spellEnd"/>
      <w:r w:rsidRPr="000D429F">
        <w:rPr>
          <w:rFonts w:ascii="Arial" w:hAnsi="Arial" w:cs="Arial"/>
          <w:sz w:val="18"/>
          <w:szCs w:val="18"/>
        </w:rPr>
        <w:t xml:space="preserve"> Engine</w:t>
      </w:r>
      <w:r>
        <w:rPr>
          <w:rFonts w:ascii="Arial" w:hAnsi="Arial" w:cs="Arial"/>
          <w:sz w:val="18"/>
          <w:szCs w:val="18"/>
        </w:rPr>
        <w:t>.</w:t>
      </w:r>
    </w:p>
    <w:p w14:paraId="3894BA07" w14:textId="77777777" w:rsidR="002905C0" w:rsidRPr="002905C0" w:rsidRDefault="002905C0" w:rsidP="002905C0">
      <w:pPr>
        <w:spacing w:after="160" w:line="276" w:lineRule="auto"/>
        <w:contextualSpacing/>
        <w:jc w:val="both"/>
        <w:rPr>
          <w:color w:val="2F2F2F"/>
          <w:w w:val="105"/>
        </w:rPr>
      </w:pPr>
    </w:p>
    <w:p w14:paraId="5A2BC43A" w14:textId="257D76D6" w:rsidR="005A4114" w:rsidRPr="00442D1E" w:rsidRDefault="00EC4B5D" w:rsidP="008101B5">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Pr="008846EC">
        <w:rPr>
          <w:rFonts w:ascii="Arial" w:hAnsi="Arial" w:cs="Arial"/>
          <w:sz w:val="18"/>
          <w:szCs w:val="18"/>
          <w:u w:val="single"/>
        </w:rPr>
        <w:t>Zadania rola 2</w:t>
      </w:r>
      <w:r w:rsidR="006E519D" w:rsidRPr="008846EC">
        <w:rPr>
          <w:rFonts w:ascii="Arial" w:hAnsi="Arial" w:cs="Arial"/>
          <w:sz w:val="18"/>
          <w:szCs w:val="18"/>
          <w:u w:val="single"/>
        </w:rPr>
        <w:t>:</w:t>
      </w:r>
      <w:r w:rsidRPr="008846EC">
        <w:rPr>
          <w:rFonts w:ascii="Arial" w:hAnsi="Arial" w:cs="Arial"/>
          <w:sz w:val="18"/>
          <w:szCs w:val="18"/>
          <w:u w:val="single"/>
        </w:rPr>
        <w:t xml:space="preserve"> </w:t>
      </w:r>
      <w:bookmarkStart w:id="7" w:name="_Hlk147874016"/>
      <w:r w:rsidR="00E063E6" w:rsidRPr="008846EC">
        <w:rPr>
          <w:rFonts w:ascii="Arial" w:hAnsi="Arial" w:cs="Arial"/>
          <w:sz w:val="18"/>
          <w:szCs w:val="18"/>
          <w:u w:val="single"/>
        </w:rPr>
        <w:t xml:space="preserve">Ekspert - </w:t>
      </w:r>
      <w:r w:rsidRPr="008846EC">
        <w:rPr>
          <w:rFonts w:ascii="Arial" w:hAnsi="Arial" w:cs="Arial"/>
          <w:sz w:val="18"/>
          <w:szCs w:val="18"/>
          <w:u w:val="single"/>
        </w:rPr>
        <w:t>Grafik 3D</w:t>
      </w:r>
      <w:bookmarkEnd w:id="7"/>
    </w:p>
    <w:p w14:paraId="146F68DE" w14:textId="77777777" w:rsidR="001C28F7" w:rsidRDefault="008101B5" w:rsidP="008101B5">
      <w:pPr>
        <w:pStyle w:val="Akapitzlist"/>
        <w:spacing w:line="276" w:lineRule="auto"/>
        <w:jc w:val="both"/>
        <w:rPr>
          <w:rFonts w:ascii="Arial" w:hAnsi="Arial" w:cs="Arial"/>
          <w:sz w:val="18"/>
          <w:szCs w:val="18"/>
        </w:rPr>
      </w:pPr>
      <w:r>
        <w:rPr>
          <w:rFonts w:ascii="Arial" w:hAnsi="Arial" w:cs="Arial"/>
          <w:sz w:val="18"/>
          <w:szCs w:val="18"/>
        </w:rPr>
        <w:t xml:space="preserve">  </w:t>
      </w:r>
    </w:p>
    <w:p w14:paraId="6020CDB3" w14:textId="6825FD32" w:rsidR="003B7ED7" w:rsidRPr="001C28F7" w:rsidRDefault="00EC4B5D"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Obowiązkowe</w:t>
      </w:r>
      <w:r w:rsidR="003B7ED7" w:rsidRPr="001C28F7">
        <w:rPr>
          <w:rFonts w:ascii="Arial" w:hAnsi="Arial" w:cs="Arial"/>
          <w:color w:val="2F2F2F"/>
          <w:w w:val="105"/>
          <w:sz w:val="18"/>
          <w:szCs w:val="18"/>
        </w:rPr>
        <w:t>:</w:t>
      </w:r>
    </w:p>
    <w:p w14:paraId="65802EA2" w14:textId="4799C002" w:rsidR="003B7ED7" w:rsidRPr="001C28F7" w:rsidRDefault="001C28F7">
      <w:pPr>
        <w:pStyle w:val="Akapitzlist"/>
        <w:numPr>
          <w:ilvl w:val="0"/>
          <w:numId w:val="93"/>
        </w:numPr>
        <w:spacing w:line="360" w:lineRule="auto"/>
        <w:ind w:left="987"/>
        <w:contextualSpacing/>
        <w:jc w:val="both"/>
        <w:rPr>
          <w:rFonts w:ascii="Arial" w:hAnsi="Arial" w:cs="Arial"/>
          <w:color w:val="2F2F2F"/>
          <w:w w:val="105"/>
          <w:sz w:val="18"/>
          <w:szCs w:val="18"/>
        </w:rPr>
      </w:pPr>
      <w:r>
        <w:rPr>
          <w:rFonts w:ascii="Arial" w:hAnsi="Arial" w:cs="Arial"/>
          <w:color w:val="2F2F2F"/>
          <w:w w:val="105"/>
          <w:sz w:val="18"/>
          <w:szCs w:val="18"/>
        </w:rPr>
        <w:t xml:space="preserve">co najmniej </w:t>
      </w:r>
      <w:r w:rsidR="007034FC">
        <w:rPr>
          <w:rFonts w:ascii="Arial" w:hAnsi="Arial" w:cs="Arial"/>
          <w:color w:val="2F2F2F"/>
          <w:w w:val="105"/>
          <w:sz w:val="18"/>
          <w:szCs w:val="18"/>
        </w:rPr>
        <w:t>3</w:t>
      </w:r>
      <w:r w:rsidR="003B7ED7" w:rsidRPr="001C28F7">
        <w:rPr>
          <w:rFonts w:ascii="Arial" w:hAnsi="Arial" w:cs="Arial"/>
          <w:color w:val="2F2F2F"/>
          <w:w w:val="105"/>
          <w:sz w:val="18"/>
          <w:szCs w:val="18"/>
        </w:rPr>
        <w:t xml:space="preserve"> lat</w:t>
      </w:r>
      <w:r w:rsidR="007034FC">
        <w:rPr>
          <w:rFonts w:ascii="Arial" w:hAnsi="Arial" w:cs="Arial"/>
          <w:color w:val="2F2F2F"/>
          <w:w w:val="105"/>
          <w:sz w:val="18"/>
          <w:szCs w:val="18"/>
        </w:rPr>
        <w:t>a</w:t>
      </w:r>
      <w:r w:rsidR="003B7ED7" w:rsidRPr="001C28F7">
        <w:rPr>
          <w:rFonts w:ascii="Arial" w:hAnsi="Arial" w:cs="Arial"/>
          <w:color w:val="2F2F2F"/>
          <w:w w:val="105"/>
          <w:sz w:val="18"/>
          <w:szCs w:val="18"/>
        </w:rPr>
        <w:t xml:space="preserve"> doświadczenia w tworzeniu modeli 3D</w:t>
      </w:r>
      <w:r>
        <w:rPr>
          <w:rFonts w:ascii="Arial" w:hAnsi="Arial" w:cs="Arial"/>
          <w:color w:val="2F2F2F"/>
          <w:w w:val="105"/>
          <w:sz w:val="18"/>
          <w:szCs w:val="18"/>
        </w:rPr>
        <w:t>,</w:t>
      </w:r>
    </w:p>
    <w:p w14:paraId="20379363" w14:textId="444D8DDA"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umiejętność konwersji rysunków technicznych 2D na modele 3D</w:t>
      </w:r>
      <w:r w:rsidR="001C28F7">
        <w:rPr>
          <w:rFonts w:ascii="Arial" w:hAnsi="Arial" w:cs="Arial"/>
          <w:color w:val="2F2F2F"/>
          <w:w w:val="105"/>
          <w:sz w:val="18"/>
          <w:szCs w:val="18"/>
        </w:rPr>
        <w:t>,</w:t>
      </w:r>
    </w:p>
    <w:p w14:paraId="0F1E10AA" w14:textId="0F701F24"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umiejętność modelowania i rozkładania map UV</w:t>
      </w:r>
      <w:r w:rsidR="001C28F7">
        <w:rPr>
          <w:rFonts w:ascii="Arial" w:hAnsi="Arial" w:cs="Arial"/>
          <w:color w:val="2F2F2F"/>
          <w:w w:val="105"/>
          <w:sz w:val="18"/>
          <w:szCs w:val="18"/>
        </w:rPr>
        <w:t>,</w:t>
      </w:r>
    </w:p>
    <w:p w14:paraId="0F72049E" w14:textId="54245598"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 xml:space="preserve">umiejętność tworzenia materiałów </w:t>
      </w:r>
      <w:r w:rsidR="00F60293">
        <w:rPr>
          <w:rFonts w:ascii="Arial" w:hAnsi="Arial" w:cs="Arial"/>
          <w:color w:val="2F2F2F"/>
          <w:w w:val="105"/>
          <w:sz w:val="18"/>
          <w:szCs w:val="18"/>
        </w:rPr>
        <w:t xml:space="preserve">oraz </w:t>
      </w:r>
      <w:r w:rsidRPr="001C28F7">
        <w:rPr>
          <w:rFonts w:ascii="Arial" w:hAnsi="Arial" w:cs="Arial"/>
          <w:color w:val="2F2F2F"/>
          <w:w w:val="105"/>
          <w:sz w:val="18"/>
          <w:szCs w:val="18"/>
        </w:rPr>
        <w:t>tekstur</w:t>
      </w:r>
      <w:r w:rsidR="001C28F7">
        <w:rPr>
          <w:rFonts w:ascii="Arial" w:hAnsi="Arial" w:cs="Arial"/>
          <w:color w:val="2F2F2F"/>
          <w:w w:val="105"/>
          <w:sz w:val="18"/>
          <w:szCs w:val="18"/>
        </w:rPr>
        <w:t>,</w:t>
      </w:r>
    </w:p>
    <w:p w14:paraId="2427DBBB" w14:textId="4F6BB868"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 xml:space="preserve">umiejętność eksportu modeli i importu do </w:t>
      </w:r>
      <w:proofErr w:type="spellStart"/>
      <w:r w:rsidRPr="001C28F7">
        <w:rPr>
          <w:rFonts w:ascii="Arial" w:hAnsi="Arial" w:cs="Arial"/>
          <w:color w:val="2F2F2F"/>
          <w:w w:val="105"/>
          <w:sz w:val="18"/>
          <w:szCs w:val="18"/>
        </w:rPr>
        <w:t>Unreal</w:t>
      </w:r>
      <w:proofErr w:type="spellEnd"/>
      <w:r w:rsidRPr="001C28F7">
        <w:rPr>
          <w:rFonts w:ascii="Arial" w:hAnsi="Arial" w:cs="Arial"/>
          <w:color w:val="2F2F2F"/>
          <w:w w:val="105"/>
          <w:sz w:val="18"/>
          <w:szCs w:val="18"/>
        </w:rPr>
        <w:t xml:space="preserve"> Engine</w:t>
      </w:r>
      <w:r w:rsidR="001C28F7">
        <w:rPr>
          <w:rFonts w:ascii="Arial" w:hAnsi="Arial" w:cs="Arial"/>
          <w:color w:val="2F2F2F"/>
          <w:w w:val="105"/>
          <w:sz w:val="18"/>
          <w:szCs w:val="18"/>
        </w:rPr>
        <w:t>,</w:t>
      </w:r>
    </w:p>
    <w:p w14:paraId="28256B37" w14:textId="728E4FA3"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 xml:space="preserve">podstawowa znajomość </w:t>
      </w:r>
      <w:proofErr w:type="spellStart"/>
      <w:r w:rsidRPr="001C28F7">
        <w:rPr>
          <w:rFonts w:ascii="Arial" w:hAnsi="Arial" w:cs="Arial"/>
          <w:color w:val="2F2F2F"/>
          <w:w w:val="105"/>
          <w:sz w:val="18"/>
          <w:szCs w:val="18"/>
        </w:rPr>
        <w:t>Blueprintów</w:t>
      </w:r>
      <w:proofErr w:type="spellEnd"/>
      <w:r w:rsidRPr="001C28F7">
        <w:rPr>
          <w:rFonts w:ascii="Arial" w:hAnsi="Arial" w:cs="Arial"/>
          <w:color w:val="2F2F2F"/>
          <w:w w:val="105"/>
          <w:sz w:val="18"/>
          <w:szCs w:val="18"/>
        </w:rPr>
        <w:t xml:space="preserve"> w </w:t>
      </w:r>
      <w:proofErr w:type="spellStart"/>
      <w:r w:rsidRPr="001C28F7">
        <w:rPr>
          <w:rFonts w:ascii="Arial" w:hAnsi="Arial" w:cs="Arial"/>
          <w:color w:val="2F2F2F"/>
          <w:w w:val="105"/>
          <w:sz w:val="18"/>
          <w:szCs w:val="18"/>
        </w:rPr>
        <w:t>Unreal</w:t>
      </w:r>
      <w:proofErr w:type="spellEnd"/>
      <w:r w:rsidRPr="001C28F7">
        <w:rPr>
          <w:rFonts w:ascii="Arial" w:hAnsi="Arial" w:cs="Arial"/>
          <w:color w:val="2F2F2F"/>
          <w:w w:val="105"/>
          <w:sz w:val="18"/>
          <w:szCs w:val="18"/>
        </w:rPr>
        <w:t xml:space="preserve"> Engine</w:t>
      </w:r>
      <w:r w:rsidR="001C28F7" w:rsidRPr="001C28F7">
        <w:rPr>
          <w:rFonts w:ascii="Arial" w:hAnsi="Arial" w:cs="Arial"/>
          <w:color w:val="2F2F2F"/>
          <w:w w:val="105"/>
          <w:sz w:val="18"/>
          <w:szCs w:val="18"/>
        </w:rPr>
        <w:t>.</w:t>
      </w:r>
    </w:p>
    <w:p w14:paraId="333F617E" w14:textId="77777777" w:rsidR="001C28F7" w:rsidRPr="001C28F7" w:rsidRDefault="001C28F7" w:rsidP="001C28F7">
      <w:pPr>
        <w:pStyle w:val="Akapitzlist"/>
        <w:spacing w:line="360" w:lineRule="auto"/>
        <w:ind w:left="255"/>
        <w:jc w:val="both"/>
        <w:rPr>
          <w:rFonts w:ascii="Arial" w:hAnsi="Arial" w:cs="Arial"/>
          <w:color w:val="2F2F2F"/>
          <w:w w:val="105"/>
          <w:sz w:val="18"/>
          <w:szCs w:val="18"/>
        </w:rPr>
      </w:pPr>
    </w:p>
    <w:p w14:paraId="3E8EE9BF" w14:textId="1116D03D" w:rsidR="003B7ED7" w:rsidRPr="001C28F7" w:rsidRDefault="002905C0"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D</w:t>
      </w:r>
      <w:r w:rsidR="003B7ED7" w:rsidRPr="001C28F7">
        <w:rPr>
          <w:rFonts w:ascii="Arial" w:hAnsi="Arial" w:cs="Arial"/>
          <w:color w:val="2F2F2F"/>
          <w:w w:val="105"/>
          <w:sz w:val="18"/>
          <w:szCs w:val="18"/>
        </w:rPr>
        <w:t>odatkowe:</w:t>
      </w:r>
    </w:p>
    <w:p w14:paraId="0BAA0E88" w14:textId="5B6D5A1D" w:rsidR="003B7ED7" w:rsidRDefault="0037762E">
      <w:pPr>
        <w:pStyle w:val="Akapitzlist"/>
        <w:numPr>
          <w:ilvl w:val="0"/>
          <w:numId w:val="94"/>
        </w:numPr>
        <w:spacing w:line="360" w:lineRule="auto"/>
        <w:contextualSpacing/>
        <w:jc w:val="both"/>
        <w:rPr>
          <w:rFonts w:ascii="Arial" w:hAnsi="Arial" w:cs="Arial"/>
          <w:color w:val="2F2F2F"/>
          <w:w w:val="105"/>
          <w:sz w:val="18"/>
          <w:szCs w:val="18"/>
        </w:rPr>
      </w:pPr>
      <w:r>
        <w:rPr>
          <w:rFonts w:ascii="Arial" w:hAnsi="Arial" w:cs="Arial"/>
          <w:color w:val="2F2F2F"/>
          <w:w w:val="105"/>
          <w:sz w:val="18"/>
          <w:szCs w:val="18"/>
        </w:rPr>
        <w:t>d</w:t>
      </w:r>
      <w:r w:rsidR="003B7ED7" w:rsidRPr="001C28F7">
        <w:rPr>
          <w:rFonts w:ascii="Arial" w:hAnsi="Arial" w:cs="Arial"/>
          <w:color w:val="2F2F2F"/>
          <w:w w:val="105"/>
          <w:sz w:val="18"/>
          <w:szCs w:val="18"/>
        </w:rPr>
        <w:t xml:space="preserve">oświadczenie w tworzeniu oprogramowania symulatorów </w:t>
      </w:r>
      <w:r w:rsidR="00D42FB1">
        <w:rPr>
          <w:rFonts w:ascii="Arial" w:hAnsi="Arial" w:cs="Arial"/>
          <w:color w:val="2F2F2F"/>
          <w:w w:val="105"/>
          <w:sz w:val="18"/>
          <w:szCs w:val="18"/>
        </w:rPr>
        <w:t>obiektów mobilnych</w:t>
      </w:r>
      <w:r w:rsidR="00237908">
        <w:rPr>
          <w:rFonts w:ascii="Arial" w:hAnsi="Arial" w:cs="Arial"/>
          <w:color w:val="2F2F2F"/>
          <w:w w:val="105"/>
          <w:sz w:val="18"/>
          <w:szCs w:val="18"/>
        </w:rPr>
        <w:t>,</w:t>
      </w:r>
    </w:p>
    <w:p w14:paraId="0AB26E4A" w14:textId="1F30EC76" w:rsidR="00237908" w:rsidRPr="00237908" w:rsidRDefault="00237908" w:rsidP="00237908">
      <w:pPr>
        <w:pStyle w:val="Akapitzlist"/>
        <w:numPr>
          <w:ilvl w:val="0"/>
          <w:numId w:val="94"/>
        </w:numPr>
        <w:spacing w:line="360" w:lineRule="auto"/>
        <w:contextualSpacing/>
        <w:jc w:val="both"/>
        <w:rPr>
          <w:rFonts w:ascii="Arial" w:hAnsi="Arial" w:cs="Arial"/>
          <w:color w:val="2F2F2F"/>
          <w:w w:val="105"/>
          <w:sz w:val="18"/>
          <w:szCs w:val="18"/>
        </w:rPr>
      </w:pPr>
      <w:r w:rsidRPr="001C28F7">
        <w:rPr>
          <w:rFonts w:ascii="Arial" w:hAnsi="Arial" w:cs="Arial"/>
          <w:color w:val="2F2F2F"/>
          <w:w w:val="105"/>
          <w:sz w:val="18"/>
          <w:szCs w:val="18"/>
        </w:rPr>
        <w:t>doświadczenie w pracy z programami CAD</w:t>
      </w:r>
      <w:r>
        <w:rPr>
          <w:rFonts w:ascii="Arial" w:hAnsi="Arial" w:cs="Arial"/>
          <w:color w:val="2F2F2F"/>
          <w:w w:val="105"/>
          <w:sz w:val="18"/>
          <w:szCs w:val="18"/>
        </w:rPr>
        <w:t>.</w:t>
      </w:r>
    </w:p>
    <w:p w14:paraId="720AC457" w14:textId="77777777" w:rsidR="00B0339B" w:rsidRPr="001C28F7" w:rsidRDefault="00B0339B" w:rsidP="00B0339B">
      <w:pPr>
        <w:pStyle w:val="Akapitzlist"/>
        <w:spacing w:line="360" w:lineRule="auto"/>
        <w:ind w:left="987"/>
        <w:contextualSpacing/>
        <w:jc w:val="both"/>
        <w:rPr>
          <w:rFonts w:ascii="Arial" w:hAnsi="Arial" w:cs="Arial"/>
          <w:color w:val="2F2F2F"/>
          <w:w w:val="105"/>
          <w:sz w:val="18"/>
          <w:szCs w:val="18"/>
        </w:rPr>
      </w:pPr>
    </w:p>
    <w:bookmarkEnd w:id="6"/>
    <w:p w14:paraId="57602D1C" w14:textId="318621AB" w:rsidR="00790924" w:rsidRPr="008635B4" w:rsidRDefault="002240A5" w:rsidP="00094A33">
      <w:pPr>
        <w:pStyle w:val="Akapitzlist"/>
        <w:numPr>
          <w:ilvl w:val="0"/>
          <w:numId w:val="10"/>
        </w:numPr>
        <w:tabs>
          <w:tab w:val="clear" w:pos="454"/>
        </w:tabs>
        <w:spacing w:line="360" w:lineRule="auto"/>
        <w:ind w:left="448" w:hanging="448"/>
        <w:jc w:val="both"/>
        <w:rPr>
          <w:rFonts w:ascii="Arial" w:hAnsi="Arial" w:cs="Arial"/>
          <w:bCs/>
          <w:sz w:val="18"/>
          <w:szCs w:val="18"/>
        </w:rPr>
      </w:pPr>
      <w:r w:rsidRPr="008635B4">
        <w:rPr>
          <w:rFonts w:ascii="Arial" w:hAnsi="Arial" w:cs="Arial"/>
          <w:sz w:val="18"/>
          <w:szCs w:val="18"/>
        </w:rPr>
        <w:tab/>
      </w:r>
      <w:r w:rsidR="00DB47AA" w:rsidRPr="008635B4">
        <w:rPr>
          <w:rFonts w:ascii="Arial" w:hAnsi="Arial" w:cs="Arial"/>
          <w:sz w:val="18"/>
          <w:szCs w:val="18"/>
        </w:rPr>
        <w:t>Zamawiający może</w:t>
      </w:r>
      <w:r w:rsidR="00523A86" w:rsidRPr="008635B4">
        <w:rPr>
          <w:rFonts w:ascii="Arial" w:hAnsi="Arial" w:cs="Arial"/>
          <w:sz w:val="18"/>
          <w:szCs w:val="18"/>
        </w:rPr>
        <w:t xml:space="preserve"> na każdym </w:t>
      </w:r>
      <w:r w:rsidR="00751997" w:rsidRPr="008635B4">
        <w:rPr>
          <w:rFonts w:ascii="Arial" w:hAnsi="Arial" w:cs="Arial"/>
          <w:sz w:val="18"/>
          <w:szCs w:val="18"/>
        </w:rPr>
        <w:t xml:space="preserve">etapie postępowania uznać, </w:t>
      </w:r>
      <w:r w:rsidR="00505F53" w:rsidRPr="008635B4">
        <w:rPr>
          <w:rFonts w:ascii="Arial" w:hAnsi="Arial" w:cs="Arial"/>
          <w:sz w:val="18"/>
          <w:szCs w:val="18"/>
        </w:rPr>
        <w:t xml:space="preserve">że </w:t>
      </w:r>
      <w:r w:rsidR="00555BF3">
        <w:rPr>
          <w:rFonts w:ascii="Arial" w:hAnsi="Arial" w:cs="Arial"/>
          <w:sz w:val="18"/>
          <w:szCs w:val="18"/>
        </w:rPr>
        <w:t>Wykonawc</w:t>
      </w:r>
      <w:r w:rsidR="00505F53" w:rsidRPr="008635B4">
        <w:rPr>
          <w:rFonts w:ascii="Arial" w:hAnsi="Arial" w:cs="Arial"/>
          <w:sz w:val="18"/>
          <w:szCs w:val="18"/>
        </w:rPr>
        <w:t xml:space="preserve">a nie posiada wymaganych zdolności, jeżeli </w:t>
      </w:r>
      <w:r w:rsidR="00555BF3">
        <w:rPr>
          <w:rFonts w:ascii="Arial" w:hAnsi="Arial" w:cs="Arial"/>
          <w:sz w:val="18"/>
          <w:szCs w:val="18"/>
        </w:rPr>
        <w:t>Wykonawc</w:t>
      </w:r>
      <w:r w:rsidR="003564F3">
        <w:rPr>
          <w:rFonts w:ascii="Arial" w:hAnsi="Arial" w:cs="Arial"/>
          <w:sz w:val="18"/>
          <w:szCs w:val="18"/>
        </w:rPr>
        <w:t>a</w:t>
      </w:r>
      <w:r w:rsidR="00505F53" w:rsidRPr="008635B4">
        <w:rPr>
          <w:rFonts w:ascii="Arial" w:hAnsi="Arial" w:cs="Arial"/>
          <w:sz w:val="18"/>
          <w:szCs w:val="18"/>
        </w:rPr>
        <w:t xml:space="preserve"> </w:t>
      </w:r>
      <w:r w:rsidR="003564F3">
        <w:rPr>
          <w:rFonts w:ascii="Arial" w:hAnsi="Arial" w:cs="Arial"/>
          <w:sz w:val="18"/>
          <w:szCs w:val="18"/>
        </w:rPr>
        <w:t xml:space="preserve">będzie miał </w:t>
      </w:r>
      <w:r w:rsidR="003564F3" w:rsidRPr="008635B4">
        <w:rPr>
          <w:rFonts w:ascii="Arial" w:hAnsi="Arial" w:cs="Arial"/>
          <w:sz w:val="18"/>
          <w:szCs w:val="18"/>
        </w:rPr>
        <w:t>sprzeczn</w:t>
      </w:r>
      <w:r w:rsidR="003564F3">
        <w:rPr>
          <w:rFonts w:ascii="Arial" w:hAnsi="Arial" w:cs="Arial"/>
          <w:sz w:val="18"/>
          <w:szCs w:val="18"/>
        </w:rPr>
        <w:t>e</w:t>
      </w:r>
      <w:r w:rsidR="003564F3" w:rsidRPr="008635B4">
        <w:rPr>
          <w:rFonts w:ascii="Arial" w:hAnsi="Arial" w:cs="Arial"/>
          <w:sz w:val="18"/>
          <w:szCs w:val="18"/>
        </w:rPr>
        <w:t xml:space="preserve"> interes</w:t>
      </w:r>
      <w:r w:rsidR="003564F3">
        <w:rPr>
          <w:rFonts w:ascii="Arial" w:hAnsi="Arial" w:cs="Arial"/>
          <w:sz w:val="18"/>
          <w:szCs w:val="18"/>
        </w:rPr>
        <w:t>y</w:t>
      </w:r>
      <w:r w:rsidR="00505F53" w:rsidRPr="008635B4">
        <w:rPr>
          <w:rFonts w:ascii="Arial" w:hAnsi="Arial" w:cs="Arial"/>
          <w:sz w:val="18"/>
          <w:szCs w:val="18"/>
        </w:rPr>
        <w:t xml:space="preserve">, </w:t>
      </w:r>
      <w:r w:rsidR="003564F3">
        <w:rPr>
          <w:rFonts w:ascii="Arial" w:hAnsi="Arial" w:cs="Arial"/>
          <w:sz w:val="18"/>
          <w:szCs w:val="18"/>
        </w:rPr>
        <w:t>a </w:t>
      </w:r>
      <w:r w:rsidR="00505F53" w:rsidRPr="008635B4">
        <w:rPr>
          <w:rFonts w:ascii="Arial" w:hAnsi="Arial" w:cs="Arial"/>
          <w:sz w:val="18"/>
          <w:szCs w:val="18"/>
        </w:rPr>
        <w:t>w</w:t>
      </w:r>
      <w:r w:rsidR="003564F3">
        <w:rPr>
          <w:rFonts w:ascii="Arial" w:hAnsi="Arial" w:cs="Arial"/>
          <w:sz w:val="18"/>
          <w:szCs w:val="18"/>
        </w:rPr>
        <w:t> </w:t>
      </w:r>
      <w:r w:rsidR="00505F53" w:rsidRPr="008635B4">
        <w:rPr>
          <w:rFonts w:ascii="Arial" w:hAnsi="Arial" w:cs="Arial"/>
          <w:sz w:val="18"/>
          <w:szCs w:val="18"/>
        </w:rPr>
        <w:t xml:space="preserve">szczególności zaangażowanie zasobów technicznych lub zawodowych </w:t>
      </w:r>
      <w:r w:rsidR="00555BF3">
        <w:rPr>
          <w:rFonts w:ascii="Arial" w:hAnsi="Arial" w:cs="Arial"/>
          <w:sz w:val="18"/>
          <w:szCs w:val="18"/>
        </w:rPr>
        <w:t>Wykonawc</w:t>
      </w:r>
      <w:r w:rsidR="00505F53" w:rsidRPr="008635B4">
        <w:rPr>
          <w:rFonts w:ascii="Arial" w:hAnsi="Arial" w:cs="Arial"/>
          <w:sz w:val="18"/>
          <w:szCs w:val="18"/>
        </w:rPr>
        <w:t xml:space="preserve">y w </w:t>
      </w:r>
      <w:r w:rsidR="003564F3">
        <w:rPr>
          <w:rFonts w:ascii="Arial" w:hAnsi="Arial" w:cs="Arial"/>
          <w:sz w:val="18"/>
          <w:szCs w:val="18"/>
        </w:rPr>
        <w:t xml:space="preserve">jego </w:t>
      </w:r>
      <w:r w:rsidR="00505F53" w:rsidRPr="008635B4">
        <w:rPr>
          <w:rFonts w:ascii="Arial" w:hAnsi="Arial" w:cs="Arial"/>
          <w:sz w:val="18"/>
          <w:szCs w:val="18"/>
        </w:rPr>
        <w:t>inne przedsięwzięcia gospodarcze może mieć negatywny wpływ na realizację zamówienia.</w:t>
      </w:r>
    </w:p>
    <w:p w14:paraId="1FAF763F" w14:textId="77777777" w:rsidR="009051D6"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iCs/>
          <w:sz w:val="18"/>
          <w:szCs w:val="18"/>
        </w:rPr>
      </w:pPr>
      <w:r w:rsidRPr="008635B4">
        <w:rPr>
          <w:rFonts w:ascii="Arial" w:hAnsi="Arial" w:cs="Arial"/>
          <w:b/>
          <w:sz w:val="18"/>
          <w:szCs w:val="18"/>
        </w:rPr>
        <w:tab/>
      </w:r>
      <w:r w:rsidR="00A76ADE" w:rsidRPr="008635B4">
        <w:rPr>
          <w:rFonts w:ascii="Arial" w:hAnsi="Arial" w:cs="Arial"/>
          <w:b/>
          <w:sz w:val="18"/>
          <w:szCs w:val="18"/>
        </w:rPr>
        <w:t>PODSTAWY WYKLUCZENIA Z POSTĘPOWANIA</w:t>
      </w:r>
    </w:p>
    <w:p w14:paraId="29581805" w14:textId="6C8B3A44" w:rsidR="00F4348D" w:rsidRPr="00BD4725" w:rsidRDefault="00FB0A07" w:rsidP="00094A33">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BD4725">
        <w:rPr>
          <w:rFonts w:ascii="Arial" w:hAnsi="Arial" w:cs="Arial"/>
          <w:sz w:val="18"/>
          <w:szCs w:val="18"/>
        </w:rPr>
        <w:t>Z postępowania o udzi</w:t>
      </w:r>
      <w:r w:rsidR="00751997" w:rsidRPr="00BD4725">
        <w:rPr>
          <w:rFonts w:ascii="Arial" w:hAnsi="Arial" w:cs="Arial"/>
          <w:sz w:val="18"/>
          <w:szCs w:val="18"/>
        </w:rPr>
        <w:t xml:space="preserve">elenie zamówienia wyklucza się </w:t>
      </w:r>
      <w:r w:rsidR="00555BF3">
        <w:rPr>
          <w:rFonts w:ascii="Arial" w:hAnsi="Arial" w:cs="Arial"/>
          <w:sz w:val="18"/>
          <w:szCs w:val="18"/>
        </w:rPr>
        <w:t>Wykonawc</w:t>
      </w:r>
      <w:r w:rsidR="00DB0476">
        <w:rPr>
          <w:rFonts w:ascii="Arial" w:hAnsi="Arial" w:cs="Arial"/>
          <w:sz w:val="18"/>
          <w:szCs w:val="18"/>
        </w:rPr>
        <w:t>ę</w:t>
      </w:r>
      <w:r w:rsidRPr="00BD4725">
        <w:rPr>
          <w:rFonts w:ascii="Arial" w:hAnsi="Arial" w:cs="Arial"/>
          <w:sz w:val="18"/>
          <w:szCs w:val="18"/>
        </w:rPr>
        <w:t>, w stosunku do któr</w:t>
      </w:r>
      <w:r w:rsidR="00DB0476">
        <w:rPr>
          <w:rFonts w:ascii="Arial" w:hAnsi="Arial" w:cs="Arial"/>
          <w:sz w:val="18"/>
          <w:szCs w:val="18"/>
        </w:rPr>
        <w:t xml:space="preserve">ego </w:t>
      </w:r>
      <w:r w:rsidRPr="00BD4725">
        <w:rPr>
          <w:rFonts w:ascii="Arial" w:hAnsi="Arial" w:cs="Arial"/>
          <w:sz w:val="18"/>
          <w:szCs w:val="18"/>
        </w:rPr>
        <w:t>zachodzi którakolwiek z</w:t>
      </w:r>
      <w:r w:rsidR="00DB0476">
        <w:rPr>
          <w:rFonts w:ascii="Arial" w:hAnsi="Arial" w:cs="Arial"/>
          <w:sz w:val="18"/>
          <w:szCs w:val="18"/>
        </w:rPr>
        <w:t xml:space="preserve"> poniższych</w:t>
      </w:r>
      <w:r w:rsidRPr="00BD4725">
        <w:rPr>
          <w:rFonts w:ascii="Arial" w:hAnsi="Arial" w:cs="Arial"/>
          <w:sz w:val="18"/>
          <w:szCs w:val="18"/>
        </w:rPr>
        <w:t xml:space="preserve"> okoliczności</w:t>
      </w:r>
      <w:r w:rsidR="001A1386" w:rsidRPr="00BD4725">
        <w:rPr>
          <w:rFonts w:ascii="Arial" w:hAnsi="Arial" w:cs="Arial"/>
          <w:sz w:val="18"/>
          <w:szCs w:val="18"/>
        </w:rPr>
        <w:t>:</w:t>
      </w:r>
    </w:p>
    <w:p w14:paraId="09370F96" w14:textId="7312FAC5" w:rsidR="005F6878" w:rsidRPr="00D61420" w:rsidRDefault="00DB0476">
      <w:pPr>
        <w:pStyle w:val="Akapitzlist"/>
        <w:numPr>
          <w:ilvl w:val="0"/>
          <w:numId w:val="83"/>
        </w:numPr>
        <w:spacing w:line="360" w:lineRule="auto"/>
        <w:jc w:val="both"/>
        <w:rPr>
          <w:rFonts w:ascii="Arial" w:hAnsi="Arial" w:cs="Arial"/>
          <w:sz w:val="18"/>
          <w:szCs w:val="18"/>
        </w:rPr>
      </w:pPr>
      <w:r>
        <w:rPr>
          <w:rFonts w:ascii="Arial" w:hAnsi="Arial" w:cs="Arial"/>
          <w:sz w:val="18"/>
          <w:szCs w:val="18"/>
        </w:rPr>
        <w:t>jest</w:t>
      </w:r>
      <w:r w:rsidR="005F6878" w:rsidRPr="00D61420">
        <w:rPr>
          <w:rFonts w:ascii="Arial" w:hAnsi="Arial" w:cs="Arial"/>
          <w:sz w:val="18"/>
          <w:szCs w:val="18"/>
        </w:rPr>
        <w:t xml:space="preserve"> osobą fizyczną, któr</w:t>
      </w:r>
      <w:r>
        <w:rPr>
          <w:rFonts w:ascii="Arial" w:hAnsi="Arial" w:cs="Arial"/>
          <w:sz w:val="18"/>
          <w:szCs w:val="18"/>
        </w:rPr>
        <w:t>ą</w:t>
      </w:r>
      <w:r w:rsidR="005F6878" w:rsidRPr="00D61420">
        <w:rPr>
          <w:rFonts w:ascii="Arial" w:hAnsi="Arial" w:cs="Arial"/>
          <w:sz w:val="18"/>
          <w:szCs w:val="18"/>
        </w:rPr>
        <w:t xml:space="preserve"> prawomocnie skazano za przestępstwo:</w:t>
      </w:r>
    </w:p>
    <w:p w14:paraId="4328D970" w14:textId="17A71838"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udziału w zorganizowanej grupie przestępczej albo związku mającym na celu popełnienie przestępstwa lub przestępstwa skarbowego, o którym mowa w </w:t>
      </w:r>
      <w:hyperlink r:id="rId8" w:history="1">
        <w:r w:rsidRPr="00D61420">
          <w:rPr>
            <w:rFonts w:ascii="Arial" w:hAnsi="Arial" w:cs="Arial"/>
            <w:sz w:val="18"/>
            <w:szCs w:val="18"/>
          </w:rPr>
          <w:t>art. 258</w:t>
        </w:r>
      </w:hyperlink>
      <w:r w:rsidRPr="00D61420">
        <w:rPr>
          <w:rFonts w:ascii="Arial" w:hAnsi="Arial" w:cs="Arial"/>
          <w:sz w:val="18"/>
          <w:szCs w:val="18"/>
        </w:rPr>
        <w:t> Kodeksu karnego,</w:t>
      </w:r>
    </w:p>
    <w:p w14:paraId="2588C418" w14:textId="56F0ED5C"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handlu ludźmi, o którym mowa w </w:t>
      </w:r>
      <w:hyperlink r:id="rId9" w:history="1">
        <w:r w:rsidRPr="00D61420">
          <w:rPr>
            <w:rFonts w:ascii="Arial" w:hAnsi="Arial" w:cs="Arial"/>
            <w:sz w:val="18"/>
            <w:szCs w:val="18"/>
          </w:rPr>
          <w:t>art. 189a</w:t>
        </w:r>
      </w:hyperlink>
      <w:r w:rsidRPr="00D61420">
        <w:rPr>
          <w:rFonts w:ascii="Arial" w:hAnsi="Arial" w:cs="Arial"/>
          <w:sz w:val="18"/>
          <w:szCs w:val="18"/>
        </w:rPr>
        <w:t> Kodeksu karnego,</w:t>
      </w:r>
    </w:p>
    <w:p w14:paraId="0E00CEEB" w14:textId="343E03AB"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w:t>
      </w:r>
      <w:hyperlink r:id="rId10" w:history="1">
        <w:r w:rsidRPr="00D61420">
          <w:rPr>
            <w:rFonts w:ascii="Arial" w:hAnsi="Arial" w:cs="Arial"/>
            <w:sz w:val="18"/>
            <w:szCs w:val="18"/>
          </w:rPr>
          <w:t>art. 228-230a</w:t>
        </w:r>
      </w:hyperlink>
      <w:r w:rsidRPr="00D61420">
        <w:rPr>
          <w:rFonts w:ascii="Arial" w:hAnsi="Arial" w:cs="Arial"/>
          <w:sz w:val="18"/>
          <w:szCs w:val="18"/>
        </w:rPr>
        <w:t>, </w:t>
      </w:r>
      <w:hyperlink r:id="rId11" w:history="1">
        <w:r w:rsidRPr="00D61420">
          <w:rPr>
            <w:rFonts w:ascii="Arial" w:hAnsi="Arial" w:cs="Arial"/>
            <w:sz w:val="18"/>
            <w:szCs w:val="18"/>
          </w:rPr>
          <w:t>art. 250a</w:t>
        </w:r>
      </w:hyperlink>
      <w:r w:rsidRPr="00D61420">
        <w:rPr>
          <w:rFonts w:ascii="Arial" w:hAnsi="Arial" w:cs="Arial"/>
          <w:sz w:val="18"/>
          <w:szCs w:val="18"/>
        </w:rPr>
        <w:t> Kodeksu karnego, w </w:t>
      </w:r>
      <w:hyperlink r:id="rId12" w:history="1">
        <w:r w:rsidRPr="00D61420">
          <w:rPr>
            <w:rFonts w:ascii="Arial" w:hAnsi="Arial" w:cs="Arial"/>
            <w:sz w:val="18"/>
            <w:szCs w:val="18"/>
          </w:rPr>
          <w:t>art. 46-48</w:t>
        </w:r>
      </w:hyperlink>
      <w:r w:rsidRPr="00D61420">
        <w:rPr>
          <w:rFonts w:ascii="Arial" w:hAnsi="Arial" w:cs="Arial"/>
          <w:sz w:val="18"/>
          <w:szCs w:val="18"/>
        </w:rPr>
        <w:t> ustawy z dnia 25</w:t>
      </w:r>
      <w:r w:rsidR="00B0339B">
        <w:rPr>
          <w:rFonts w:ascii="Arial" w:hAnsi="Arial" w:cs="Arial"/>
          <w:sz w:val="18"/>
          <w:szCs w:val="18"/>
        </w:rPr>
        <w:t> </w:t>
      </w:r>
      <w:r w:rsidRPr="00D61420">
        <w:rPr>
          <w:rFonts w:ascii="Arial" w:hAnsi="Arial" w:cs="Arial"/>
          <w:sz w:val="18"/>
          <w:szCs w:val="18"/>
        </w:rPr>
        <w:t>czerwca 2010 r. o sporcie (Dz. U. z 2022 r. poz. 1599 i 2185) lub w </w:t>
      </w:r>
      <w:hyperlink r:id="rId13" w:history="1">
        <w:r w:rsidRPr="00D61420">
          <w:rPr>
            <w:rFonts w:ascii="Arial" w:hAnsi="Arial" w:cs="Arial"/>
            <w:sz w:val="18"/>
            <w:szCs w:val="18"/>
          </w:rPr>
          <w:t>art. 54 ust. 1-4</w:t>
        </w:r>
      </w:hyperlink>
      <w:r w:rsidRPr="00D61420">
        <w:rPr>
          <w:rFonts w:ascii="Arial" w:hAnsi="Arial" w:cs="Arial"/>
          <w:sz w:val="18"/>
          <w:szCs w:val="18"/>
        </w:rPr>
        <w:t> ustawy z dnia 12 maja 2011 r. o refundacji leków, środków spożywczych specjalnego przeznaczenia żywieniowego oraz wyrobów medycznych (Dz. U. z 2023 r. poz. 826),</w:t>
      </w:r>
    </w:p>
    <w:p w14:paraId="6165125D" w14:textId="0A580247"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finansowania przestępstwa o charakterze terrorystycznym, o którym mowa w </w:t>
      </w:r>
      <w:hyperlink r:id="rId14" w:history="1">
        <w:r w:rsidRPr="00D61420">
          <w:rPr>
            <w:rFonts w:ascii="Arial" w:hAnsi="Arial" w:cs="Arial"/>
            <w:sz w:val="18"/>
            <w:szCs w:val="18"/>
          </w:rPr>
          <w:t>art. 165a</w:t>
        </w:r>
      </w:hyperlink>
      <w:r w:rsidRPr="00D61420">
        <w:rPr>
          <w:rFonts w:ascii="Arial" w:hAnsi="Arial" w:cs="Arial"/>
          <w:sz w:val="18"/>
          <w:szCs w:val="18"/>
        </w:rPr>
        <w:t> Kodeksu karnego, lub przestępstwo udaremniania lub utrudniania stwierdzenia przestępnego pochodzenia pieniędzy lub ukrywania ich pochodzenia, o którym mowa w </w:t>
      </w:r>
      <w:hyperlink r:id="rId15" w:history="1">
        <w:r w:rsidRPr="00D61420">
          <w:rPr>
            <w:rFonts w:ascii="Arial" w:hAnsi="Arial" w:cs="Arial"/>
            <w:sz w:val="18"/>
            <w:szCs w:val="18"/>
          </w:rPr>
          <w:t>art. 299</w:t>
        </w:r>
      </w:hyperlink>
      <w:r w:rsidRPr="00D61420">
        <w:rPr>
          <w:rFonts w:ascii="Arial" w:hAnsi="Arial" w:cs="Arial"/>
          <w:sz w:val="18"/>
          <w:szCs w:val="18"/>
        </w:rPr>
        <w:t> Kodeksu karnego,</w:t>
      </w:r>
    </w:p>
    <w:p w14:paraId="75858E53" w14:textId="47E2DB6F"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charakterze terrorystycznym, o którym mowa w </w:t>
      </w:r>
      <w:hyperlink r:id="rId16" w:history="1">
        <w:r w:rsidRPr="00D61420">
          <w:rPr>
            <w:rFonts w:ascii="Arial" w:hAnsi="Arial" w:cs="Arial"/>
            <w:sz w:val="18"/>
            <w:szCs w:val="18"/>
          </w:rPr>
          <w:t>art. 115 § 20</w:t>
        </w:r>
      </w:hyperlink>
      <w:r w:rsidRPr="00D61420">
        <w:rPr>
          <w:rFonts w:ascii="Arial" w:hAnsi="Arial" w:cs="Arial"/>
          <w:sz w:val="18"/>
          <w:szCs w:val="18"/>
        </w:rPr>
        <w:t> Kodeksu karnego, lub mające na celu popełnienie tego przestępstwa,</w:t>
      </w:r>
    </w:p>
    <w:p w14:paraId="09EA36FC" w14:textId="7C1FAF01"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powierzenia wykonywania pracy małoletniemu cudzoziemcowi, o którym mowa w </w:t>
      </w:r>
      <w:hyperlink r:id="rId17" w:history="1">
        <w:r w:rsidRPr="00D61420">
          <w:rPr>
            <w:rFonts w:ascii="Arial" w:hAnsi="Arial" w:cs="Arial"/>
            <w:sz w:val="18"/>
            <w:szCs w:val="18"/>
          </w:rPr>
          <w:t>art. 9 ust. 2</w:t>
        </w:r>
      </w:hyperlink>
      <w:r w:rsidRPr="00D61420">
        <w:rPr>
          <w:rFonts w:ascii="Arial" w:hAnsi="Arial" w:cs="Arial"/>
          <w:sz w:val="18"/>
          <w:szCs w:val="18"/>
        </w:rPr>
        <w:t xml:space="preserve"> ustawy z dnia 15 czerwca 2012 r. o skutkach powierzania wykonywania pracy </w:t>
      </w:r>
      <w:r w:rsidRPr="00D61420">
        <w:rPr>
          <w:rFonts w:ascii="Arial" w:hAnsi="Arial" w:cs="Arial"/>
          <w:sz w:val="18"/>
          <w:szCs w:val="18"/>
        </w:rPr>
        <w:lastRenderedPageBreak/>
        <w:t>cudzoziemcom przebywającym wbrew przepisom na terytorium Rzeczypospolitej Polskiej (Dz. U. z 2021 r. poz. 1745),</w:t>
      </w:r>
    </w:p>
    <w:p w14:paraId="7664FDA2" w14:textId="0A665BCA"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przeciwko obrotowi gospodarczemu, o których mowa w </w:t>
      </w:r>
      <w:hyperlink r:id="rId18" w:history="1">
        <w:r w:rsidRPr="00D61420">
          <w:rPr>
            <w:rFonts w:ascii="Arial" w:hAnsi="Arial" w:cs="Arial"/>
            <w:sz w:val="18"/>
            <w:szCs w:val="18"/>
          </w:rPr>
          <w:t>art. 296-307</w:t>
        </w:r>
      </w:hyperlink>
      <w:r w:rsidRPr="00D61420">
        <w:rPr>
          <w:rFonts w:ascii="Arial" w:hAnsi="Arial" w:cs="Arial"/>
          <w:sz w:val="18"/>
          <w:szCs w:val="18"/>
        </w:rPr>
        <w:t> Kodeksu karnego, przestępstwo oszustwa, o którym mowa w </w:t>
      </w:r>
      <w:hyperlink r:id="rId19" w:history="1">
        <w:r w:rsidRPr="00D61420">
          <w:rPr>
            <w:rFonts w:ascii="Arial" w:hAnsi="Arial" w:cs="Arial"/>
            <w:sz w:val="18"/>
            <w:szCs w:val="18"/>
          </w:rPr>
          <w:t>art. 286</w:t>
        </w:r>
      </w:hyperlink>
      <w:r w:rsidRPr="00D61420">
        <w:rPr>
          <w:rFonts w:ascii="Arial" w:hAnsi="Arial" w:cs="Arial"/>
          <w:sz w:val="18"/>
          <w:szCs w:val="18"/>
        </w:rPr>
        <w:t> Kodeksu karnego, przestępstwo przeciwko wiarygodności dokumentów, o których mowa w </w:t>
      </w:r>
      <w:hyperlink r:id="rId20" w:history="1">
        <w:r w:rsidRPr="00D61420">
          <w:rPr>
            <w:rFonts w:ascii="Arial" w:hAnsi="Arial" w:cs="Arial"/>
            <w:sz w:val="18"/>
            <w:szCs w:val="18"/>
          </w:rPr>
          <w:t>art. 270-277d</w:t>
        </w:r>
      </w:hyperlink>
      <w:r w:rsidRPr="00D61420">
        <w:rPr>
          <w:rFonts w:ascii="Arial" w:hAnsi="Arial" w:cs="Arial"/>
          <w:sz w:val="18"/>
          <w:szCs w:val="18"/>
        </w:rPr>
        <w:t> Kodeksu karnego, lub przestępstwo skarbowe,</w:t>
      </w:r>
    </w:p>
    <w:p w14:paraId="47039D29" w14:textId="22B68AF3"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art. 9 ust. 1 i 3 lub art. 10 ustawy z dnia 15 czerwca 2012 r. o skutkach powierzania wykonywania pracy cudzoziemcom przebywającym wbrew przepisom na</w:t>
      </w:r>
      <w:r w:rsidR="008D71EE">
        <w:rPr>
          <w:rFonts w:ascii="Arial" w:hAnsi="Arial" w:cs="Arial"/>
          <w:sz w:val="18"/>
          <w:szCs w:val="18"/>
        </w:rPr>
        <w:t> </w:t>
      </w:r>
      <w:r w:rsidRPr="00D61420">
        <w:rPr>
          <w:rFonts w:ascii="Arial" w:hAnsi="Arial" w:cs="Arial"/>
          <w:sz w:val="18"/>
          <w:szCs w:val="18"/>
        </w:rPr>
        <w:t>terytorium Rzeczypospolitej Polskiej</w:t>
      </w:r>
    </w:p>
    <w:p w14:paraId="2CC95403" w14:textId="27DF69A8"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dotyczące płatności podatków, opłat lub składek na ubezpieczenia społeczne lub zdrowotne, z wyjątkiem przypadku, o którym mowa w art. 108 ust. 1 pkt 3, chyba</w:t>
      </w:r>
      <w:r w:rsidR="00DB0476">
        <w:rPr>
          <w:rFonts w:ascii="Arial" w:hAnsi="Arial" w:cs="Arial"/>
          <w:color w:val="212529"/>
          <w:sz w:val="18"/>
          <w:szCs w:val="18"/>
        </w:rPr>
        <w:t> </w:t>
      </w:r>
      <w:r w:rsidRPr="00D61420">
        <w:rPr>
          <w:rFonts w:ascii="Arial" w:hAnsi="Arial" w:cs="Arial"/>
          <w:color w:val="212529"/>
          <w:sz w:val="18"/>
          <w:szCs w:val="18"/>
        </w:rPr>
        <w:t xml:space="preserve">że </w:t>
      </w:r>
      <w:r w:rsidR="00555BF3">
        <w:rPr>
          <w:rFonts w:ascii="Arial" w:hAnsi="Arial" w:cs="Arial"/>
          <w:color w:val="212529"/>
          <w:sz w:val="18"/>
          <w:szCs w:val="18"/>
        </w:rPr>
        <w:t>Wykonawc</w:t>
      </w:r>
      <w:r w:rsidRPr="00D61420">
        <w:rPr>
          <w:rFonts w:ascii="Arial" w:hAnsi="Arial" w:cs="Arial"/>
          <w:color w:val="212529"/>
          <w:sz w:val="18"/>
          <w:szCs w:val="18"/>
        </w:rPr>
        <w:t>a odpowiednio przed upływem terminu do składania wniosków o dopuszczenie do</w:t>
      </w:r>
      <w:r w:rsidR="00DB0476">
        <w:rPr>
          <w:rFonts w:ascii="Arial" w:hAnsi="Arial" w:cs="Arial"/>
          <w:color w:val="212529"/>
          <w:sz w:val="18"/>
          <w:szCs w:val="18"/>
        </w:rPr>
        <w:t> </w:t>
      </w:r>
      <w:r w:rsidRPr="00D61420">
        <w:rPr>
          <w:rFonts w:ascii="Arial" w:hAnsi="Arial" w:cs="Arial"/>
          <w:color w:val="212529"/>
          <w:sz w:val="18"/>
          <w:szCs w:val="18"/>
        </w:rPr>
        <w:t>udziału w postępowaniu albo przed upływem terminu składania ofert dokonał płatności należnych podatków, opłat lub składek na ubezpieczenia społeczne lub zdrowotne wraz z</w:t>
      </w:r>
      <w:r w:rsidR="00DB0476">
        <w:rPr>
          <w:rFonts w:ascii="Arial" w:hAnsi="Arial" w:cs="Arial"/>
          <w:color w:val="212529"/>
          <w:sz w:val="18"/>
          <w:szCs w:val="18"/>
        </w:rPr>
        <w:t> </w:t>
      </w:r>
      <w:r w:rsidRPr="00D61420">
        <w:rPr>
          <w:rFonts w:ascii="Arial" w:hAnsi="Arial" w:cs="Arial"/>
          <w:color w:val="212529"/>
          <w:sz w:val="18"/>
          <w:szCs w:val="18"/>
        </w:rPr>
        <w:t>odsetkami lub grzywnami lub zawarł wiążące porozumienie w sprawie spłaty tych należności;</w:t>
      </w:r>
    </w:p>
    <w:p w14:paraId="42A8C790" w14:textId="13B04A59"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w dziedzinie ochrony środowiska, prawa socjalnego lub prawa pracy:</w:t>
      </w:r>
    </w:p>
    <w:p w14:paraId="5FFCBC4C" w14:textId="0356380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skazanego prawomocnie za przestępstwo przeciwko środowisku, o którym mowa w rozdziale XXII </w:t>
      </w:r>
      <w:hyperlink r:id="rId21" w:history="1">
        <w:r w:rsidRPr="00D61420">
          <w:rPr>
            <w:rFonts w:ascii="Arial" w:hAnsi="Arial" w:cs="Arial"/>
            <w:sz w:val="18"/>
            <w:szCs w:val="18"/>
          </w:rPr>
          <w:t>Kodeksu karnego</w:t>
        </w:r>
      </w:hyperlink>
      <w:r w:rsidRPr="00D61420">
        <w:rPr>
          <w:rFonts w:ascii="Arial" w:hAnsi="Arial" w:cs="Arial"/>
          <w:sz w:val="18"/>
          <w:szCs w:val="18"/>
        </w:rPr>
        <w:t> lub za przestępstwo przeciwko prawom osób wykonujących pracę zarobkową, o którym mowa w rozdziale XXVIII </w:t>
      </w:r>
      <w:hyperlink r:id="rId22" w:history="1">
        <w:r w:rsidRPr="00D61420">
          <w:rPr>
            <w:rFonts w:ascii="Arial" w:hAnsi="Arial" w:cs="Arial"/>
            <w:sz w:val="18"/>
            <w:szCs w:val="18"/>
          </w:rPr>
          <w:t>Kodeksu karnego</w:t>
        </w:r>
      </w:hyperlink>
      <w:r w:rsidRPr="00D61420">
        <w:rPr>
          <w:rFonts w:ascii="Arial" w:hAnsi="Arial" w:cs="Arial"/>
          <w:sz w:val="18"/>
          <w:szCs w:val="18"/>
        </w:rPr>
        <w:t>, lub za odpowiedni czyn zabroniony określony w przepisach prawa obcego,</w:t>
      </w:r>
    </w:p>
    <w:p w14:paraId="7DD09968" w14:textId="18B304F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prawomocnie ukara</w:t>
      </w:r>
      <w:r w:rsidR="00643408">
        <w:rPr>
          <w:rFonts w:ascii="Arial" w:hAnsi="Arial" w:cs="Arial"/>
          <w:sz w:val="18"/>
          <w:szCs w:val="18"/>
        </w:rPr>
        <w:t>ną</w:t>
      </w:r>
      <w:r w:rsidRPr="00D61420">
        <w:rPr>
          <w:rFonts w:ascii="Arial" w:hAnsi="Arial" w:cs="Arial"/>
          <w:sz w:val="18"/>
          <w:szCs w:val="18"/>
        </w:rPr>
        <w:t xml:space="preserve"> za wykroczenie przeciwko prawom pracownika lub wykroczenie przeciwko środowisku, jeżeli za jego popełnienie wymierzono karę aresztu, ograniczenia wolności lub karę grzywny,</w:t>
      </w:r>
    </w:p>
    <w:p w14:paraId="469A16E7" w14:textId="4351EEB1"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wobec którego wydano ostateczną decyzję administracyjną o naruszeniu obowiązków wynikających z </w:t>
      </w:r>
      <w:hyperlink r:id="rId23" w:history="1">
        <w:r w:rsidRPr="00D61420">
          <w:rPr>
            <w:rFonts w:ascii="Arial" w:hAnsi="Arial" w:cs="Arial"/>
            <w:sz w:val="18"/>
            <w:szCs w:val="18"/>
          </w:rPr>
          <w:t>prawa ochrony środowiska</w:t>
        </w:r>
      </w:hyperlink>
      <w:r w:rsidRPr="00D61420">
        <w:rPr>
          <w:rFonts w:ascii="Arial" w:hAnsi="Arial" w:cs="Arial"/>
          <w:sz w:val="18"/>
          <w:szCs w:val="18"/>
        </w:rPr>
        <w:t>, prawa pracy lub przepisów o zabezpieczeniu społecznym, jeżeli wymierzono tą decyzją karę pieniężną;</w:t>
      </w:r>
    </w:p>
    <w:p w14:paraId="206D79F5" w14:textId="4CA065C5"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jeżeli urzędującego członka jego organu zarządzającego lub nadzorczego, wspólnika spółki w</w:t>
      </w:r>
      <w:r w:rsidR="00643408">
        <w:rPr>
          <w:rFonts w:ascii="Arial" w:hAnsi="Arial" w:cs="Arial"/>
          <w:color w:val="212529"/>
          <w:sz w:val="18"/>
          <w:szCs w:val="18"/>
        </w:rPr>
        <w:t> </w:t>
      </w:r>
      <w:r w:rsidRPr="00D61420">
        <w:rPr>
          <w:rFonts w:ascii="Arial" w:hAnsi="Arial" w:cs="Arial"/>
          <w:color w:val="212529"/>
          <w:sz w:val="18"/>
          <w:szCs w:val="18"/>
        </w:rPr>
        <w:t>spółce jawnej lub partnerskiej albo komplementariusza w spółce komandytowej lub komandytowo-akcyjnej lub prokurenta prawomocnie skazano za przestępstwo lub ukarano za</w:t>
      </w:r>
      <w:r w:rsidR="00643408">
        <w:rPr>
          <w:rFonts w:ascii="Arial" w:hAnsi="Arial" w:cs="Arial"/>
          <w:color w:val="212529"/>
          <w:sz w:val="18"/>
          <w:szCs w:val="18"/>
        </w:rPr>
        <w:t> </w:t>
      </w:r>
      <w:r w:rsidRPr="00D61420">
        <w:rPr>
          <w:rFonts w:ascii="Arial" w:hAnsi="Arial" w:cs="Arial"/>
          <w:color w:val="212529"/>
          <w:sz w:val="18"/>
          <w:szCs w:val="18"/>
        </w:rPr>
        <w:t>wykroczenie, o którym mowa w pkt 2 lit. a lub b;</w:t>
      </w:r>
    </w:p>
    <w:p w14:paraId="22EC5DE9" w14:textId="04425C1D"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DB6612" w14:textId="2DF433A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sposób zawiniony poważnie naruszył obowiązki zawodowe, co podważa jego uczciwość, w szczególności gdy </w:t>
      </w:r>
      <w:r w:rsidR="00555BF3">
        <w:rPr>
          <w:rFonts w:ascii="Arial" w:hAnsi="Arial" w:cs="Arial"/>
          <w:color w:val="212529"/>
          <w:sz w:val="18"/>
          <w:szCs w:val="18"/>
        </w:rPr>
        <w:t>Wykonawc</w:t>
      </w:r>
      <w:r w:rsidRPr="00D61420">
        <w:rPr>
          <w:rFonts w:ascii="Arial" w:hAnsi="Arial" w:cs="Arial"/>
          <w:color w:val="212529"/>
          <w:sz w:val="18"/>
          <w:szCs w:val="18"/>
        </w:rPr>
        <w:t>a w wyniku zamierzonego działania lub rażącego niedbalstwa nie</w:t>
      </w:r>
      <w:r w:rsidR="00FF39CB">
        <w:rPr>
          <w:rFonts w:ascii="Arial" w:hAnsi="Arial" w:cs="Arial"/>
          <w:color w:val="212529"/>
          <w:sz w:val="18"/>
          <w:szCs w:val="18"/>
        </w:rPr>
        <w:t> </w:t>
      </w:r>
      <w:r w:rsidRPr="00D61420">
        <w:rPr>
          <w:rFonts w:ascii="Arial" w:hAnsi="Arial" w:cs="Arial"/>
          <w:color w:val="212529"/>
          <w:sz w:val="18"/>
          <w:szCs w:val="18"/>
        </w:rPr>
        <w:t>wykonał lub nienależycie wykonał zamówienie, co zamawiający jest w stanie wykazać za</w:t>
      </w:r>
      <w:r w:rsidR="00FF39CB">
        <w:rPr>
          <w:rFonts w:ascii="Arial" w:hAnsi="Arial" w:cs="Arial"/>
          <w:color w:val="212529"/>
          <w:sz w:val="18"/>
          <w:szCs w:val="18"/>
        </w:rPr>
        <w:t> </w:t>
      </w:r>
      <w:r w:rsidRPr="00D61420">
        <w:rPr>
          <w:rFonts w:ascii="Arial" w:hAnsi="Arial" w:cs="Arial"/>
          <w:color w:val="212529"/>
          <w:sz w:val="18"/>
          <w:szCs w:val="18"/>
        </w:rPr>
        <w:t>pomocą stosownych dowodów;</w:t>
      </w:r>
    </w:p>
    <w:p w14:paraId="5BE7A3BE" w14:textId="2DA6A729"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jeżeli występuje konflikt interesów w rozumieniu art. 56 ust. 2, którego nie można skutecznie wyeliminować w inny sposób niż przez wykluczenie </w:t>
      </w:r>
      <w:r w:rsidR="00555BF3">
        <w:rPr>
          <w:rFonts w:ascii="Arial" w:hAnsi="Arial" w:cs="Arial"/>
          <w:color w:val="212529"/>
          <w:sz w:val="18"/>
          <w:szCs w:val="18"/>
        </w:rPr>
        <w:t>Wykonawc</w:t>
      </w:r>
      <w:r w:rsidRPr="00D61420">
        <w:rPr>
          <w:rFonts w:ascii="Arial" w:hAnsi="Arial" w:cs="Arial"/>
          <w:color w:val="212529"/>
          <w:sz w:val="18"/>
          <w:szCs w:val="18"/>
        </w:rPr>
        <w:t>y;</w:t>
      </w:r>
    </w:p>
    <w:p w14:paraId="60819CBE" w14:textId="3C0A286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w:t>
      </w:r>
      <w:r w:rsidRPr="00D61420">
        <w:rPr>
          <w:rFonts w:ascii="Arial" w:hAnsi="Arial" w:cs="Arial"/>
          <w:color w:val="212529"/>
          <w:sz w:val="18"/>
          <w:szCs w:val="18"/>
        </w:rPr>
        <w:lastRenderedPageBreak/>
        <w:t>do wypowiedzenia lub odstąpienia od umowy, odszkodowania, wykonania zastępczego lub realizacji uprawnień z tytułu rękojmi za wady;</w:t>
      </w:r>
    </w:p>
    <w:p w14:paraId="6767145D" w14:textId="5FEC2971"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wyniku zamierzonego działania lub rażącego niedbalstwa wprowadził </w:t>
      </w:r>
      <w:r w:rsidR="00FF39CB">
        <w:rPr>
          <w:rFonts w:ascii="Arial" w:hAnsi="Arial" w:cs="Arial"/>
          <w:color w:val="212529"/>
          <w:sz w:val="18"/>
          <w:szCs w:val="18"/>
        </w:rPr>
        <w:t>Z</w:t>
      </w:r>
      <w:r w:rsidRPr="00D61420">
        <w:rPr>
          <w:rFonts w:ascii="Arial" w:hAnsi="Arial" w:cs="Arial"/>
          <w:color w:val="212529"/>
          <w:sz w:val="18"/>
          <w:szCs w:val="18"/>
        </w:rPr>
        <w:t>amawiającego w</w:t>
      </w:r>
      <w:r w:rsidR="00FF39CB">
        <w:rPr>
          <w:rFonts w:ascii="Arial" w:hAnsi="Arial" w:cs="Arial"/>
          <w:color w:val="212529"/>
          <w:sz w:val="18"/>
          <w:szCs w:val="18"/>
        </w:rPr>
        <w:t> </w:t>
      </w:r>
      <w:r w:rsidRPr="00D61420">
        <w:rPr>
          <w:rFonts w:ascii="Arial" w:hAnsi="Arial" w:cs="Arial"/>
          <w:color w:val="212529"/>
          <w:sz w:val="18"/>
          <w:szCs w:val="18"/>
        </w:rPr>
        <w:t>błąd przy przedstawianiu informacji, że nie podlega wykluczeniu, spełnia warunki udziału w</w:t>
      </w:r>
      <w:r w:rsidR="00FF39CB">
        <w:rPr>
          <w:rFonts w:ascii="Arial" w:hAnsi="Arial" w:cs="Arial"/>
          <w:color w:val="212529"/>
          <w:sz w:val="18"/>
          <w:szCs w:val="18"/>
        </w:rPr>
        <w:t> </w:t>
      </w:r>
      <w:r w:rsidRPr="00D61420">
        <w:rPr>
          <w:rFonts w:ascii="Arial" w:hAnsi="Arial" w:cs="Arial"/>
          <w:color w:val="212529"/>
          <w:sz w:val="18"/>
          <w:szCs w:val="18"/>
        </w:rPr>
        <w:t xml:space="preserve">postępowaniu lub kryteria selekcji, co mogło mieć istotny wpływ na decyzje podejmowane przez </w:t>
      </w:r>
      <w:r w:rsidR="00FF39CB">
        <w:rPr>
          <w:rFonts w:ascii="Arial" w:hAnsi="Arial" w:cs="Arial"/>
          <w:color w:val="212529"/>
          <w:sz w:val="18"/>
          <w:szCs w:val="18"/>
        </w:rPr>
        <w:t>Z</w:t>
      </w:r>
      <w:r w:rsidRPr="00D61420">
        <w:rPr>
          <w:rFonts w:ascii="Arial" w:hAnsi="Arial" w:cs="Arial"/>
          <w:color w:val="212529"/>
          <w:sz w:val="18"/>
          <w:szCs w:val="18"/>
        </w:rPr>
        <w:t>amawiającego w postępowaniu o udzielenie zamówienia, lub który zataił te informacje lub nie jest w stanie przedstawić wymaganych podmiotowych środków dowodowych;</w:t>
      </w:r>
    </w:p>
    <w:p w14:paraId="788530D6" w14:textId="1D03EEA4"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bezprawnie wpływał lub próbował wpływać na czynności </w:t>
      </w:r>
      <w:r w:rsidR="00F4572D">
        <w:rPr>
          <w:rFonts w:ascii="Arial" w:hAnsi="Arial" w:cs="Arial"/>
          <w:color w:val="212529"/>
          <w:sz w:val="18"/>
          <w:szCs w:val="18"/>
        </w:rPr>
        <w:t>Z</w:t>
      </w:r>
      <w:r w:rsidRPr="00D61420">
        <w:rPr>
          <w:rFonts w:ascii="Arial" w:hAnsi="Arial" w:cs="Arial"/>
          <w:color w:val="212529"/>
          <w:sz w:val="18"/>
          <w:szCs w:val="18"/>
        </w:rPr>
        <w:t>amawiającego lub próbował pozyskać lub pozyskał informacje poufne, mogące dać mu przewagę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28C86DE7" w14:textId="0E121F6D" w:rsidR="005F6878"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który w wyniku lekkomyślności lub niedbalstwa przedstawił informacje wprowadzające w błąd, co</w:t>
      </w:r>
      <w:r w:rsidR="00F4572D">
        <w:rPr>
          <w:rFonts w:ascii="Arial" w:hAnsi="Arial" w:cs="Arial"/>
          <w:color w:val="212529"/>
          <w:sz w:val="18"/>
          <w:szCs w:val="18"/>
        </w:rPr>
        <w:t> </w:t>
      </w:r>
      <w:r w:rsidRPr="00D61420">
        <w:rPr>
          <w:rFonts w:ascii="Arial" w:hAnsi="Arial" w:cs="Arial"/>
          <w:color w:val="212529"/>
          <w:sz w:val="18"/>
          <w:szCs w:val="18"/>
        </w:rPr>
        <w:t xml:space="preserve">mogło mieć istotny wpływ na decyzje podejmowane przez </w:t>
      </w:r>
      <w:r w:rsidR="00F4572D">
        <w:rPr>
          <w:rFonts w:ascii="Arial" w:hAnsi="Arial" w:cs="Arial"/>
          <w:color w:val="212529"/>
          <w:sz w:val="18"/>
          <w:szCs w:val="18"/>
        </w:rPr>
        <w:t>Z</w:t>
      </w:r>
      <w:r w:rsidRPr="00D61420">
        <w:rPr>
          <w:rFonts w:ascii="Arial" w:hAnsi="Arial" w:cs="Arial"/>
          <w:color w:val="212529"/>
          <w:sz w:val="18"/>
          <w:szCs w:val="18"/>
        </w:rPr>
        <w:t>amawiającego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6E8B7A03" w14:textId="12D8639F"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 xml:space="preserve">w </w:t>
      </w:r>
      <w:r w:rsidR="00BD4725" w:rsidRPr="00BD4725">
        <w:rPr>
          <w:rFonts w:ascii="Arial" w:hAnsi="Arial" w:cs="Arial"/>
          <w:sz w:val="18"/>
          <w:szCs w:val="18"/>
        </w:rPr>
        <w:t>stosunku,</w:t>
      </w:r>
      <w:r w:rsidRPr="00D61420">
        <w:rPr>
          <w:rFonts w:ascii="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D4C943" w14:textId="297FF5E7"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w sposób zawiniony poważnie naruszył obowiązki zawodowe, co podważa jego uczciwość, w</w:t>
      </w:r>
      <w:r w:rsidR="008D71EE">
        <w:rPr>
          <w:rFonts w:ascii="Arial" w:hAnsi="Arial" w:cs="Arial"/>
          <w:sz w:val="18"/>
          <w:szCs w:val="18"/>
        </w:rPr>
        <w:t> </w:t>
      </w:r>
      <w:r w:rsidRPr="00D61420">
        <w:rPr>
          <w:rFonts w:ascii="Arial" w:hAnsi="Arial" w:cs="Arial"/>
          <w:sz w:val="18"/>
          <w:szCs w:val="18"/>
        </w:rPr>
        <w:t>szczególności</w:t>
      </w:r>
      <w:r w:rsidR="00BD4725">
        <w:rPr>
          <w:rFonts w:ascii="Arial" w:hAnsi="Arial" w:cs="Arial"/>
          <w:sz w:val="18"/>
          <w:szCs w:val="18"/>
        </w:rPr>
        <w:t>,</w:t>
      </w:r>
      <w:r w:rsidRPr="00D61420">
        <w:rPr>
          <w:rFonts w:ascii="Arial" w:hAnsi="Arial" w:cs="Arial"/>
          <w:sz w:val="18"/>
          <w:szCs w:val="18"/>
        </w:rPr>
        <w:t xml:space="preserve"> gdy </w:t>
      </w:r>
      <w:r w:rsidR="00555BF3">
        <w:rPr>
          <w:rFonts w:ascii="Arial" w:hAnsi="Arial" w:cs="Arial"/>
          <w:sz w:val="18"/>
          <w:szCs w:val="18"/>
        </w:rPr>
        <w:t>Wykonawc</w:t>
      </w:r>
      <w:r w:rsidRPr="00D61420">
        <w:rPr>
          <w:rFonts w:ascii="Arial" w:hAnsi="Arial" w:cs="Arial"/>
          <w:sz w:val="18"/>
          <w:szCs w:val="18"/>
        </w:rPr>
        <w:t>a w wyniku zamierzonego działania lub rażącego niedbalstwa nie wykonał lub nienależycie wykonał zamówienie, co zamawiający jest w stanie wykazać za pomocą stosownych dowodów;</w:t>
      </w:r>
    </w:p>
    <w:p w14:paraId="3939F910" w14:textId="13B84C2B" w:rsidR="00413BD0" w:rsidRDefault="00413BD0"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570B9D">
        <w:rPr>
          <w:rFonts w:ascii="Arial" w:hAnsi="Arial" w:cs="Arial"/>
          <w:sz w:val="18"/>
          <w:szCs w:val="18"/>
        </w:rPr>
        <w:t>;</w:t>
      </w:r>
    </w:p>
    <w:p w14:paraId="577AEF5C" w14:textId="10BCC30C" w:rsidR="00570B9D" w:rsidRDefault="00570B9D"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Pr>
          <w:rFonts w:ascii="Arial" w:hAnsi="Arial" w:cs="Arial"/>
          <w:sz w:val="18"/>
          <w:szCs w:val="18"/>
        </w:rPr>
        <w:t xml:space="preserve">na podstawie </w:t>
      </w:r>
      <w:r w:rsidRPr="00D61420">
        <w:rPr>
          <w:rFonts w:ascii="Arial" w:hAnsi="Arial" w:cs="Arial"/>
          <w:sz w:val="18"/>
          <w:szCs w:val="18"/>
        </w:rPr>
        <w:t>art. 7 ust. 1 ustawy z dnia 13 kwietnia 2022 r. o szczególnych rozwiązaniach w zakresie przeciwdziałania wspieraniu agresji na Ukrainę oraz służących ochronie bezpieczeństwa narodowego.</w:t>
      </w:r>
    </w:p>
    <w:p w14:paraId="371828AF" w14:textId="6FDCEE11" w:rsidR="003119EC" w:rsidRPr="00D61420" w:rsidRDefault="003119EC" w:rsidP="00D61420">
      <w:pPr>
        <w:pStyle w:val="Teksttreci0"/>
        <w:shd w:val="clear" w:color="auto" w:fill="auto"/>
        <w:spacing w:line="360" w:lineRule="auto"/>
        <w:ind w:firstLine="0"/>
        <w:jc w:val="both"/>
        <w:rPr>
          <w:rFonts w:ascii="Arial" w:hAnsi="Arial" w:cs="Arial"/>
          <w:sz w:val="18"/>
          <w:szCs w:val="18"/>
          <w:highlight w:val="yellow"/>
        </w:rPr>
      </w:pPr>
    </w:p>
    <w:p w14:paraId="34DD8E61" w14:textId="1645FBDE" w:rsidR="003B377F"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bCs/>
          <w:sz w:val="18"/>
          <w:szCs w:val="18"/>
        </w:rPr>
      </w:pPr>
      <w:r w:rsidRPr="008635B4">
        <w:rPr>
          <w:rFonts w:ascii="Arial" w:hAnsi="Arial" w:cs="Arial"/>
          <w:b/>
          <w:sz w:val="18"/>
          <w:szCs w:val="18"/>
        </w:rPr>
        <w:tab/>
      </w:r>
      <w:r w:rsidR="00E3032A" w:rsidRPr="008635B4">
        <w:rPr>
          <w:rFonts w:ascii="Arial" w:hAnsi="Arial" w:cs="Arial"/>
          <w:b/>
          <w:sz w:val="18"/>
          <w:szCs w:val="18"/>
        </w:rPr>
        <w:t>OŚWIADCZENIA I DOKUMENTY, JAKIE ZOBOWIĄZANI SĄ DOSTAR</w:t>
      </w:r>
      <w:r w:rsidR="00225683" w:rsidRPr="008635B4">
        <w:rPr>
          <w:rFonts w:ascii="Arial" w:hAnsi="Arial" w:cs="Arial"/>
          <w:b/>
          <w:sz w:val="18"/>
          <w:szCs w:val="18"/>
        </w:rPr>
        <w:t xml:space="preserve">CZYĆ </w:t>
      </w:r>
      <w:r w:rsidR="00555BF3">
        <w:rPr>
          <w:rFonts w:ascii="Arial" w:hAnsi="Arial" w:cs="Arial"/>
          <w:b/>
          <w:sz w:val="18"/>
          <w:szCs w:val="18"/>
        </w:rPr>
        <w:t>WYKONAWC</w:t>
      </w:r>
      <w:r w:rsidR="00225683" w:rsidRPr="008635B4">
        <w:rPr>
          <w:rFonts w:ascii="Arial" w:hAnsi="Arial" w:cs="Arial"/>
          <w:b/>
          <w:sz w:val="18"/>
          <w:szCs w:val="18"/>
        </w:rPr>
        <w:t xml:space="preserve">Y W CELU </w:t>
      </w:r>
      <w:r w:rsidR="00E81B72" w:rsidRPr="008635B4">
        <w:rPr>
          <w:rFonts w:ascii="Arial" w:hAnsi="Arial" w:cs="Arial"/>
          <w:b/>
          <w:sz w:val="18"/>
          <w:szCs w:val="18"/>
        </w:rPr>
        <w:t xml:space="preserve">POTWIERDZENIA SPEŁNIANIA WARUNKÓW UDZIAŁU W POSTĘPOWANIU </w:t>
      </w:r>
      <w:r w:rsidR="00FA7F11" w:rsidRPr="008635B4">
        <w:rPr>
          <w:rFonts w:ascii="Arial" w:hAnsi="Arial" w:cs="Arial"/>
          <w:b/>
          <w:sz w:val="18"/>
          <w:szCs w:val="18"/>
        </w:rPr>
        <w:t>ORAZ</w:t>
      </w:r>
      <w:r w:rsidR="00225683" w:rsidRPr="008635B4">
        <w:rPr>
          <w:rFonts w:ascii="Arial" w:hAnsi="Arial" w:cs="Arial"/>
          <w:b/>
          <w:sz w:val="18"/>
          <w:szCs w:val="18"/>
        </w:rPr>
        <w:t xml:space="preserve"> WYKAZANIA</w:t>
      </w:r>
      <w:r w:rsidR="00FA7F11" w:rsidRPr="008635B4">
        <w:rPr>
          <w:rFonts w:ascii="Arial" w:hAnsi="Arial" w:cs="Arial"/>
          <w:b/>
          <w:sz w:val="18"/>
          <w:szCs w:val="18"/>
        </w:rPr>
        <w:t xml:space="preserve"> </w:t>
      </w:r>
      <w:r w:rsidR="00E3032A" w:rsidRPr="008635B4">
        <w:rPr>
          <w:rFonts w:ascii="Arial" w:hAnsi="Arial" w:cs="Arial"/>
          <w:b/>
          <w:sz w:val="18"/>
          <w:szCs w:val="18"/>
        </w:rPr>
        <w:t>BRAKU PODSTAW WYKLUCZENIA</w:t>
      </w:r>
      <w:r w:rsidR="00CF0BA5" w:rsidRPr="008635B4">
        <w:rPr>
          <w:rFonts w:ascii="Arial" w:hAnsi="Arial" w:cs="Arial"/>
          <w:b/>
          <w:sz w:val="18"/>
          <w:szCs w:val="18"/>
        </w:rPr>
        <w:t xml:space="preserve"> (PODMIOTOWE ŚRODKI DOWODOWE)</w:t>
      </w:r>
    </w:p>
    <w:p w14:paraId="32ABE752" w14:textId="3D6D9EEA" w:rsidR="00D02E57" w:rsidRPr="008635B4" w:rsidRDefault="002240A5">
      <w:pPr>
        <w:pStyle w:val="Akapitzlist"/>
        <w:numPr>
          <w:ilvl w:val="0"/>
          <w:numId w:val="23"/>
        </w:numPr>
        <w:spacing w:before="240" w:line="360" w:lineRule="auto"/>
        <w:ind w:left="284" w:hanging="426"/>
        <w:jc w:val="both"/>
        <w:rPr>
          <w:rFonts w:ascii="Arial" w:hAnsi="Arial" w:cs="Arial"/>
          <w:sz w:val="18"/>
          <w:szCs w:val="18"/>
        </w:rPr>
      </w:pPr>
      <w:r w:rsidRPr="008635B4">
        <w:rPr>
          <w:rFonts w:ascii="Arial" w:hAnsi="Arial" w:cs="Arial"/>
          <w:sz w:val="18"/>
          <w:szCs w:val="18"/>
        </w:rPr>
        <w:tab/>
      </w:r>
      <w:r w:rsidR="00E3032A" w:rsidRPr="008635B4">
        <w:rPr>
          <w:rFonts w:ascii="Arial" w:hAnsi="Arial" w:cs="Arial"/>
          <w:sz w:val="18"/>
          <w:szCs w:val="18"/>
        </w:rPr>
        <w:t xml:space="preserve">Do oferty </w:t>
      </w:r>
      <w:r w:rsidR="00555BF3">
        <w:rPr>
          <w:rFonts w:ascii="Arial" w:hAnsi="Arial" w:cs="Arial"/>
          <w:sz w:val="18"/>
          <w:szCs w:val="18"/>
        </w:rPr>
        <w:t>Wykonawc</w:t>
      </w:r>
      <w:r w:rsidR="00E3032A" w:rsidRPr="008635B4">
        <w:rPr>
          <w:rFonts w:ascii="Arial" w:hAnsi="Arial" w:cs="Arial"/>
          <w:sz w:val="18"/>
          <w:szCs w:val="18"/>
        </w:rPr>
        <w:t>a zobowiązany jest dołączyć aktualne na dzień składania ofert</w:t>
      </w:r>
      <w:r w:rsidR="00A52DBF" w:rsidRPr="008635B4">
        <w:rPr>
          <w:rFonts w:ascii="Arial" w:hAnsi="Arial" w:cs="Arial"/>
          <w:sz w:val="18"/>
          <w:szCs w:val="18"/>
        </w:rPr>
        <w:t xml:space="preserve"> </w:t>
      </w:r>
      <w:r w:rsidR="00881CE8" w:rsidRPr="008635B4">
        <w:rPr>
          <w:rFonts w:ascii="Arial" w:hAnsi="Arial" w:cs="Arial"/>
          <w:sz w:val="18"/>
          <w:szCs w:val="18"/>
        </w:rPr>
        <w:t xml:space="preserve">oświadczenie </w:t>
      </w:r>
      <w:r w:rsidR="00AE5C60" w:rsidRPr="008635B4">
        <w:rPr>
          <w:rFonts w:ascii="Arial" w:hAnsi="Arial" w:cs="Arial"/>
          <w:sz w:val="18"/>
          <w:szCs w:val="18"/>
        </w:rPr>
        <w:t xml:space="preserve">o spełnianiu warunków udziału w postępowaniu oraz </w:t>
      </w:r>
      <w:r w:rsidR="00881CE8" w:rsidRPr="008635B4">
        <w:rPr>
          <w:rFonts w:ascii="Arial" w:hAnsi="Arial" w:cs="Arial"/>
          <w:sz w:val="18"/>
          <w:szCs w:val="18"/>
        </w:rPr>
        <w:t>o braku podstaw do wykluczenia z postępowania – zgodnie z</w:t>
      </w:r>
      <w:r w:rsidR="00EA505A">
        <w:rPr>
          <w:rFonts w:ascii="Arial" w:hAnsi="Arial" w:cs="Arial"/>
          <w:sz w:val="18"/>
          <w:szCs w:val="18"/>
        </w:rPr>
        <w:t> </w:t>
      </w:r>
      <w:r w:rsidR="00BD1389" w:rsidRPr="008635B4">
        <w:rPr>
          <w:rFonts w:ascii="Arial" w:hAnsi="Arial" w:cs="Arial"/>
          <w:b/>
          <w:sz w:val="18"/>
          <w:szCs w:val="18"/>
        </w:rPr>
        <w:t>Załącznikiem nr</w:t>
      </w:r>
      <w:r w:rsidR="00D32541" w:rsidRPr="008635B4">
        <w:rPr>
          <w:rFonts w:ascii="Arial" w:hAnsi="Arial" w:cs="Arial"/>
          <w:b/>
          <w:sz w:val="18"/>
          <w:szCs w:val="18"/>
        </w:rPr>
        <w:t xml:space="preserve"> </w:t>
      </w:r>
      <w:r w:rsidR="00D32541" w:rsidRPr="004C66CA">
        <w:rPr>
          <w:rFonts w:ascii="Arial" w:hAnsi="Arial" w:cs="Arial"/>
          <w:b/>
          <w:sz w:val="18"/>
          <w:szCs w:val="18"/>
        </w:rPr>
        <w:t>2</w:t>
      </w:r>
      <w:r w:rsidR="00D32541" w:rsidRPr="008635B4">
        <w:rPr>
          <w:rFonts w:ascii="Arial" w:hAnsi="Arial" w:cs="Arial"/>
          <w:b/>
          <w:sz w:val="18"/>
          <w:szCs w:val="18"/>
        </w:rPr>
        <w:t xml:space="preserve"> do SWZ</w:t>
      </w:r>
      <w:r w:rsidR="00023FA5" w:rsidRPr="008635B4">
        <w:rPr>
          <w:rFonts w:ascii="Arial" w:hAnsi="Arial" w:cs="Arial"/>
          <w:b/>
          <w:sz w:val="18"/>
          <w:szCs w:val="18"/>
        </w:rPr>
        <w:t>.</w:t>
      </w:r>
    </w:p>
    <w:p w14:paraId="07D60497" w14:textId="20CF401D" w:rsidR="00D02E57" w:rsidRPr="006E100E" w:rsidRDefault="005D17A3">
      <w:pPr>
        <w:pStyle w:val="Akapitzlist"/>
        <w:numPr>
          <w:ilvl w:val="0"/>
          <w:numId w:val="23"/>
        </w:numPr>
        <w:spacing w:line="360" w:lineRule="auto"/>
        <w:ind w:left="284" w:hanging="426"/>
        <w:jc w:val="both"/>
        <w:rPr>
          <w:rFonts w:ascii="Arial" w:hAnsi="Arial" w:cs="Arial"/>
          <w:sz w:val="18"/>
          <w:szCs w:val="18"/>
        </w:rPr>
      </w:pPr>
      <w:r w:rsidRPr="006E100E">
        <w:rPr>
          <w:rFonts w:ascii="Arial" w:hAnsi="Arial" w:cs="Arial"/>
          <w:sz w:val="18"/>
          <w:szCs w:val="18"/>
        </w:rPr>
        <w:tab/>
      </w:r>
      <w:r w:rsidR="00881CE8" w:rsidRPr="006E100E">
        <w:rPr>
          <w:rFonts w:ascii="Arial" w:hAnsi="Arial" w:cs="Arial"/>
          <w:sz w:val="18"/>
          <w:szCs w:val="18"/>
        </w:rPr>
        <w:t>Informacje zawarte w oświadczeni</w:t>
      </w:r>
      <w:r w:rsidR="00A52DBF" w:rsidRPr="006E100E">
        <w:rPr>
          <w:rFonts w:ascii="Arial" w:hAnsi="Arial" w:cs="Arial"/>
          <w:sz w:val="18"/>
          <w:szCs w:val="18"/>
        </w:rPr>
        <w:t>u</w:t>
      </w:r>
      <w:r w:rsidR="00881CE8" w:rsidRPr="006E100E">
        <w:rPr>
          <w:rFonts w:ascii="Arial" w:hAnsi="Arial" w:cs="Arial"/>
          <w:sz w:val="18"/>
          <w:szCs w:val="18"/>
        </w:rPr>
        <w:t>, o który</w:t>
      </w:r>
      <w:r w:rsidR="00A52DBF" w:rsidRPr="006E100E">
        <w:rPr>
          <w:rFonts w:ascii="Arial" w:hAnsi="Arial" w:cs="Arial"/>
          <w:sz w:val="18"/>
          <w:szCs w:val="18"/>
        </w:rPr>
        <w:t xml:space="preserve">m </w:t>
      </w:r>
      <w:r w:rsidR="00881CE8" w:rsidRPr="006E100E">
        <w:rPr>
          <w:rFonts w:ascii="Arial" w:hAnsi="Arial" w:cs="Arial"/>
          <w:sz w:val="18"/>
          <w:szCs w:val="18"/>
        </w:rPr>
        <w:t xml:space="preserve">mowa w </w:t>
      </w:r>
      <w:r w:rsidR="00A52DBF" w:rsidRPr="006E100E">
        <w:rPr>
          <w:rFonts w:ascii="Arial" w:hAnsi="Arial" w:cs="Arial"/>
          <w:sz w:val="18"/>
          <w:szCs w:val="18"/>
        </w:rPr>
        <w:t>pkt</w:t>
      </w:r>
      <w:r w:rsidR="00917138">
        <w:rPr>
          <w:rFonts w:ascii="Arial" w:hAnsi="Arial" w:cs="Arial"/>
          <w:sz w:val="18"/>
          <w:szCs w:val="18"/>
        </w:rPr>
        <w:t>.</w:t>
      </w:r>
      <w:r w:rsidR="00A52DBF" w:rsidRPr="006E100E">
        <w:rPr>
          <w:rFonts w:ascii="Arial" w:hAnsi="Arial" w:cs="Arial"/>
          <w:sz w:val="18"/>
          <w:szCs w:val="18"/>
        </w:rPr>
        <w:t xml:space="preserve"> 1</w:t>
      </w:r>
      <w:r w:rsidR="00917138">
        <w:rPr>
          <w:rFonts w:ascii="Arial" w:hAnsi="Arial" w:cs="Arial"/>
          <w:sz w:val="18"/>
          <w:szCs w:val="18"/>
        </w:rPr>
        <w:t>,</w:t>
      </w:r>
      <w:r w:rsidR="00A52DBF" w:rsidRPr="006E100E">
        <w:rPr>
          <w:rFonts w:ascii="Arial" w:hAnsi="Arial" w:cs="Arial"/>
          <w:sz w:val="18"/>
          <w:szCs w:val="18"/>
        </w:rPr>
        <w:t xml:space="preserve"> </w:t>
      </w:r>
      <w:r w:rsidR="00881CE8" w:rsidRPr="006E100E">
        <w:rPr>
          <w:rFonts w:ascii="Arial" w:hAnsi="Arial" w:cs="Arial"/>
          <w:sz w:val="18"/>
          <w:szCs w:val="18"/>
        </w:rPr>
        <w:t xml:space="preserve">stanowią wstępne potwierdzenie, że </w:t>
      </w:r>
      <w:r w:rsidR="00555BF3">
        <w:rPr>
          <w:rFonts w:ascii="Arial" w:hAnsi="Arial" w:cs="Arial"/>
          <w:sz w:val="18"/>
          <w:szCs w:val="18"/>
        </w:rPr>
        <w:t>Wykonawc</w:t>
      </w:r>
      <w:r w:rsidR="00881CE8" w:rsidRPr="006E100E">
        <w:rPr>
          <w:rFonts w:ascii="Arial" w:hAnsi="Arial" w:cs="Arial"/>
          <w:sz w:val="18"/>
          <w:szCs w:val="18"/>
        </w:rPr>
        <w:t>a nie podlega wykluczeniu oraz spełnia warunki udziału w postępowaniu.</w:t>
      </w:r>
    </w:p>
    <w:p w14:paraId="387AD97E" w14:textId="7E7B4FB0" w:rsidR="00D02E57" w:rsidRPr="006864A8" w:rsidRDefault="002240A5">
      <w:pPr>
        <w:pStyle w:val="Akapitzlist"/>
        <w:numPr>
          <w:ilvl w:val="0"/>
          <w:numId w:val="23"/>
        </w:numPr>
        <w:spacing w:line="360" w:lineRule="auto"/>
        <w:ind w:left="284" w:hanging="426"/>
        <w:jc w:val="both"/>
        <w:rPr>
          <w:rFonts w:ascii="Arial" w:hAnsi="Arial" w:cs="Arial"/>
          <w:sz w:val="18"/>
          <w:szCs w:val="18"/>
        </w:rPr>
      </w:pPr>
      <w:r w:rsidRPr="00FC68DA">
        <w:rPr>
          <w:rFonts w:ascii="Arial" w:hAnsi="Arial" w:cs="Arial"/>
          <w:color w:val="FF0000"/>
          <w:sz w:val="18"/>
          <w:szCs w:val="18"/>
        </w:rPr>
        <w:tab/>
      </w:r>
      <w:r w:rsidR="00BE17E8" w:rsidRPr="006864A8">
        <w:rPr>
          <w:rFonts w:ascii="Arial" w:hAnsi="Arial" w:cs="Arial"/>
          <w:sz w:val="18"/>
          <w:szCs w:val="18"/>
        </w:rPr>
        <w:t>Zamawiający</w:t>
      </w:r>
      <w:r w:rsidR="00253C9E">
        <w:rPr>
          <w:rFonts w:ascii="Arial" w:hAnsi="Arial" w:cs="Arial"/>
          <w:sz w:val="18"/>
          <w:szCs w:val="18"/>
        </w:rPr>
        <w:t xml:space="preserve"> </w:t>
      </w:r>
      <w:r w:rsidR="00B74EB9" w:rsidRPr="006864A8">
        <w:rPr>
          <w:rFonts w:ascii="Arial" w:hAnsi="Arial" w:cs="Arial"/>
          <w:sz w:val="18"/>
          <w:szCs w:val="18"/>
        </w:rPr>
        <w:t xml:space="preserve">zobowiązuje </w:t>
      </w:r>
      <w:r w:rsidR="00555BF3">
        <w:rPr>
          <w:rFonts w:ascii="Arial" w:hAnsi="Arial" w:cs="Arial"/>
          <w:sz w:val="18"/>
          <w:szCs w:val="18"/>
        </w:rPr>
        <w:t>Wykonawc</w:t>
      </w:r>
      <w:r w:rsidR="00B74EB9" w:rsidRPr="006864A8">
        <w:rPr>
          <w:rFonts w:ascii="Arial" w:hAnsi="Arial" w:cs="Arial"/>
          <w:sz w:val="18"/>
          <w:szCs w:val="18"/>
        </w:rPr>
        <w:t>ów</w:t>
      </w:r>
      <w:r w:rsidR="00BE17E8" w:rsidRPr="006864A8">
        <w:rPr>
          <w:rFonts w:ascii="Arial" w:hAnsi="Arial" w:cs="Arial"/>
          <w:sz w:val="18"/>
          <w:szCs w:val="18"/>
        </w:rPr>
        <w:t xml:space="preserve"> do złożenia w</w:t>
      </w:r>
      <w:r w:rsidR="0094595A" w:rsidRPr="006864A8">
        <w:rPr>
          <w:rFonts w:ascii="Arial" w:hAnsi="Arial" w:cs="Arial"/>
          <w:sz w:val="18"/>
          <w:szCs w:val="18"/>
        </w:rPr>
        <w:t xml:space="preserve">raz z </w:t>
      </w:r>
      <w:r w:rsidR="00E428EC" w:rsidRPr="006864A8">
        <w:rPr>
          <w:rFonts w:ascii="Arial" w:hAnsi="Arial" w:cs="Arial"/>
          <w:sz w:val="18"/>
          <w:szCs w:val="18"/>
        </w:rPr>
        <w:t>ofertą podmiotowych</w:t>
      </w:r>
      <w:r w:rsidR="00BE17E8" w:rsidRPr="006864A8">
        <w:rPr>
          <w:rFonts w:ascii="Arial" w:hAnsi="Arial" w:cs="Arial"/>
          <w:sz w:val="18"/>
          <w:szCs w:val="18"/>
        </w:rPr>
        <w:t xml:space="preserve"> środków dowodowych, </w:t>
      </w:r>
      <w:r w:rsidR="00B74EB9" w:rsidRPr="006864A8">
        <w:rPr>
          <w:rFonts w:ascii="Arial" w:hAnsi="Arial" w:cs="Arial"/>
          <w:sz w:val="18"/>
          <w:szCs w:val="18"/>
        </w:rPr>
        <w:t xml:space="preserve">których </w:t>
      </w:r>
      <w:r w:rsidR="00BE17E8" w:rsidRPr="006864A8">
        <w:rPr>
          <w:rFonts w:ascii="Arial" w:hAnsi="Arial" w:cs="Arial"/>
          <w:sz w:val="18"/>
          <w:szCs w:val="18"/>
        </w:rPr>
        <w:t xml:space="preserve">wymaga </w:t>
      </w:r>
      <w:r w:rsidR="00B74EB9" w:rsidRPr="006864A8">
        <w:rPr>
          <w:rFonts w:ascii="Arial" w:hAnsi="Arial" w:cs="Arial"/>
          <w:sz w:val="18"/>
          <w:szCs w:val="18"/>
        </w:rPr>
        <w:t>w</w:t>
      </w:r>
      <w:r w:rsidR="00BE17E8" w:rsidRPr="006864A8">
        <w:rPr>
          <w:rFonts w:ascii="Arial" w:hAnsi="Arial" w:cs="Arial"/>
          <w:sz w:val="18"/>
          <w:szCs w:val="18"/>
        </w:rPr>
        <w:t xml:space="preserve"> dokumentach zamówienia, aktualnych na dzień </w:t>
      </w:r>
      <w:r w:rsidR="004C2EEB" w:rsidRPr="006864A8">
        <w:rPr>
          <w:rFonts w:ascii="Arial" w:hAnsi="Arial" w:cs="Arial"/>
          <w:sz w:val="18"/>
          <w:szCs w:val="18"/>
        </w:rPr>
        <w:t xml:space="preserve">złożenia </w:t>
      </w:r>
      <w:r w:rsidR="00BE17E8" w:rsidRPr="006864A8">
        <w:rPr>
          <w:rFonts w:ascii="Arial" w:hAnsi="Arial" w:cs="Arial"/>
          <w:sz w:val="18"/>
          <w:szCs w:val="18"/>
        </w:rPr>
        <w:t>podmiotowych środków dowodowych.</w:t>
      </w:r>
    </w:p>
    <w:p w14:paraId="5BF678EF" w14:textId="18AA6A80" w:rsidR="00BB2158" w:rsidRPr="008635B4" w:rsidRDefault="00BB2158">
      <w:pPr>
        <w:pStyle w:val="Akapitzlist"/>
        <w:numPr>
          <w:ilvl w:val="0"/>
          <w:numId w:val="23"/>
        </w:numPr>
        <w:spacing w:line="360" w:lineRule="auto"/>
        <w:ind w:left="284" w:hanging="426"/>
        <w:jc w:val="both"/>
        <w:rPr>
          <w:rFonts w:ascii="Arial" w:hAnsi="Arial" w:cs="Arial"/>
          <w:sz w:val="18"/>
          <w:szCs w:val="18"/>
        </w:rPr>
      </w:pPr>
      <w:r w:rsidRPr="008635B4">
        <w:rPr>
          <w:rFonts w:ascii="Arial" w:hAnsi="Arial" w:cs="Arial"/>
          <w:sz w:val="18"/>
          <w:szCs w:val="18"/>
        </w:rPr>
        <w:lastRenderedPageBreak/>
        <w:tab/>
        <w:t xml:space="preserve">Podmiotowe środki dowodowe wymagane od </w:t>
      </w:r>
      <w:r w:rsidR="00555BF3">
        <w:rPr>
          <w:rFonts w:ascii="Arial" w:hAnsi="Arial" w:cs="Arial"/>
          <w:sz w:val="18"/>
          <w:szCs w:val="18"/>
        </w:rPr>
        <w:t>Wykonawc</w:t>
      </w:r>
      <w:r w:rsidRPr="008635B4">
        <w:rPr>
          <w:rFonts w:ascii="Arial" w:hAnsi="Arial" w:cs="Arial"/>
          <w:sz w:val="18"/>
          <w:szCs w:val="18"/>
        </w:rPr>
        <w:t>y obejmują:</w:t>
      </w:r>
    </w:p>
    <w:p w14:paraId="198A5194" w14:textId="39AF1CB4" w:rsidR="00BB2158" w:rsidRPr="00F86ED3"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4869F2">
        <w:rPr>
          <w:rFonts w:ascii="Arial" w:hAnsi="Arial" w:cs="Arial"/>
          <w:sz w:val="18"/>
          <w:szCs w:val="18"/>
        </w:rPr>
        <w:t xml:space="preserve">oświadczenie </w:t>
      </w:r>
      <w:r w:rsidR="00555BF3">
        <w:rPr>
          <w:rFonts w:ascii="Arial" w:hAnsi="Arial" w:cs="Arial"/>
          <w:sz w:val="18"/>
          <w:szCs w:val="18"/>
        </w:rPr>
        <w:t>Wykonawc</w:t>
      </w:r>
      <w:r w:rsidRPr="004869F2">
        <w:rPr>
          <w:rFonts w:ascii="Arial" w:hAnsi="Arial" w:cs="Arial"/>
          <w:sz w:val="18"/>
          <w:szCs w:val="18"/>
        </w:rPr>
        <w:t xml:space="preserve">y o braku przynależności do tej samej grupy kapitałowej, w rozumieniu </w:t>
      </w:r>
      <w:r w:rsidR="00917138">
        <w:rPr>
          <w:rFonts w:ascii="Arial" w:hAnsi="Arial" w:cs="Arial"/>
          <w:sz w:val="18"/>
          <w:szCs w:val="18"/>
        </w:rPr>
        <w:t>U</w:t>
      </w:r>
      <w:r w:rsidRPr="004869F2">
        <w:rPr>
          <w:rFonts w:ascii="Arial" w:hAnsi="Arial" w:cs="Arial"/>
          <w:sz w:val="18"/>
          <w:szCs w:val="18"/>
        </w:rPr>
        <w:t>stawy z</w:t>
      </w:r>
      <w:r w:rsidR="00917138">
        <w:rPr>
          <w:rFonts w:ascii="Arial" w:hAnsi="Arial" w:cs="Arial"/>
          <w:sz w:val="18"/>
          <w:szCs w:val="18"/>
        </w:rPr>
        <w:t> </w:t>
      </w:r>
      <w:r w:rsidRPr="004869F2">
        <w:rPr>
          <w:rFonts w:ascii="Arial" w:hAnsi="Arial" w:cs="Arial"/>
          <w:sz w:val="18"/>
          <w:szCs w:val="18"/>
        </w:rPr>
        <w:t xml:space="preserve">dnia 16 lutego 2007 r. o ochronie konkurencji i konsumentów (Dz. U. z 2019 r. poz. 369), z innym </w:t>
      </w:r>
      <w:r w:rsidR="00555BF3">
        <w:rPr>
          <w:rFonts w:ascii="Arial" w:hAnsi="Arial" w:cs="Arial"/>
          <w:sz w:val="18"/>
          <w:szCs w:val="18"/>
        </w:rPr>
        <w:t>Wykonawc</w:t>
      </w:r>
      <w:r w:rsidRPr="004869F2">
        <w:rPr>
          <w:rFonts w:ascii="Arial" w:hAnsi="Arial" w:cs="Arial"/>
          <w:sz w:val="18"/>
          <w:szCs w:val="18"/>
        </w:rPr>
        <w:t xml:space="preserve">ą, który złożył odrębną ofertę, ofertę częściową, albo oświadczenia o przynależności do tej samej grupy kapitałowej wraz z dokumentami lub informacjami potwierdzającymi przygotowanie oferty, oferty częściowej niezależnie od innego </w:t>
      </w:r>
      <w:r w:rsidR="00555BF3">
        <w:rPr>
          <w:rFonts w:ascii="Arial" w:hAnsi="Arial" w:cs="Arial"/>
          <w:sz w:val="18"/>
          <w:szCs w:val="18"/>
        </w:rPr>
        <w:t>Wykonawc</w:t>
      </w:r>
      <w:r w:rsidRPr="004869F2">
        <w:rPr>
          <w:rFonts w:ascii="Arial" w:hAnsi="Arial" w:cs="Arial"/>
          <w:sz w:val="18"/>
          <w:szCs w:val="18"/>
        </w:rPr>
        <w:t xml:space="preserve">y należącego do tej samej grupy kapitałowej – </w:t>
      </w:r>
      <w:r w:rsidRPr="00F86ED3">
        <w:rPr>
          <w:rFonts w:ascii="Arial" w:hAnsi="Arial" w:cs="Arial"/>
          <w:b/>
          <w:bCs/>
          <w:sz w:val="18"/>
          <w:szCs w:val="18"/>
        </w:rPr>
        <w:t>załącznik nr 3 do SWZ</w:t>
      </w:r>
      <w:r w:rsidRPr="00F86ED3">
        <w:rPr>
          <w:rFonts w:ascii="Arial" w:hAnsi="Arial" w:cs="Arial"/>
          <w:sz w:val="18"/>
          <w:szCs w:val="18"/>
        </w:rPr>
        <w:t>;</w:t>
      </w:r>
    </w:p>
    <w:p w14:paraId="6A684BB1" w14:textId="6D6F85A4" w:rsidR="00BB2158" w:rsidRPr="008403B8"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F86ED3">
        <w:rPr>
          <w:rFonts w:ascii="Arial" w:hAnsi="Arial" w:cs="Arial"/>
          <w:sz w:val="18"/>
          <w:szCs w:val="18"/>
        </w:rPr>
        <w:t xml:space="preserve">odpis lub informacja z Krajowego Rejestru Sądowego lub z Centralnej Ewidencji i Informacji o Działalności </w:t>
      </w:r>
      <w:r w:rsidRPr="008403B8">
        <w:rPr>
          <w:rFonts w:ascii="Arial" w:hAnsi="Arial" w:cs="Arial"/>
          <w:sz w:val="18"/>
          <w:szCs w:val="18"/>
        </w:rPr>
        <w:t>Gospodarczej, w zakresie art. 109 ust. 1 pkt 4 ustawy, sporządzonych nie wcześniej niż 3 miesiące przed jej złożeniem, jeżeli odrębne przepisy wymagają wpisu do rejestru lub ewidencji;</w:t>
      </w:r>
    </w:p>
    <w:p w14:paraId="3E2CB698" w14:textId="57780A40" w:rsidR="00FC68DA" w:rsidRPr="008403B8" w:rsidRDefault="00EC4A71">
      <w:pPr>
        <w:pStyle w:val="Akapitzlist"/>
        <w:numPr>
          <w:ilvl w:val="0"/>
          <w:numId w:val="37"/>
        </w:numPr>
        <w:spacing w:line="360" w:lineRule="auto"/>
        <w:ind w:left="709" w:hanging="567"/>
        <w:jc w:val="both"/>
        <w:rPr>
          <w:rFonts w:ascii="Arial" w:hAnsi="Arial" w:cs="Arial"/>
          <w:sz w:val="18"/>
          <w:szCs w:val="18"/>
        </w:rPr>
      </w:pPr>
      <w:r w:rsidRPr="008403B8">
        <w:rPr>
          <w:rFonts w:ascii="Arial" w:hAnsi="Arial" w:cs="Arial"/>
          <w:sz w:val="18"/>
          <w:szCs w:val="18"/>
        </w:rPr>
        <w:t xml:space="preserve">oświadczenie o dysponowaniu osobami, o których mowa w rozdz. VII ust. 2. </w:t>
      </w:r>
      <w:r w:rsidR="008403B8" w:rsidRPr="008403B8">
        <w:rPr>
          <w:rFonts w:ascii="Arial" w:hAnsi="Arial" w:cs="Arial"/>
          <w:sz w:val="18"/>
          <w:szCs w:val="18"/>
        </w:rPr>
        <w:t>p</w:t>
      </w:r>
      <w:r w:rsidRPr="008403B8">
        <w:rPr>
          <w:rFonts w:ascii="Arial" w:hAnsi="Arial" w:cs="Arial"/>
          <w:sz w:val="18"/>
          <w:szCs w:val="18"/>
        </w:rPr>
        <w:t xml:space="preserve">kt </w:t>
      </w:r>
      <w:r w:rsidR="008403B8" w:rsidRPr="008403B8">
        <w:rPr>
          <w:rFonts w:ascii="Arial" w:hAnsi="Arial" w:cs="Arial"/>
          <w:sz w:val="18"/>
          <w:szCs w:val="18"/>
        </w:rPr>
        <w:t>5);</w:t>
      </w:r>
    </w:p>
    <w:p w14:paraId="598EC31B" w14:textId="3CE81E25" w:rsidR="0094595A" w:rsidRPr="00F86ED3" w:rsidRDefault="00603CD3">
      <w:pPr>
        <w:pStyle w:val="Akapitzlist"/>
        <w:widowControl w:val="0"/>
        <w:numPr>
          <w:ilvl w:val="0"/>
          <w:numId w:val="37"/>
        </w:numPr>
        <w:spacing w:line="360" w:lineRule="auto"/>
        <w:ind w:left="709" w:right="-2" w:hanging="567"/>
        <w:jc w:val="both"/>
        <w:rPr>
          <w:rFonts w:ascii="Arial" w:hAnsi="Arial" w:cs="Arial"/>
          <w:sz w:val="18"/>
          <w:szCs w:val="18"/>
        </w:rPr>
      </w:pPr>
      <w:r w:rsidRPr="00603CD3">
        <w:rPr>
          <w:rFonts w:ascii="Arial" w:hAnsi="Arial" w:cs="Arial"/>
          <w:sz w:val="18"/>
          <w:szCs w:val="18"/>
        </w:rPr>
        <w:tab/>
      </w:r>
      <w:r>
        <w:rPr>
          <w:rFonts w:ascii="Arial" w:hAnsi="Arial" w:cs="Arial"/>
          <w:sz w:val="18"/>
          <w:szCs w:val="18"/>
        </w:rPr>
        <w:t xml:space="preserve">wypełniony </w:t>
      </w:r>
      <w:r w:rsidRPr="00603CD3">
        <w:rPr>
          <w:rFonts w:ascii="Arial" w:hAnsi="Arial" w:cs="Arial"/>
          <w:sz w:val="18"/>
          <w:szCs w:val="18"/>
        </w:rPr>
        <w:t xml:space="preserve">formularz kwalifikacji </w:t>
      </w:r>
      <w:r w:rsidR="00782569">
        <w:rPr>
          <w:rFonts w:ascii="Arial" w:hAnsi="Arial" w:cs="Arial"/>
          <w:sz w:val="18"/>
          <w:szCs w:val="18"/>
        </w:rPr>
        <w:t>Ekspert</w:t>
      </w:r>
      <w:r w:rsidRPr="00603CD3">
        <w:rPr>
          <w:rFonts w:ascii="Arial" w:hAnsi="Arial" w:cs="Arial"/>
          <w:sz w:val="18"/>
          <w:szCs w:val="18"/>
        </w:rPr>
        <w:t xml:space="preserve">a, którego usługi oferuje </w:t>
      </w:r>
      <w:r w:rsidR="00555BF3">
        <w:rPr>
          <w:rFonts w:ascii="Arial" w:hAnsi="Arial" w:cs="Arial"/>
          <w:sz w:val="18"/>
          <w:szCs w:val="18"/>
        </w:rPr>
        <w:t>Wykonawc</w:t>
      </w:r>
      <w:r w:rsidRPr="00603CD3">
        <w:rPr>
          <w:rFonts w:ascii="Arial" w:hAnsi="Arial" w:cs="Arial"/>
          <w:sz w:val="18"/>
          <w:szCs w:val="18"/>
        </w:rPr>
        <w:t xml:space="preserve">a, wg wzoru stanowiącego </w:t>
      </w:r>
      <w:r w:rsidRPr="006257C7">
        <w:rPr>
          <w:rFonts w:ascii="Arial" w:hAnsi="Arial" w:cs="Arial"/>
          <w:b/>
          <w:bCs/>
          <w:sz w:val="18"/>
          <w:szCs w:val="18"/>
        </w:rPr>
        <w:t xml:space="preserve">załącznik nr 6 </w:t>
      </w:r>
      <w:r w:rsidR="006257C7" w:rsidRPr="006257C7">
        <w:rPr>
          <w:rFonts w:ascii="Arial" w:hAnsi="Arial" w:cs="Arial"/>
          <w:b/>
          <w:bCs/>
          <w:sz w:val="18"/>
          <w:szCs w:val="18"/>
        </w:rPr>
        <w:t xml:space="preserve"> lub 7 </w:t>
      </w:r>
      <w:r w:rsidRPr="006257C7">
        <w:rPr>
          <w:rFonts w:ascii="Arial" w:hAnsi="Arial" w:cs="Arial"/>
          <w:b/>
          <w:bCs/>
          <w:sz w:val="18"/>
          <w:szCs w:val="18"/>
        </w:rPr>
        <w:t>do SWZ</w:t>
      </w:r>
      <w:r w:rsidR="006257C7">
        <w:rPr>
          <w:rFonts w:ascii="Arial" w:hAnsi="Arial" w:cs="Arial"/>
          <w:sz w:val="18"/>
          <w:szCs w:val="18"/>
        </w:rPr>
        <w:t xml:space="preserve"> (w zależności od roli Eksperta)</w:t>
      </w:r>
      <w:r w:rsidR="008403B8">
        <w:rPr>
          <w:rFonts w:ascii="Arial" w:hAnsi="Arial" w:cs="Arial"/>
          <w:sz w:val="18"/>
          <w:szCs w:val="18"/>
        </w:rPr>
        <w:t>.</w:t>
      </w:r>
    </w:p>
    <w:p w14:paraId="54DFC44A" w14:textId="081C0EE6" w:rsidR="0070502E" w:rsidRPr="008635B4" w:rsidRDefault="0070502E" w:rsidP="00094A33">
      <w:pPr>
        <w:pStyle w:val="Akapitzlist"/>
        <w:numPr>
          <w:ilvl w:val="0"/>
          <w:numId w:val="10"/>
        </w:numPr>
        <w:tabs>
          <w:tab w:val="clear" w:pos="454"/>
        </w:tabs>
        <w:spacing w:line="360" w:lineRule="auto"/>
        <w:ind w:left="434" w:hanging="434"/>
        <w:jc w:val="both"/>
        <w:rPr>
          <w:rFonts w:ascii="Arial" w:hAnsi="Arial" w:cs="Arial"/>
          <w:sz w:val="18"/>
          <w:szCs w:val="18"/>
        </w:rPr>
      </w:pPr>
      <w:r w:rsidRPr="008635B4">
        <w:rPr>
          <w:rFonts w:ascii="Arial" w:hAnsi="Arial" w:cs="Arial"/>
          <w:sz w:val="18"/>
          <w:szCs w:val="18"/>
        </w:rPr>
        <w:t xml:space="preserve">Jeżeli </w:t>
      </w:r>
      <w:r w:rsidR="00555BF3">
        <w:rPr>
          <w:rFonts w:ascii="Arial" w:hAnsi="Arial" w:cs="Arial"/>
          <w:sz w:val="18"/>
          <w:szCs w:val="18"/>
        </w:rPr>
        <w:t>Wykonawc</w:t>
      </w:r>
      <w:r w:rsidRPr="008635B4">
        <w:rPr>
          <w:rFonts w:ascii="Arial" w:hAnsi="Arial" w:cs="Arial"/>
          <w:sz w:val="18"/>
          <w:szCs w:val="18"/>
        </w:rPr>
        <w:t>a ma siedzibę lub miejsce zamieszkania poza terytorium Rzeczypospolitej Polskiej, zamiast dokument</w:t>
      </w:r>
      <w:r w:rsidR="00EA6260" w:rsidRPr="008635B4">
        <w:rPr>
          <w:rFonts w:ascii="Arial" w:hAnsi="Arial" w:cs="Arial"/>
          <w:sz w:val="18"/>
          <w:szCs w:val="18"/>
        </w:rPr>
        <w:t>u</w:t>
      </w:r>
      <w:r w:rsidRPr="008635B4">
        <w:rPr>
          <w:rFonts w:ascii="Arial" w:hAnsi="Arial" w:cs="Arial"/>
          <w:sz w:val="18"/>
          <w:szCs w:val="18"/>
        </w:rPr>
        <w:t xml:space="preserve">, o których mowa w </w:t>
      </w:r>
      <w:r w:rsidR="00023FA5" w:rsidRPr="008635B4">
        <w:rPr>
          <w:rFonts w:ascii="Arial" w:hAnsi="Arial" w:cs="Arial"/>
          <w:sz w:val="18"/>
          <w:szCs w:val="18"/>
        </w:rPr>
        <w:t>ust. 4</w:t>
      </w:r>
      <w:r w:rsidR="008C4E97" w:rsidRPr="008635B4">
        <w:rPr>
          <w:rFonts w:ascii="Arial" w:hAnsi="Arial" w:cs="Arial"/>
          <w:sz w:val="18"/>
          <w:szCs w:val="18"/>
        </w:rPr>
        <w:t xml:space="preserve"> pkt </w:t>
      </w:r>
      <w:r w:rsidR="00032FCA" w:rsidRPr="008635B4">
        <w:rPr>
          <w:rFonts w:ascii="Arial" w:hAnsi="Arial" w:cs="Arial"/>
          <w:sz w:val="18"/>
          <w:szCs w:val="18"/>
        </w:rPr>
        <w:t>2</w:t>
      </w:r>
      <w:r w:rsidR="00EA6260" w:rsidRPr="008635B4">
        <w:rPr>
          <w:rFonts w:ascii="Arial" w:hAnsi="Arial" w:cs="Arial"/>
          <w:sz w:val="18"/>
          <w:szCs w:val="18"/>
        </w:rPr>
        <w:t>,</w:t>
      </w:r>
      <w:r w:rsidRPr="008635B4">
        <w:rPr>
          <w:rFonts w:ascii="Arial" w:hAnsi="Arial" w:cs="Arial"/>
          <w:sz w:val="18"/>
          <w:szCs w:val="18"/>
        </w:rPr>
        <w:t xml:space="preserve"> składa dokument lub dokumenty wystawione w kraju, w którym </w:t>
      </w:r>
      <w:r w:rsidR="00555BF3">
        <w:rPr>
          <w:rFonts w:ascii="Arial" w:hAnsi="Arial" w:cs="Arial"/>
          <w:sz w:val="18"/>
          <w:szCs w:val="18"/>
        </w:rPr>
        <w:t>Wykonawc</w:t>
      </w:r>
      <w:r w:rsidRPr="008635B4">
        <w:rPr>
          <w:rFonts w:ascii="Arial" w:hAnsi="Arial" w:cs="Arial"/>
          <w:sz w:val="18"/>
          <w:szCs w:val="18"/>
        </w:rPr>
        <w:t>a ma siedzibę lub miejsce zamieszkania, potwierdzające odpowiednio, że nie otwarto jego likwidacji ani nie ogłoszono upadłości.</w:t>
      </w:r>
      <w:r w:rsidR="00AA2C42" w:rsidRPr="008635B4">
        <w:rPr>
          <w:rFonts w:ascii="Arial" w:hAnsi="Arial" w:cs="Arial"/>
          <w:sz w:val="18"/>
          <w:szCs w:val="18"/>
        </w:rPr>
        <w:t xml:space="preserve"> Dokument, o który</w:t>
      </w:r>
      <w:r w:rsidR="00EA6260" w:rsidRPr="008635B4">
        <w:rPr>
          <w:rFonts w:ascii="Arial" w:hAnsi="Arial" w:cs="Arial"/>
          <w:sz w:val="18"/>
          <w:szCs w:val="18"/>
        </w:rPr>
        <w:t>m</w:t>
      </w:r>
      <w:r w:rsidR="00AA2C42" w:rsidRPr="008635B4">
        <w:rPr>
          <w:rFonts w:ascii="Arial" w:hAnsi="Arial" w:cs="Arial"/>
          <w:sz w:val="18"/>
          <w:szCs w:val="18"/>
        </w:rPr>
        <w:t xml:space="preserve"> mowa powyżej, powin</w:t>
      </w:r>
      <w:r w:rsidR="00EA6260" w:rsidRPr="008635B4">
        <w:rPr>
          <w:rFonts w:ascii="Arial" w:hAnsi="Arial" w:cs="Arial"/>
          <w:sz w:val="18"/>
          <w:szCs w:val="18"/>
        </w:rPr>
        <w:t>ien być wystawiony</w:t>
      </w:r>
      <w:r w:rsidR="00AA2C42" w:rsidRPr="008635B4">
        <w:rPr>
          <w:rFonts w:ascii="Arial" w:hAnsi="Arial" w:cs="Arial"/>
          <w:sz w:val="18"/>
          <w:szCs w:val="18"/>
        </w:rPr>
        <w:t xml:space="preserve"> nie</w:t>
      </w:r>
      <w:r w:rsidR="00E55085">
        <w:rPr>
          <w:rFonts w:ascii="Arial" w:hAnsi="Arial" w:cs="Arial"/>
          <w:sz w:val="18"/>
          <w:szCs w:val="18"/>
        </w:rPr>
        <w:t> </w:t>
      </w:r>
      <w:r w:rsidR="00AA2C42" w:rsidRPr="008635B4">
        <w:rPr>
          <w:rFonts w:ascii="Arial" w:hAnsi="Arial" w:cs="Arial"/>
          <w:sz w:val="18"/>
          <w:szCs w:val="18"/>
        </w:rPr>
        <w:t>wcześniej niż 6 miesięcy przed upływem terminu składania ofert.</w:t>
      </w:r>
    </w:p>
    <w:p w14:paraId="277A30CA" w14:textId="794C177B" w:rsidR="0094542A" w:rsidRPr="008635B4" w:rsidRDefault="0094542A"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 xml:space="preserve">Jeżeli w kraju, w którym </w:t>
      </w:r>
      <w:r w:rsidR="00555BF3">
        <w:rPr>
          <w:rFonts w:ascii="Arial" w:hAnsi="Arial" w:cs="Arial"/>
          <w:sz w:val="18"/>
          <w:szCs w:val="18"/>
        </w:rPr>
        <w:t>Wykonawc</w:t>
      </w:r>
      <w:r w:rsidRPr="008635B4">
        <w:rPr>
          <w:rFonts w:ascii="Arial" w:hAnsi="Arial" w:cs="Arial"/>
          <w:sz w:val="18"/>
          <w:szCs w:val="18"/>
        </w:rPr>
        <w:t>a ma siedzibę lub miejsce zamieszkania, nie wydaje się dok</w:t>
      </w:r>
      <w:r w:rsidR="008F76BA" w:rsidRPr="008635B4">
        <w:rPr>
          <w:rFonts w:ascii="Arial" w:hAnsi="Arial" w:cs="Arial"/>
          <w:sz w:val="18"/>
          <w:szCs w:val="18"/>
        </w:rPr>
        <w:t>umentów, o</w:t>
      </w:r>
      <w:r w:rsidR="00F86ED3">
        <w:rPr>
          <w:rFonts w:ascii="Arial" w:hAnsi="Arial" w:cs="Arial"/>
          <w:sz w:val="18"/>
          <w:szCs w:val="18"/>
        </w:rPr>
        <w:t> </w:t>
      </w:r>
      <w:r w:rsidR="008F76BA" w:rsidRPr="008635B4">
        <w:rPr>
          <w:rFonts w:ascii="Arial" w:hAnsi="Arial" w:cs="Arial"/>
          <w:sz w:val="18"/>
          <w:szCs w:val="18"/>
        </w:rPr>
        <w:t>których mowa w ust. 4</w:t>
      </w:r>
      <w:r w:rsidR="00584B7F" w:rsidRPr="008635B4">
        <w:rPr>
          <w:rFonts w:ascii="Arial" w:hAnsi="Arial" w:cs="Arial"/>
          <w:sz w:val="18"/>
          <w:szCs w:val="18"/>
        </w:rPr>
        <w:t xml:space="preserve"> pkt 2</w:t>
      </w:r>
      <w:r w:rsidRPr="008635B4">
        <w:rPr>
          <w:rFonts w:ascii="Arial" w:hAnsi="Arial" w:cs="Arial"/>
          <w:sz w:val="18"/>
          <w:szCs w:val="18"/>
        </w:rPr>
        <w:t xml:space="preserve">, zastępuje się je </w:t>
      </w:r>
      <w:r w:rsidR="00767E21" w:rsidRPr="008635B4">
        <w:rPr>
          <w:rFonts w:ascii="Arial" w:hAnsi="Arial" w:cs="Arial"/>
          <w:sz w:val="18"/>
          <w:szCs w:val="18"/>
        </w:rPr>
        <w:t xml:space="preserve">w całości lub części </w:t>
      </w:r>
      <w:r w:rsidRPr="008635B4">
        <w:rPr>
          <w:rFonts w:ascii="Arial" w:hAnsi="Arial" w:cs="Arial"/>
          <w:sz w:val="18"/>
          <w:szCs w:val="18"/>
        </w:rPr>
        <w:t xml:space="preserve">dokumentem zawierającym </w:t>
      </w:r>
      <w:r w:rsidR="00767E21" w:rsidRPr="008635B4">
        <w:rPr>
          <w:rFonts w:ascii="Arial" w:hAnsi="Arial" w:cs="Arial"/>
          <w:sz w:val="18"/>
          <w:szCs w:val="18"/>
        </w:rPr>
        <w:t xml:space="preserve">odpowiednio </w:t>
      </w:r>
      <w:r w:rsidRPr="008635B4">
        <w:rPr>
          <w:rFonts w:ascii="Arial" w:hAnsi="Arial" w:cs="Arial"/>
          <w:sz w:val="18"/>
          <w:szCs w:val="18"/>
        </w:rPr>
        <w:t xml:space="preserve">oświadczenie </w:t>
      </w:r>
      <w:r w:rsidR="00555BF3">
        <w:rPr>
          <w:rFonts w:ascii="Arial" w:hAnsi="Arial" w:cs="Arial"/>
          <w:sz w:val="18"/>
          <w:szCs w:val="18"/>
        </w:rPr>
        <w:t>Wykonawc</w:t>
      </w:r>
      <w:r w:rsidRPr="008635B4">
        <w:rPr>
          <w:rFonts w:ascii="Arial" w:hAnsi="Arial" w:cs="Arial"/>
          <w:sz w:val="18"/>
          <w:szCs w:val="18"/>
        </w:rPr>
        <w:t xml:space="preserve">y, ze wskazaniem osoby albo osób uprawnionych do jego reprezentacji, złożone przed notariuszem lub przed organem sądowym, administracyjnym albo organem samorządu zawodowego lub gospodarczego właściwym ze względu na siedzibę lub miejsce zamieszkania </w:t>
      </w:r>
      <w:r w:rsidR="00555BF3">
        <w:rPr>
          <w:rFonts w:ascii="Arial" w:hAnsi="Arial" w:cs="Arial"/>
          <w:sz w:val="18"/>
          <w:szCs w:val="18"/>
        </w:rPr>
        <w:t>Wykonawc</w:t>
      </w:r>
      <w:r w:rsidRPr="008635B4">
        <w:rPr>
          <w:rFonts w:ascii="Arial" w:hAnsi="Arial" w:cs="Arial"/>
          <w:sz w:val="18"/>
          <w:szCs w:val="18"/>
        </w:rPr>
        <w:t>y.</w:t>
      </w:r>
    </w:p>
    <w:p w14:paraId="15AE6A0F" w14:textId="77777777" w:rsidR="00B940AE" w:rsidRPr="008635B4" w:rsidRDefault="00B940AE"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Zamawiający nie wzywa do złożenia podmiotowych środków dowodowych, jeżeli:</w:t>
      </w:r>
    </w:p>
    <w:p w14:paraId="5F278F86" w14:textId="34058B6F" w:rsidR="00B940AE" w:rsidRPr="008635B4" w:rsidRDefault="00B940AE" w:rsidP="00933EC0">
      <w:pPr>
        <w:pStyle w:val="Akapitzlist"/>
        <w:spacing w:line="360" w:lineRule="auto"/>
        <w:ind w:left="882" w:hanging="434"/>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może je uzyskać za pomocą bezpłatnych i ogólnodostępnych baz danych, w szczególności rejestrów publicznych w rozumieniu ustawy z dnia 17 lutego 2005 r. o informatyzacji działalności podmiotów realizujących zadania publiczne, o ile </w:t>
      </w:r>
      <w:r w:rsidR="00555BF3">
        <w:rPr>
          <w:rFonts w:ascii="Arial" w:hAnsi="Arial" w:cs="Arial"/>
          <w:sz w:val="18"/>
          <w:szCs w:val="18"/>
        </w:rPr>
        <w:t>Wykonawc</w:t>
      </w:r>
      <w:r w:rsidRPr="008635B4">
        <w:rPr>
          <w:rFonts w:ascii="Arial" w:hAnsi="Arial" w:cs="Arial"/>
          <w:sz w:val="18"/>
          <w:szCs w:val="18"/>
        </w:rPr>
        <w:t>a wskazał w</w:t>
      </w:r>
      <w:r w:rsidR="00CB6F08" w:rsidRPr="008635B4">
        <w:rPr>
          <w:rFonts w:ascii="Arial" w:hAnsi="Arial" w:cs="Arial"/>
          <w:sz w:val="18"/>
          <w:szCs w:val="18"/>
        </w:rPr>
        <w:t xml:space="preserve"> oświadczeniu</w:t>
      </w:r>
      <w:r w:rsidR="00030A96" w:rsidRPr="008635B4">
        <w:rPr>
          <w:rFonts w:ascii="Arial" w:hAnsi="Arial" w:cs="Arial"/>
          <w:sz w:val="18"/>
          <w:szCs w:val="18"/>
        </w:rPr>
        <w:t xml:space="preserve">, </w:t>
      </w:r>
      <w:r w:rsidRPr="008635B4">
        <w:rPr>
          <w:rFonts w:ascii="Arial" w:hAnsi="Arial" w:cs="Arial"/>
          <w:sz w:val="18"/>
          <w:szCs w:val="18"/>
        </w:rPr>
        <w:t>dane umożliwiające dostęp do tych środków;</w:t>
      </w:r>
    </w:p>
    <w:p w14:paraId="70E7B61E" w14:textId="7A8C0788" w:rsidR="00970422" w:rsidRPr="008635B4" w:rsidRDefault="00B940AE" w:rsidP="00970422">
      <w:pPr>
        <w:pStyle w:val="Akapitzlist"/>
        <w:spacing w:line="360" w:lineRule="auto"/>
        <w:ind w:left="882" w:hanging="434"/>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r>
      <w:r w:rsidR="00970422" w:rsidRPr="00D61420">
        <w:rPr>
          <w:rFonts w:ascii="Arial" w:hAnsi="Arial" w:cs="Arial"/>
          <w:sz w:val="18"/>
          <w:szCs w:val="18"/>
        </w:rPr>
        <w:t xml:space="preserve">do wniosku o dopuszczenie do udziału w postępowaniu albo do oferty </w:t>
      </w:r>
      <w:r w:rsidR="00555BF3">
        <w:rPr>
          <w:rFonts w:ascii="Arial" w:hAnsi="Arial" w:cs="Arial"/>
          <w:sz w:val="18"/>
          <w:szCs w:val="18"/>
        </w:rPr>
        <w:t>Wykonawc</w:t>
      </w:r>
      <w:r w:rsidR="00970422" w:rsidRPr="00D61420">
        <w:rPr>
          <w:rFonts w:ascii="Arial" w:hAnsi="Arial" w:cs="Arial"/>
          <w:sz w:val="18"/>
          <w:szCs w:val="18"/>
        </w:rPr>
        <w:t>a dołącza oświadczenie o niepodleganiu wykluczeniu, spełnianiu warunków udziału w postępowaniu lub kryteriów selekcji, w</w:t>
      </w:r>
      <w:r w:rsidR="00F86ED3">
        <w:rPr>
          <w:rFonts w:ascii="Arial" w:hAnsi="Arial" w:cs="Arial"/>
          <w:sz w:val="18"/>
          <w:szCs w:val="18"/>
        </w:rPr>
        <w:t> </w:t>
      </w:r>
      <w:r w:rsidR="00970422" w:rsidRPr="00D61420">
        <w:rPr>
          <w:rFonts w:ascii="Arial" w:hAnsi="Arial" w:cs="Arial"/>
          <w:sz w:val="18"/>
          <w:szCs w:val="18"/>
        </w:rPr>
        <w:t xml:space="preserve">zakresie wskazanym </w:t>
      </w:r>
      <w:r w:rsidR="00970422">
        <w:rPr>
          <w:rFonts w:ascii="Arial" w:hAnsi="Arial" w:cs="Arial"/>
          <w:sz w:val="18"/>
          <w:szCs w:val="18"/>
        </w:rPr>
        <w:t>w SWZ.</w:t>
      </w:r>
    </w:p>
    <w:p w14:paraId="769A2B23" w14:textId="05B89F9A" w:rsidR="004F14B9"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8.</w:t>
      </w:r>
      <w:r w:rsidRPr="008635B4">
        <w:rPr>
          <w:rFonts w:ascii="Arial" w:hAnsi="Arial" w:cs="Arial"/>
          <w:b/>
          <w:sz w:val="18"/>
          <w:szCs w:val="18"/>
        </w:rPr>
        <w:tab/>
      </w:r>
      <w:r w:rsidR="00555BF3">
        <w:rPr>
          <w:rFonts w:ascii="Arial" w:hAnsi="Arial" w:cs="Arial"/>
          <w:sz w:val="18"/>
          <w:szCs w:val="18"/>
        </w:rPr>
        <w:t>Wykonawc</w:t>
      </w:r>
      <w:r w:rsidR="00B940AE" w:rsidRPr="008635B4">
        <w:rPr>
          <w:rFonts w:ascii="Arial" w:hAnsi="Arial" w:cs="Arial"/>
          <w:sz w:val="18"/>
          <w:szCs w:val="18"/>
        </w:rPr>
        <w:t xml:space="preserve">a nie jest zobowiązany do złożenia podmiotowych środków dowodowych, które </w:t>
      </w:r>
      <w:r w:rsidR="00F86ED3">
        <w:rPr>
          <w:rFonts w:ascii="Arial" w:hAnsi="Arial" w:cs="Arial"/>
          <w:sz w:val="18"/>
          <w:szCs w:val="18"/>
        </w:rPr>
        <w:t>Z</w:t>
      </w:r>
      <w:r w:rsidR="00B940AE" w:rsidRPr="008635B4">
        <w:rPr>
          <w:rFonts w:ascii="Arial" w:hAnsi="Arial" w:cs="Arial"/>
          <w:sz w:val="18"/>
          <w:szCs w:val="18"/>
        </w:rPr>
        <w:t xml:space="preserve">amawiający posiada, jeżeli </w:t>
      </w:r>
      <w:r w:rsidR="00555BF3">
        <w:rPr>
          <w:rFonts w:ascii="Arial" w:hAnsi="Arial" w:cs="Arial"/>
          <w:sz w:val="18"/>
          <w:szCs w:val="18"/>
        </w:rPr>
        <w:t>Wykonawc</w:t>
      </w:r>
      <w:r w:rsidR="00B940AE" w:rsidRPr="008635B4">
        <w:rPr>
          <w:rFonts w:ascii="Arial" w:hAnsi="Arial" w:cs="Arial"/>
          <w:sz w:val="18"/>
          <w:szCs w:val="18"/>
        </w:rPr>
        <w:t>a wskaże te środki oraz potwierdzi ich prawidłowość i aktualność.</w:t>
      </w:r>
    </w:p>
    <w:p w14:paraId="1375E437" w14:textId="06B785E2" w:rsidR="00952895"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9.</w:t>
      </w:r>
      <w:r w:rsidRPr="008635B4">
        <w:rPr>
          <w:rFonts w:ascii="Arial" w:hAnsi="Arial" w:cs="Arial"/>
          <w:b/>
          <w:sz w:val="18"/>
          <w:szCs w:val="18"/>
        </w:rPr>
        <w:tab/>
      </w:r>
      <w:r w:rsidR="008561CD" w:rsidRPr="008635B4">
        <w:rPr>
          <w:rFonts w:ascii="Arial" w:hAnsi="Arial" w:cs="Arial"/>
          <w:sz w:val="18"/>
          <w:szCs w:val="18"/>
        </w:rPr>
        <w:t xml:space="preserve">W zakresie nieuregulowanym SWZ do oświadczeń i dokumentów składanych przez </w:t>
      </w:r>
      <w:r w:rsidR="00555BF3">
        <w:rPr>
          <w:rFonts w:ascii="Arial" w:hAnsi="Arial" w:cs="Arial"/>
          <w:sz w:val="18"/>
          <w:szCs w:val="18"/>
        </w:rPr>
        <w:t>Wykonawc</w:t>
      </w:r>
      <w:r w:rsidR="008561CD" w:rsidRPr="008635B4">
        <w:rPr>
          <w:rFonts w:ascii="Arial" w:hAnsi="Arial" w:cs="Arial"/>
          <w:sz w:val="18"/>
          <w:szCs w:val="18"/>
        </w:rPr>
        <w:t>ę w</w:t>
      </w:r>
      <w:r w:rsidR="00F86ED3">
        <w:rPr>
          <w:rFonts w:ascii="Arial" w:hAnsi="Arial" w:cs="Arial"/>
          <w:sz w:val="18"/>
          <w:szCs w:val="18"/>
        </w:rPr>
        <w:t> </w:t>
      </w:r>
      <w:r w:rsidR="008561CD" w:rsidRPr="008635B4">
        <w:rPr>
          <w:rFonts w:ascii="Arial" w:hAnsi="Arial" w:cs="Arial"/>
          <w:sz w:val="18"/>
          <w:szCs w:val="18"/>
        </w:rPr>
        <w:t>postępowaniu zastosowanie mają</w:t>
      </w:r>
      <w:r w:rsidR="00DD50ED" w:rsidRPr="008635B4">
        <w:rPr>
          <w:rFonts w:ascii="Arial" w:hAnsi="Arial" w:cs="Arial"/>
          <w:sz w:val="18"/>
          <w:szCs w:val="18"/>
        </w:rPr>
        <w:t xml:space="preserve"> w szczególności przepisy rozporządzenia Ministra Rozwoju </w:t>
      </w:r>
      <w:r w:rsidR="0087091C" w:rsidRPr="008635B4">
        <w:rPr>
          <w:rFonts w:ascii="Arial" w:hAnsi="Arial" w:cs="Arial"/>
          <w:sz w:val="18"/>
          <w:szCs w:val="18"/>
        </w:rPr>
        <w:t xml:space="preserve">Pracy i Technologii z dnia 23 grudnia 2020 r. w sprawie podmiotowych środków dowodowych oraz innych dokumentów lub oświadczeń, jakich może żądać </w:t>
      </w:r>
      <w:r w:rsidR="00F86ED3">
        <w:rPr>
          <w:rFonts w:ascii="Arial" w:hAnsi="Arial" w:cs="Arial"/>
          <w:sz w:val="18"/>
          <w:szCs w:val="18"/>
        </w:rPr>
        <w:t>Z</w:t>
      </w:r>
      <w:r w:rsidR="0087091C" w:rsidRPr="008635B4">
        <w:rPr>
          <w:rFonts w:ascii="Arial" w:hAnsi="Arial" w:cs="Arial"/>
          <w:sz w:val="18"/>
          <w:szCs w:val="18"/>
        </w:rPr>
        <w:t xml:space="preserve">amawiający od </w:t>
      </w:r>
      <w:r w:rsidR="00555BF3">
        <w:rPr>
          <w:rFonts w:ascii="Arial" w:hAnsi="Arial" w:cs="Arial"/>
          <w:sz w:val="18"/>
          <w:szCs w:val="18"/>
        </w:rPr>
        <w:t>Wykonawc</w:t>
      </w:r>
      <w:r w:rsidR="0087091C" w:rsidRPr="008635B4">
        <w:rPr>
          <w:rFonts w:ascii="Arial" w:hAnsi="Arial" w:cs="Arial"/>
          <w:sz w:val="18"/>
          <w:szCs w:val="18"/>
        </w:rPr>
        <w:t xml:space="preserve">y </w:t>
      </w:r>
      <w:r w:rsidR="00B96D9B" w:rsidRPr="008635B4">
        <w:rPr>
          <w:rFonts w:ascii="Arial" w:hAnsi="Arial" w:cs="Arial"/>
          <w:sz w:val="18"/>
          <w:szCs w:val="18"/>
        </w:rPr>
        <w:t xml:space="preserve">oraz rozporządzenia Prezesa Rady Ministrów z dnia </w:t>
      </w:r>
      <w:r w:rsidR="001D4763" w:rsidRPr="008635B4">
        <w:rPr>
          <w:rFonts w:ascii="Arial" w:hAnsi="Arial" w:cs="Arial"/>
          <w:sz w:val="18"/>
          <w:szCs w:val="18"/>
        </w:rPr>
        <w:t>30</w:t>
      </w:r>
      <w:r w:rsidR="00933EC0" w:rsidRPr="008635B4">
        <w:rPr>
          <w:rFonts w:ascii="Arial" w:hAnsi="Arial" w:cs="Arial"/>
          <w:caps/>
          <w:sz w:val="18"/>
          <w:szCs w:val="18"/>
        </w:rPr>
        <w:t xml:space="preserve"> </w:t>
      </w:r>
      <w:r w:rsidR="0087091C" w:rsidRPr="008635B4">
        <w:rPr>
          <w:rFonts w:ascii="Arial" w:hAnsi="Arial" w:cs="Arial"/>
          <w:sz w:val="18"/>
          <w:szCs w:val="18"/>
        </w:rPr>
        <w:t xml:space="preserve">grudnia </w:t>
      </w:r>
      <w:r w:rsidR="00B96D9B" w:rsidRPr="008635B4">
        <w:rPr>
          <w:rFonts w:ascii="Arial" w:hAnsi="Arial" w:cs="Arial"/>
          <w:sz w:val="18"/>
          <w:szCs w:val="18"/>
        </w:rPr>
        <w:t>2020 r. w sprawie sposobu sporządzania i przekazywania informacji oraz wymagań technicznych dla dokumentów elektronicznych oraz środków komunikacji elektronicznej w</w:t>
      </w:r>
      <w:r w:rsidR="00F86ED3">
        <w:rPr>
          <w:rFonts w:ascii="Arial" w:hAnsi="Arial" w:cs="Arial"/>
          <w:sz w:val="18"/>
          <w:szCs w:val="18"/>
        </w:rPr>
        <w:t> </w:t>
      </w:r>
      <w:r w:rsidR="00B96D9B" w:rsidRPr="008635B4">
        <w:rPr>
          <w:rFonts w:ascii="Arial" w:hAnsi="Arial" w:cs="Arial"/>
          <w:sz w:val="18"/>
          <w:szCs w:val="18"/>
        </w:rPr>
        <w:t>postępowaniu o udzielenie zamówienia publicznego lub konkursie.</w:t>
      </w:r>
    </w:p>
    <w:p w14:paraId="2CC0C742" w14:textId="77777777" w:rsidR="00C135CB" w:rsidRPr="008403B8" w:rsidRDefault="0055240B" w:rsidP="00094A33">
      <w:pPr>
        <w:pStyle w:val="Akapitzlist"/>
        <w:numPr>
          <w:ilvl w:val="0"/>
          <w:numId w:val="17"/>
        </w:numPr>
        <w:pBdr>
          <w:bottom w:val="double" w:sz="4" w:space="1" w:color="auto"/>
        </w:pBdr>
        <w:shd w:val="clear" w:color="auto" w:fill="DAEEF3"/>
        <w:spacing w:before="360" w:after="40" w:line="360" w:lineRule="auto"/>
        <w:ind w:left="426" w:hanging="437"/>
        <w:jc w:val="both"/>
        <w:rPr>
          <w:rFonts w:ascii="Arial" w:hAnsi="Arial" w:cs="Arial"/>
          <w:sz w:val="18"/>
          <w:szCs w:val="18"/>
        </w:rPr>
      </w:pPr>
      <w:r w:rsidRPr="008403B8">
        <w:rPr>
          <w:rFonts w:ascii="Arial" w:hAnsi="Arial" w:cs="Arial"/>
          <w:b/>
          <w:sz w:val="18"/>
          <w:szCs w:val="18"/>
        </w:rPr>
        <w:t xml:space="preserve">POLEGANIE </w:t>
      </w:r>
      <w:r w:rsidR="002307A6" w:rsidRPr="008403B8">
        <w:rPr>
          <w:rFonts w:ascii="Arial" w:hAnsi="Arial" w:cs="Arial"/>
          <w:b/>
          <w:sz w:val="18"/>
          <w:szCs w:val="18"/>
        </w:rPr>
        <w:t>NA ZASOBACH INNYCH PODMIOTÓW</w:t>
      </w:r>
    </w:p>
    <w:p w14:paraId="7AA8E812" w14:textId="6360537D" w:rsidR="0047236E" w:rsidRPr="008635B4" w:rsidRDefault="00555BF3" w:rsidP="00094A33">
      <w:pPr>
        <w:pStyle w:val="Teksttreci40"/>
        <w:numPr>
          <w:ilvl w:val="3"/>
          <w:numId w:val="19"/>
        </w:numPr>
        <w:shd w:val="clear" w:color="auto" w:fill="auto"/>
        <w:tabs>
          <w:tab w:val="clear" w:pos="1009"/>
        </w:tabs>
        <w:spacing w:after="0" w:line="360" w:lineRule="auto"/>
        <w:ind w:left="426" w:right="20" w:hanging="426"/>
        <w:rPr>
          <w:rFonts w:ascii="Arial" w:hAnsi="Arial" w:cs="Arial"/>
          <w:sz w:val="18"/>
          <w:szCs w:val="18"/>
        </w:rPr>
      </w:pPr>
      <w:r>
        <w:rPr>
          <w:rFonts w:ascii="Arial" w:hAnsi="Arial" w:cs="Arial"/>
          <w:sz w:val="18"/>
          <w:szCs w:val="18"/>
        </w:rPr>
        <w:lastRenderedPageBreak/>
        <w:t>Wykonawc</w:t>
      </w:r>
      <w:r w:rsidR="00B20F54" w:rsidRPr="008635B4">
        <w:rPr>
          <w:rFonts w:ascii="Arial" w:hAnsi="Arial" w:cs="Arial"/>
          <w:sz w:val="18"/>
          <w:szCs w:val="18"/>
        </w:rPr>
        <w:t xml:space="preserve">a może w celu potwierdzenia spełniania warunków udziału w </w:t>
      </w:r>
      <w:r>
        <w:rPr>
          <w:rFonts w:ascii="Arial" w:hAnsi="Arial" w:cs="Arial"/>
          <w:sz w:val="18"/>
          <w:szCs w:val="18"/>
        </w:rPr>
        <w:t xml:space="preserve">Przetargu </w:t>
      </w:r>
      <w:r w:rsidR="00B20F54" w:rsidRPr="008635B4">
        <w:rPr>
          <w:rFonts w:ascii="Arial" w:hAnsi="Arial" w:cs="Arial"/>
          <w:sz w:val="18"/>
          <w:szCs w:val="18"/>
        </w:rPr>
        <w:t>polegać na zdolnościach technicznych lub zawodowych podmiotów udostępniających zasoby, niezależnie od charakteru prawnego łączących go z nimi stosunków prawnych.</w:t>
      </w:r>
    </w:p>
    <w:p w14:paraId="3CDBE41D" w14:textId="36DAB1D2" w:rsidR="00F82107" w:rsidRPr="008635B4" w:rsidRDefault="0047236E"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W odniesieniu do warunków dotyczących doświadczenia, </w:t>
      </w:r>
      <w:r w:rsidR="00555BF3">
        <w:rPr>
          <w:rFonts w:ascii="Arial" w:hAnsi="Arial" w:cs="Arial"/>
          <w:sz w:val="18"/>
          <w:szCs w:val="18"/>
        </w:rPr>
        <w:t>Wykonawc</w:t>
      </w:r>
      <w:r w:rsidRPr="008635B4">
        <w:rPr>
          <w:rFonts w:ascii="Arial" w:hAnsi="Arial" w:cs="Arial"/>
          <w:sz w:val="18"/>
          <w:szCs w:val="18"/>
        </w:rPr>
        <w:t xml:space="preserve">y mogą polegać na zdolnościach podmiotów udostępniających zasoby, jeśli podmioty te wykonają </w:t>
      </w:r>
      <w:r w:rsidR="0016404C" w:rsidRPr="008635B4">
        <w:rPr>
          <w:rFonts w:ascii="Arial" w:hAnsi="Arial" w:cs="Arial"/>
          <w:sz w:val="18"/>
          <w:szCs w:val="18"/>
        </w:rPr>
        <w:t>świadczenie,</w:t>
      </w:r>
      <w:r w:rsidRPr="008635B4">
        <w:rPr>
          <w:rFonts w:ascii="Arial" w:hAnsi="Arial" w:cs="Arial"/>
          <w:sz w:val="18"/>
          <w:szCs w:val="18"/>
        </w:rPr>
        <w:t xml:space="preserve"> do realizacji którego te zdolności są wymagane.</w:t>
      </w:r>
    </w:p>
    <w:p w14:paraId="5ACB03D3" w14:textId="253AAB27" w:rsidR="00361400" w:rsidRPr="008635B4" w:rsidRDefault="00555BF3"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Pr>
          <w:rFonts w:ascii="Arial" w:hAnsi="Arial" w:cs="Arial"/>
          <w:sz w:val="18"/>
          <w:szCs w:val="18"/>
        </w:rPr>
        <w:t>Wykonawc</w:t>
      </w:r>
      <w:r w:rsidR="0047236E" w:rsidRPr="008635B4">
        <w:rPr>
          <w:rFonts w:ascii="Arial" w:hAnsi="Arial" w:cs="Arial"/>
          <w:sz w:val="18"/>
          <w:szCs w:val="18"/>
        </w:rPr>
        <w:t>a, który polega na zdolnościach lub sytuacji podmiotów udostępniających zasoby, składa, wraz</w:t>
      </w:r>
      <w:r>
        <w:rPr>
          <w:rFonts w:ascii="Arial" w:hAnsi="Arial" w:cs="Arial"/>
          <w:sz w:val="18"/>
          <w:szCs w:val="18"/>
        </w:rPr>
        <w:t> </w:t>
      </w:r>
      <w:r w:rsidR="0047236E" w:rsidRPr="008635B4">
        <w:rPr>
          <w:rFonts w:ascii="Arial" w:hAnsi="Arial" w:cs="Arial"/>
          <w:sz w:val="18"/>
          <w:szCs w:val="18"/>
        </w:rPr>
        <w:t>z</w:t>
      </w:r>
      <w:r>
        <w:rPr>
          <w:rFonts w:ascii="Arial" w:hAnsi="Arial" w:cs="Arial"/>
          <w:sz w:val="18"/>
          <w:szCs w:val="18"/>
        </w:rPr>
        <w:t> </w:t>
      </w:r>
      <w:r w:rsidR="0047236E" w:rsidRPr="008635B4">
        <w:rPr>
          <w:rFonts w:ascii="Arial" w:hAnsi="Arial" w:cs="Arial"/>
          <w:sz w:val="18"/>
          <w:szCs w:val="18"/>
        </w:rPr>
        <w:t xml:space="preserve">ofertą, zobowiązanie podmiotu udostępniającego zasoby do oddania mu do dyspozycji niezbędnych zasobów na potrzeby realizacji danego zamówienia lub inny podmiotowy środek dowodowy potwierdzający, że </w:t>
      </w:r>
      <w:r>
        <w:rPr>
          <w:rFonts w:ascii="Arial" w:hAnsi="Arial" w:cs="Arial"/>
          <w:sz w:val="18"/>
          <w:szCs w:val="18"/>
        </w:rPr>
        <w:t>Wykonawc</w:t>
      </w:r>
      <w:r w:rsidR="0047236E" w:rsidRPr="008635B4">
        <w:rPr>
          <w:rFonts w:ascii="Arial" w:hAnsi="Arial" w:cs="Arial"/>
          <w:sz w:val="18"/>
          <w:szCs w:val="18"/>
        </w:rPr>
        <w:t>a realizując zamówienie, będzie dysponował niezbędnymi zasobami tych podmiotów.</w:t>
      </w:r>
      <w:r w:rsidR="00F82107" w:rsidRPr="008635B4">
        <w:rPr>
          <w:rFonts w:ascii="Arial" w:hAnsi="Arial" w:cs="Arial"/>
          <w:sz w:val="18"/>
          <w:szCs w:val="18"/>
        </w:rPr>
        <w:t xml:space="preserve"> Wzór oświadczenia stanowi </w:t>
      </w:r>
      <w:r w:rsidR="00F82107" w:rsidRPr="008635B4">
        <w:rPr>
          <w:rFonts w:ascii="Arial" w:hAnsi="Arial" w:cs="Arial"/>
          <w:b/>
          <w:bCs/>
          <w:sz w:val="18"/>
          <w:szCs w:val="18"/>
        </w:rPr>
        <w:t xml:space="preserve">załącznik nr </w:t>
      </w:r>
      <w:r w:rsidR="00023FA5" w:rsidRPr="008635B4">
        <w:rPr>
          <w:rFonts w:ascii="Arial" w:hAnsi="Arial" w:cs="Arial"/>
          <w:b/>
          <w:bCs/>
          <w:sz w:val="18"/>
          <w:szCs w:val="18"/>
        </w:rPr>
        <w:t>2</w:t>
      </w:r>
      <w:r w:rsidR="00A80D8B" w:rsidRPr="008635B4">
        <w:rPr>
          <w:rFonts w:ascii="Arial" w:hAnsi="Arial" w:cs="Arial"/>
          <w:b/>
          <w:bCs/>
          <w:sz w:val="18"/>
          <w:szCs w:val="18"/>
        </w:rPr>
        <w:t xml:space="preserve"> </w:t>
      </w:r>
      <w:r w:rsidR="00F82107" w:rsidRPr="008635B4">
        <w:rPr>
          <w:rFonts w:ascii="Arial" w:hAnsi="Arial" w:cs="Arial"/>
          <w:b/>
          <w:bCs/>
          <w:sz w:val="18"/>
          <w:szCs w:val="18"/>
        </w:rPr>
        <w:t>do SWZ.</w:t>
      </w:r>
    </w:p>
    <w:p w14:paraId="395EA6F2" w14:textId="77B06C47" w:rsidR="002272B0" w:rsidRPr="008635B4" w:rsidRDefault="0036140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Zamawiający ocenia, czy udostępniane </w:t>
      </w:r>
      <w:r w:rsidR="00555BF3">
        <w:rPr>
          <w:rFonts w:ascii="Arial" w:hAnsi="Arial" w:cs="Arial"/>
          <w:sz w:val="18"/>
          <w:szCs w:val="18"/>
        </w:rPr>
        <w:t>Wykonawc</w:t>
      </w:r>
      <w:r w:rsidRPr="008635B4">
        <w:rPr>
          <w:rFonts w:ascii="Arial" w:hAnsi="Arial" w:cs="Arial"/>
          <w:sz w:val="18"/>
          <w:szCs w:val="18"/>
        </w:rPr>
        <w:t xml:space="preserve">y przez podmioty udostępniające zasoby zdolności techniczne lub zawodowe, pozwalają na wykazanie przez </w:t>
      </w:r>
      <w:r w:rsidR="00555BF3">
        <w:rPr>
          <w:rFonts w:ascii="Arial" w:hAnsi="Arial" w:cs="Arial"/>
          <w:sz w:val="18"/>
          <w:szCs w:val="18"/>
        </w:rPr>
        <w:t>Wykonawc</w:t>
      </w:r>
      <w:r w:rsidRPr="008635B4">
        <w:rPr>
          <w:rFonts w:ascii="Arial" w:hAnsi="Arial" w:cs="Arial"/>
          <w:sz w:val="18"/>
          <w:szCs w:val="18"/>
        </w:rPr>
        <w:t>ę spełniania warunków udziału w</w:t>
      </w:r>
      <w:r w:rsidR="00555BF3">
        <w:rPr>
          <w:rFonts w:ascii="Arial" w:hAnsi="Arial" w:cs="Arial"/>
          <w:sz w:val="18"/>
          <w:szCs w:val="18"/>
        </w:rPr>
        <w:t> </w:t>
      </w:r>
      <w:r w:rsidRPr="008635B4">
        <w:rPr>
          <w:rFonts w:ascii="Arial" w:hAnsi="Arial" w:cs="Arial"/>
          <w:sz w:val="18"/>
          <w:szCs w:val="18"/>
        </w:rPr>
        <w:t xml:space="preserve">postępowaniu, a także bada, czy nie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które zostały przewidziane względem </w:t>
      </w:r>
      <w:r w:rsidR="00555BF3">
        <w:rPr>
          <w:rFonts w:ascii="Arial" w:hAnsi="Arial" w:cs="Arial"/>
          <w:sz w:val="18"/>
          <w:szCs w:val="18"/>
        </w:rPr>
        <w:t>Wykonawc</w:t>
      </w:r>
      <w:r w:rsidRPr="008635B4">
        <w:rPr>
          <w:rFonts w:ascii="Arial" w:hAnsi="Arial" w:cs="Arial"/>
          <w:sz w:val="18"/>
          <w:szCs w:val="18"/>
        </w:rPr>
        <w:t>y.</w:t>
      </w:r>
    </w:p>
    <w:p w14:paraId="7F375DF6" w14:textId="01AA1E76" w:rsidR="00690982" w:rsidRPr="008635B4" w:rsidRDefault="002272B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Jeżeli zdolności techniczne lub zawodowe podmiotu udostępniającego zasoby nie potwierdzają spełniania przez </w:t>
      </w:r>
      <w:r w:rsidR="00555BF3">
        <w:rPr>
          <w:rFonts w:ascii="Arial" w:hAnsi="Arial" w:cs="Arial"/>
          <w:sz w:val="18"/>
          <w:szCs w:val="18"/>
        </w:rPr>
        <w:t>Wykonawc</w:t>
      </w:r>
      <w:r w:rsidRPr="008635B4">
        <w:rPr>
          <w:rFonts w:ascii="Arial" w:hAnsi="Arial" w:cs="Arial"/>
          <w:sz w:val="18"/>
          <w:szCs w:val="18"/>
        </w:rPr>
        <w:t xml:space="preserve">ę warunków udziału w postępowaniu lub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zamawiający żąda, aby </w:t>
      </w:r>
      <w:r w:rsidR="00555BF3">
        <w:rPr>
          <w:rFonts w:ascii="Arial" w:hAnsi="Arial" w:cs="Arial"/>
          <w:sz w:val="18"/>
          <w:szCs w:val="18"/>
        </w:rPr>
        <w:t>Wykonawc</w:t>
      </w:r>
      <w:r w:rsidRPr="008635B4">
        <w:rPr>
          <w:rFonts w:ascii="Arial" w:hAnsi="Arial" w:cs="Arial"/>
          <w:sz w:val="18"/>
          <w:szCs w:val="18"/>
        </w:rPr>
        <w:t>a w terminie określonym przez zamawiającego zastąpił ten podmiot innym podmiotem lub podmiotami albo wykazał, że samodzielnie spełnia warunki udziału w</w:t>
      </w:r>
      <w:r w:rsidR="008D71EE">
        <w:rPr>
          <w:rFonts w:ascii="Arial" w:hAnsi="Arial" w:cs="Arial"/>
          <w:sz w:val="18"/>
          <w:szCs w:val="18"/>
        </w:rPr>
        <w:t> </w:t>
      </w:r>
      <w:r w:rsidRPr="008635B4">
        <w:rPr>
          <w:rFonts w:ascii="Arial" w:hAnsi="Arial" w:cs="Arial"/>
          <w:sz w:val="18"/>
          <w:szCs w:val="18"/>
        </w:rPr>
        <w:t>postępowaniu.</w:t>
      </w:r>
    </w:p>
    <w:p w14:paraId="0A1CB496" w14:textId="0F600D88" w:rsidR="002272B0" w:rsidRPr="008635B4" w:rsidRDefault="003F7649"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b/>
          <w:sz w:val="18"/>
          <w:szCs w:val="18"/>
        </w:rPr>
        <w:tab/>
      </w:r>
      <w:r w:rsidR="00690982" w:rsidRPr="008635B4">
        <w:rPr>
          <w:rFonts w:ascii="Arial" w:hAnsi="Arial" w:cs="Arial"/>
          <w:b/>
          <w:sz w:val="18"/>
          <w:szCs w:val="18"/>
        </w:rPr>
        <w:t xml:space="preserve">UWAGA: </w:t>
      </w:r>
      <w:r w:rsidR="00555BF3">
        <w:rPr>
          <w:rFonts w:ascii="Arial" w:hAnsi="Arial" w:cs="Arial"/>
          <w:sz w:val="18"/>
          <w:szCs w:val="18"/>
        </w:rPr>
        <w:t>Wykonawc</w:t>
      </w:r>
      <w:r w:rsidR="00690982" w:rsidRPr="008635B4">
        <w:rPr>
          <w:rFonts w:ascii="Arial" w:hAnsi="Arial" w:cs="Arial"/>
          <w:sz w:val="18"/>
          <w:szCs w:val="18"/>
        </w:rPr>
        <w:t>a nie może, po upływie terminu składania ofert, powoływać się na zdolności lub sytuację podmiotów udostępniających zasoby, jeżeli na etapie składania ofert nie polegał on w danym zakresie na</w:t>
      </w:r>
      <w:r w:rsidR="008D71EE">
        <w:rPr>
          <w:rFonts w:ascii="Arial" w:hAnsi="Arial" w:cs="Arial"/>
          <w:sz w:val="18"/>
          <w:szCs w:val="18"/>
        </w:rPr>
        <w:t> </w:t>
      </w:r>
      <w:r w:rsidR="00690982" w:rsidRPr="008635B4">
        <w:rPr>
          <w:rFonts w:ascii="Arial" w:hAnsi="Arial" w:cs="Arial"/>
          <w:sz w:val="18"/>
          <w:szCs w:val="18"/>
        </w:rPr>
        <w:t>zdolnościach lub sytuacji podmiotów udostępniających zasoby.</w:t>
      </w:r>
    </w:p>
    <w:p w14:paraId="0A488888" w14:textId="33AE2270" w:rsidR="00F70501" w:rsidRPr="008635B4" w:rsidRDefault="003F7649" w:rsidP="00094A33">
      <w:pPr>
        <w:pStyle w:val="Teksttreci0"/>
        <w:numPr>
          <w:ilvl w:val="3"/>
          <w:numId w:val="19"/>
        </w:numPr>
        <w:tabs>
          <w:tab w:val="clear" w:pos="1009"/>
        </w:tabs>
        <w:spacing w:line="360" w:lineRule="auto"/>
        <w:ind w:left="426" w:hanging="426"/>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F70501" w:rsidRPr="008635B4">
        <w:rPr>
          <w:rFonts w:ascii="Arial" w:hAnsi="Arial" w:cs="Arial"/>
          <w:sz w:val="18"/>
          <w:szCs w:val="18"/>
        </w:rPr>
        <w:t xml:space="preserve">a, w przypadku polegania na zdolnościach lub sytuacji podmiotów udostępniających zasoby, przedstawia, wraz z oświadczeniem, o którym mowa w </w:t>
      </w:r>
      <w:r w:rsidR="000D00DF" w:rsidRPr="008635B4">
        <w:rPr>
          <w:rFonts w:ascii="Arial" w:hAnsi="Arial" w:cs="Arial"/>
          <w:sz w:val="18"/>
          <w:szCs w:val="18"/>
        </w:rPr>
        <w:t xml:space="preserve">Rozdziale </w:t>
      </w:r>
      <w:r w:rsidR="00023FA5" w:rsidRPr="008635B4">
        <w:rPr>
          <w:rFonts w:ascii="Arial" w:hAnsi="Arial" w:cs="Arial"/>
          <w:sz w:val="18"/>
          <w:szCs w:val="18"/>
        </w:rPr>
        <w:t>I</w:t>
      </w:r>
      <w:r w:rsidR="000D00DF" w:rsidRPr="008635B4">
        <w:rPr>
          <w:rFonts w:ascii="Arial" w:hAnsi="Arial" w:cs="Arial"/>
          <w:sz w:val="18"/>
          <w:szCs w:val="18"/>
        </w:rPr>
        <w:t xml:space="preserve">X </w:t>
      </w:r>
      <w:r w:rsidR="00F70501" w:rsidRPr="008635B4">
        <w:rPr>
          <w:rFonts w:ascii="Arial" w:hAnsi="Arial" w:cs="Arial"/>
          <w:sz w:val="18"/>
          <w:szCs w:val="18"/>
        </w:rPr>
        <w:t>ust. 1</w:t>
      </w:r>
      <w:r w:rsidR="00F10817" w:rsidRPr="008635B4">
        <w:rPr>
          <w:rFonts w:ascii="Arial" w:hAnsi="Arial" w:cs="Arial"/>
          <w:sz w:val="18"/>
          <w:szCs w:val="18"/>
        </w:rPr>
        <w:t xml:space="preserve"> SWZ</w:t>
      </w:r>
      <w:r w:rsidR="00F70501" w:rsidRPr="008635B4">
        <w:rPr>
          <w:rFonts w:ascii="Arial" w:hAnsi="Arial" w:cs="Arial"/>
          <w:sz w:val="18"/>
          <w:szCs w:val="18"/>
        </w:rPr>
        <w:t xml:space="preserve">, także oświadczenie podmiotu udostępniającego zasoby, potwierdzające brak podstaw wykluczenia tego podmiotu oraz odpowiednio spełnianie warunków udziału w postępowaniu, w zakresie, w jakim </w:t>
      </w:r>
      <w:r w:rsidR="00555BF3">
        <w:rPr>
          <w:rFonts w:ascii="Arial" w:hAnsi="Arial" w:cs="Arial"/>
          <w:sz w:val="18"/>
          <w:szCs w:val="18"/>
        </w:rPr>
        <w:t>Wykonawc</w:t>
      </w:r>
      <w:r w:rsidR="00F70501" w:rsidRPr="008635B4">
        <w:rPr>
          <w:rFonts w:ascii="Arial" w:hAnsi="Arial" w:cs="Arial"/>
          <w:sz w:val="18"/>
          <w:szCs w:val="18"/>
        </w:rPr>
        <w:t>a powołuje się na jego zasoby</w:t>
      </w:r>
      <w:r w:rsidR="00CD302E" w:rsidRPr="008635B4">
        <w:rPr>
          <w:rFonts w:ascii="Arial" w:hAnsi="Arial" w:cs="Arial"/>
          <w:sz w:val="18"/>
          <w:szCs w:val="18"/>
        </w:rPr>
        <w:t xml:space="preserve">, zgodnie z katalogiem dokumentów określonych w Rozdziale </w:t>
      </w:r>
      <w:r w:rsidR="00023FA5" w:rsidRPr="008635B4">
        <w:rPr>
          <w:rFonts w:ascii="Arial" w:hAnsi="Arial" w:cs="Arial"/>
          <w:sz w:val="18"/>
          <w:szCs w:val="18"/>
        </w:rPr>
        <w:t>I</w:t>
      </w:r>
      <w:r w:rsidR="00CD302E" w:rsidRPr="008635B4">
        <w:rPr>
          <w:rFonts w:ascii="Arial" w:hAnsi="Arial" w:cs="Arial"/>
          <w:sz w:val="18"/>
          <w:szCs w:val="18"/>
        </w:rPr>
        <w:t>X SWZ</w:t>
      </w:r>
      <w:r w:rsidR="00F70501" w:rsidRPr="008635B4">
        <w:rPr>
          <w:rFonts w:ascii="Arial" w:hAnsi="Arial" w:cs="Arial"/>
          <w:sz w:val="18"/>
          <w:szCs w:val="18"/>
        </w:rPr>
        <w:t>.</w:t>
      </w:r>
    </w:p>
    <w:p w14:paraId="1BAA7910" w14:textId="5BB2597D" w:rsidR="005919F8" w:rsidRPr="008635B4" w:rsidRDefault="005919F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t xml:space="preserve">INFORMACJA DLA </w:t>
      </w:r>
      <w:r w:rsidR="00555BF3">
        <w:rPr>
          <w:rFonts w:ascii="Arial" w:hAnsi="Arial" w:cs="Arial"/>
          <w:b/>
          <w:sz w:val="18"/>
          <w:szCs w:val="18"/>
        </w:rPr>
        <w:t>WYKONAWC</w:t>
      </w:r>
      <w:r w:rsidRPr="008635B4">
        <w:rPr>
          <w:rFonts w:ascii="Arial" w:hAnsi="Arial" w:cs="Arial"/>
          <w:b/>
          <w:sz w:val="18"/>
          <w:szCs w:val="18"/>
        </w:rPr>
        <w:t>ÓW WSPÓLNIE UBIEGAJĄCYCH SIĘ O UDZIELENIE ZAMÓWIENIA (SPÓŁKI CYWILNE/ KONSORCJA)</w:t>
      </w:r>
    </w:p>
    <w:p w14:paraId="75F3225E" w14:textId="7924508B" w:rsidR="003F6529" w:rsidRPr="008635B4" w:rsidRDefault="00555BF3" w:rsidP="00094A33">
      <w:pPr>
        <w:pStyle w:val="Akapitzlist"/>
        <w:numPr>
          <w:ilvl w:val="0"/>
          <w:numId w:val="21"/>
        </w:numPr>
        <w:tabs>
          <w:tab w:val="clear" w:pos="1009"/>
        </w:tabs>
        <w:spacing w:before="240" w:line="360" w:lineRule="auto"/>
        <w:ind w:left="426" w:hanging="426"/>
        <w:contextualSpacing/>
        <w:jc w:val="both"/>
        <w:rPr>
          <w:rFonts w:ascii="Arial" w:hAnsi="Arial" w:cs="Arial"/>
          <w:sz w:val="18"/>
          <w:szCs w:val="18"/>
        </w:rPr>
      </w:pPr>
      <w:r>
        <w:rPr>
          <w:rFonts w:ascii="Arial" w:hAnsi="Arial" w:cs="Arial"/>
          <w:sz w:val="18"/>
          <w:szCs w:val="18"/>
        </w:rPr>
        <w:t>Wykonawc</w:t>
      </w:r>
      <w:r w:rsidR="00592248" w:rsidRPr="008635B4">
        <w:rPr>
          <w:rFonts w:ascii="Arial" w:hAnsi="Arial" w:cs="Arial"/>
          <w:sz w:val="18"/>
          <w:szCs w:val="18"/>
        </w:rPr>
        <w:t xml:space="preserve">y mogą wspólnie ubiegać się o udzielenie zamówienia. W takim przypadku </w:t>
      </w:r>
      <w:r>
        <w:rPr>
          <w:rFonts w:ascii="Arial" w:hAnsi="Arial" w:cs="Arial"/>
          <w:sz w:val="18"/>
          <w:szCs w:val="18"/>
        </w:rPr>
        <w:t>Wykonawc</w:t>
      </w:r>
      <w:r w:rsidR="00592248" w:rsidRPr="008635B4">
        <w:rPr>
          <w:rFonts w:ascii="Arial" w:hAnsi="Arial" w:cs="Arial"/>
          <w:sz w:val="18"/>
          <w:szCs w:val="18"/>
        </w:rPr>
        <w:t>y ustanawiają pełnomocnika</w:t>
      </w:r>
      <w:r w:rsidR="0055240B" w:rsidRPr="008635B4">
        <w:rPr>
          <w:rFonts w:ascii="Arial" w:hAnsi="Arial" w:cs="Arial"/>
          <w:sz w:val="18"/>
          <w:szCs w:val="18"/>
        </w:rPr>
        <w:t xml:space="preserve"> do reprezentowania ich w </w:t>
      </w:r>
      <w:r w:rsidR="00BD1389" w:rsidRPr="008635B4">
        <w:rPr>
          <w:rFonts w:ascii="Arial" w:hAnsi="Arial" w:cs="Arial"/>
          <w:sz w:val="18"/>
          <w:szCs w:val="18"/>
        </w:rPr>
        <w:t>postępowaniu albo</w:t>
      </w:r>
      <w:r w:rsidR="0055240B" w:rsidRPr="008635B4">
        <w:rPr>
          <w:rFonts w:ascii="Arial" w:hAnsi="Arial" w:cs="Arial"/>
          <w:sz w:val="18"/>
          <w:szCs w:val="18"/>
        </w:rPr>
        <w:t xml:space="preserve"> do reprez</w:t>
      </w:r>
      <w:r w:rsidR="007C7451" w:rsidRPr="008635B4">
        <w:rPr>
          <w:rFonts w:ascii="Arial" w:hAnsi="Arial" w:cs="Arial"/>
          <w:sz w:val="18"/>
          <w:szCs w:val="18"/>
        </w:rPr>
        <w:t>en</w:t>
      </w:r>
      <w:r w:rsidR="0055240B" w:rsidRPr="008635B4">
        <w:rPr>
          <w:rFonts w:ascii="Arial" w:hAnsi="Arial" w:cs="Arial"/>
          <w:sz w:val="18"/>
          <w:szCs w:val="18"/>
        </w:rPr>
        <w:t xml:space="preserve">towania i zawarcia umowy w sprawie zamówienia </w:t>
      </w:r>
      <w:r w:rsidR="007C7451" w:rsidRPr="008635B4">
        <w:rPr>
          <w:rFonts w:ascii="Arial" w:hAnsi="Arial" w:cs="Arial"/>
          <w:sz w:val="18"/>
          <w:szCs w:val="18"/>
        </w:rPr>
        <w:t>publicznego. Pełnomocnictwo</w:t>
      </w:r>
      <w:r w:rsidR="00592248" w:rsidRPr="008635B4">
        <w:rPr>
          <w:rFonts w:ascii="Arial" w:hAnsi="Arial" w:cs="Arial"/>
          <w:b/>
          <w:sz w:val="18"/>
          <w:szCs w:val="18"/>
        </w:rPr>
        <w:t xml:space="preserve"> </w:t>
      </w:r>
      <w:r w:rsidR="00592248" w:rsidRPr="008635B4">
        <w:rPr>
          <w:rFonts w:ascii="Arial" w:hAnsi="Arial" w:cs="Arial"/>
          <w:sz w:val="18"/>
          <w:szCs w:val="18"/>
        </w:rPr>
        <w:t>winno być załączone</w:t>
      </w:r>
      <w:r w:rsidR="0055240B" w:rsidRPr="008635B4">
        <w:rPr>
          <w:rFonts w:ascii="Arial" w:hAnsi="Arial" w:cs="Arial"/>
          <w:sz w:val="18"/>
          <w:szCs w:val="18"/>
        </w:rPr>
        <w:t xml:space="preserve"> do oferty</w:t>
      </w:r>
      <w:r w:rsidR="00862DB9" w:rsidRPr="008635B4">
        <w:rPr>
          <w:rFonts w:ascii="Arial" w:hAnsi="Arial" w:cs="Arial"/>
          <w:sz w:val="18"/>
          <w:szCs w:val="18"/>
        </w:rPr>
        <w:t xml:space="preserve">. </w:t>
      </w:r>
    </w:p>
    <w:p w14:paraId="0B7A5BE6" w14:textId="0D93457C" w:rsidR="00BA73FC" w:rsidRPr="008635B4" w:rsidRDefault="005919F8"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 xml:space="preserve">W przypadku </w:t>
      </w:r>
      <w:r w:rsidR="00555BF3">
        <w:rPr>
          <w:rFonts w:ascii="Arial" w:hAnsi="Arial" w:cs="Arial"/>
          <w:sz w:val="18"/>
          <w:szCs w:val="18"/>
        </w:rPr>
        <w:t>Wykonawc</w:t>
      </w:r>
      <w:r w:rsidRPr="008635B4">
        <w:rPr>
          <w:rFonts w:ascii="Arial" w:hAnsi="Arial" w:cs="Arial"/>
          <w:sz w:val="18"/>
          <w:szCs w:val="18"/>
        </w:rPr>
        <w:t xml:space="preserve">ów wspólnie ubiegających się o udzielenie zamówienia, </w:t>
      </w:r>
      <w:r w:rsidR="00BD1389" w:rsidRPr="008635B4">
        <w:rPr>
          <w:rFonts w:ascii="Arial" w:hAnsi="Arial" w:cs="Arial"/>
          <w:sz w:val="18"/>
          <w:szCs w:val="18"/>
        </w:rPr>
        <w:t>oświadczenia, o</w:t>
      </w:r>
      <w:r w:rsidR="00D55929" w:rsidRPr="008635B4">
        <w:rPr>
          <w:rFonts w:ascii="Arial" w:hAnsi="Arial" w:cs="Arial"/>
          <w:sz w:val="18"/>
          <w:szCs w:val="18"/>
        </w:rPr>
        <w:t xml:space="preserve"> których mowa w Rozdziale </w:t>
      </w:r>
      <w:r w:rsidR="00023FA5" w:rsidRPr="008635B4">
        <w:rPr>
          <w:rFonts w:ascii="Arial" w:hAnsi="Arial" w:cs="Arial"/>
          <w:sz w:val="18"/>
          <w:szCs w:val="18"/>
        </w:rPr>
        <w:t>I</w:t>
      </w:r>
      <w:r w:rsidR="00D55929" w:rsidRPr="008635B4">
        <w:rPr>
          <w:rFonts w:ascii="Arial" w:hAnsi="Arial" w:cs="Arial"/>
          <w:sz w:val="18"/>
          <w:szCs w:val="18"/>
        </w:rPr>
        <w:t>X</w:t>
      </w:r>
      <w:r w:rsidR="007163F2" w:rsidRPr="008635B4">
        <w:rPr>
          <w:rFonts w:ascii="Arial" w:hAnsi="Arial" w:cs="Arial"/>
          <w:sz w:val="18"/>
          <w:szCs w:val="18"/>
        </w:rPr>
        <w:t xml:space="preserve"> ust. </w:t>
      </w:r>
      <w:r w:rsidR="00B1605F" w:rsidRPr="008635B4">
        <w:rPr>
          <w:rFonts w:ascii="Arial" w:hAnsi="Arial" w:cs="Arial"/>
          <w:sz w:val="18"/>
          <w:szCs w:val="18"/>
        </w:rPr>
        <w:t>1</w:t>
      </w:r>
      <w:r w:rsidR="007163F2" w:rsidRPr="008635B4">
        <w:rPr>
          <w:rFonts w:ascii="Arial" w:hAnsi="Arial" w:cs="Arial"/>
          <w:sz w:val="18"/>
          <w:szCs w:val="18"/>
        </w:rPr>
        <w:t xml:space="preserve"> SWZ,</w:t>
      </w:r>
      <w:r w:rsidR="00DF5E25" w:rsidRPr="008635B4">
        <w:rPr>
          <w:rFonts w:ascii="Arial" w:hAnsi="Arial" w:cs="Arial"/>
          <w:sz w:val="18"/>
          <w:szCs w:val="18"/>
        </w:rPr>
        <w:t xml:space="preserve"> składa każdy z </w:t>
      </w:r>
      <w:r w:rsidR="00555BF3">
        <w:rPr>
          <w:rFonts w:ascii="Arial" w:hAnsi="Arial" w:cs="Arial"/>
          <w:sz w:val="18"/>
          <w:szCs w:val="18"/>
        </w:rPr>
        <w:t>Wykonawc</w:t>
      </w:r>
      <w:r w:rsidR="00DF5E25" w:rsidRPr="008635B4">
        <w:rPr>
          <w:rFonts w:ascii="Arial" w:hAnsi="Arial" w:cs="Arial"/>
          <w:sz w:val="18"/>
          <w:szCs w:val="18"/>
        </w:rPr>
        <w:t xml:space="preserve">ów. Oświadczenia te potwierdzają brak podstaw wykluczenia oraz spełnianie warunków udziału w zakresie, w jakim każdy z </w:t>
      </w:r>
      <w:r w:rsidR="00555BF3">
        <w:rPr>
          <w:rFonts w:ascii="Arial" w:hAnsi="Arial" w:cs="Arial"/>
          <w:sz w:val="18"/>
          <w:szCs w:val="18"/>
        </w:rPr>
        <w:t>Wykonawc</w:t>
      </w:r>
      <w:r w:rsidR="00DF5E25" w:rsidRPr="008635B4">
        <w:rPr>
          <w:rFonts w:ascii="Arial" w:hAnsi="Arial" w:cs="Arial"/>
          <w:sz w:val="18"/>
          <w:szCs w:val="18"/>
        </w:rPr>
        <w:t>ów wykazuje spełnianie warunków udziału w postępowaniu.</w:t>
      </w:r>
    </w:p>
    <w:p w14:paraId="702441AC" w14:textId="621FCC6A" w:rsidR="00DF5E25" w:rsidRPr="008635B4" w:rsidRDefault="00555BF3"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Pr>
          <w:rFonts w:ascii="Arial" w:hAnsi="Arial" w:cs="Arial"/>
          <w:sz w:val="18"/>
          <w:szCs w:val="18"/>
        </w:rPr>
        <w:t>Wykonawc</w:t>
      </w:r>
      <w:r w:rsidR="00BA73FC" w:rsidRPr="008635B4">
        <w:rPr>
          <w:rFonts w:ascii="Arial" w:hAnsi="Arial" w:cs="Arial"/>
          <w:sz w:val="18"/>
          <w:szCs w:val="18"/>
        </w:rPr>
        <w:t>y wspólnie ubiegający się o udzielenie zamówienia dołączają do oferty oświadczenie, z którego wynika,</w:t>
      </w:r>
      <w:r w:rsidR="00023FA5" w:rsidRPr="008635B4">
        <w:rPr>
          <w:rFonts w:ascii="Arial" w:hAnsi="Arial" w:cs="Arial"/>
          <w:sz w:val="18"/>
          <w:szCs w:val="18"/>
        </w:rPr>
        <w:t xml:space="preserve"> które </w:t>
      </w:r>
      <w:r w:rsidR="00BA73FC" w:rsidRPr="008635B4">
        <w:rPr>
          <w:rFonts w:ascii="Arial" w:hAnsi="Arial" w:cs="Arial"/>
          <w:sz w:val="18"/>
          <w:szCs w:val="18"/>
        </w:rPr>
        <w:t xml:space="preserve">usługi wykonają poszczególni </w:t>
      </w:r>
      <w:r>
        <w:rPr>
          <w:rFonts w:ascii="Arial" w:hAnsi="Arial" w:cs="Arial"/>
          <w:sz w:val="18"/>
          <w:szCs w:val="18"/>
        </w:rPr>
        <w:t>Wykonawc</w:t>
      </w:r>
      <w:r w:rsidR="00BA73FC" w:rsidRPr="008635B4">
        <w:rPr>
          <w:rFonts w:ascii="Arial" w:hAnsi="Arial" w:cs="Arial"/>
          <w:sz w:val="18"/>
          <w:szCs w:val="18"/>
        </w:rPr>
        <w:t>y.</w:t>
      </w:r>
    </w:p>
    <w:p w14:paraId="39F84963" w14:textId="2B7F8245" w:rsidR="00974EE8" w:rsidRPr="008635B4" w:rsidRDefault="007163F2"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Oświadczenia i dokumenty potwierdzające brak podstaw do wykluczenia z postępowania</w:t>
      </w:r>
      <w:r w:rsidR="00CF0BA5" w:rsidRPr="008635B4">
        <w:rPr>
          <w:rFonts w:ascii="Arial" w:hAnsi="Arial" w:cs="Arial"/>
          <w:sz w:val="18"/>
          <w:szCs w:val="18"/>
        </w:rPr>
        <w:t xml:space="preserve"> </w:t>
      </w:r>
      <w:r w:rsidRPr="008635B4">
        <w:rPr>
          <w:rFonts w:ascii="Arial" w:hAnsi="Arial" w:cs="Arial"/>
          <w:sz w:val="18"/>
          <w:szCs w:val="18"/>
        </w:rPr>
        <w:t>składa każdy z</w:t>
      </w:r>
      <w:r w:rsidR="008D71EE">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wspólnie ubiegających się o zamówienie.</w:t>
      </w:r>
      <w:bookmarkStart w:id="8" w:name="bookmark11"/>
    </w:p>
    <w:p w14:paraId="05243602" w14:textId="77777777" w:rsidR="00974EE8" w:rsidRPr="008635B4" w:rsidRDefault="00974EE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r w:rsidRPr="008635B4">
        <w:rPr>
          <w:rFonts w:ascii="Arial" w:hAnsi="Arial" w:cs="Arial"/>
          <w:b/>
          <w:bCs/>
          <w:sz w:val="18"/>
          <w:szCs w:val="18"/>
        </w:rPr>
        <w:lastRenderedPageBreak/>
        <w:t xml:space="preserve">SPOSÓB KOMUNIKACJI ORAZ </w:t>
      </w:r>
      <w:bookmarkEnd w:id="8"/>
      <w:r w:rsidR="00D16134" w:rsidRPr="008635B4">
        <w:rPr>
          <w:rFonts w:ascii="Arial" w:hAnsi="Arial" w:cs="Arial"/>
          <w:b/>
          <w:bCs/>
          <w:sz w:val="18"/>
          <w:szCs w:val="18"/>
        </w:rPr>
        <w:t>WYJAŚNIENIA TREŚCI SWZ</w:t>
      </w:r>
    </w:p>
    <w:p w14:paraId="59389270" w14:textId="55436FF5" w:rsidR="00FB42E2" w:rsidRPr="008635B4" w:rsidRDefault="003F7649" w:rsidP="00094A33">
      <w:pPr>
        <w:pStyle w:val="Akapitzlist"/>
        <w:numPr>
          <w:ilvl w:val="1"/>
          <w:numId w:val="15"/>
        </w:numPr>
        <w:spacing w:before="240" w:line="360" w:lineRule="auto"/>
        <w:ind w:left="448" w:right="91" w:hanging="448"/>
        <w:jc w:val="both"/>
        <w:rPr>
          <w:rFonts w:ascii="Arial" w:hAnsi="Arial" w:cs="Arial"/>
          <w:bCs/>
          <w:sz w:val="18"/>
          <w:szCs w:val="18"/>
        </w:rPr>
      </w:pPr>
      <w:r w:rsidRPr="008635B4">
        <w:rPr>
          <w:rFonts w:ascii="Arial" w:hAnsi="Arial" w:cs="Arial"/>
          <w:bCs/>
          <w:sz w:val="18"/>
          <w:szCs w:val="18"/>
        </w:rPr>
        <w:tab/>
      </w:r>
      <w:r w:rsidR="001560B9" w:rsidRPr="008635B4">
        <w:rPr>
          <w:rFonts w:ascii="Arial" w:hAnsi="Arial" w:cs="Arial"/>
          <w:bCs/>
          <w:sz w:val="18"/>
          <w:szCs w:val="18"/>
        </w:rPr>
        <w:t xml:space="preserve">Komunikacja w postępowaniu o udzielenie zamówienia i w konkursie, w tym składanie ofert, wniosków o dopuszczenie do udziału w postępowaniu lub konkursie, wymiana informacji oraz przekazywanie dokumentów lub oświadczeń między zamawiającym a </w:t>
      </w:r>
      <w:r w:rsidR="00555BF3">
        <w:rPr>
          <w:rFonts w:ascii="Arial" w:hAnsi="Arial" w:cs="Arial"/>
          <w:bCs/>
          <w:sz w:val="18"/>
          <w:szCs w:val="18"/>
        </w:rPr>
        <w:t>Wykonawc</w:t>
      </w:r>
      <w:r w:rsidR="001560B9" w:rsidRPr="008635B4">
        <w:rPr>
          <w:rFonts w:ascii="Arial" w:hAnsi="Arial" w:cs="Arial"/>
          <w:bCs/>
          <w:sz w:val="18"/>
          <w:szCs w:val="18"/>
        </w:rPr>
        <w:t xml:space="preserve">ą, odbywa się przy użyciu środków komunikacji elektronicznej. </w:t>
      </w:r>
      <w:r w:rsidR="004D7E91" w:rsidRPr="008635B4">
        <w:rPr>
          <w:rFonts w:ascii="Arial" w:hAnsi="Arial" w:cs="Arial"/>
          <w:bCs/>
          <w:sz w:val="18"/>
          <w:szCs w:val="18"/>
        </w:rPr>
        <w:t>Przez środki komunikacji elektronicznej rozumie się środki komunikacji elektronicznej zdefiniowane w ustawie z dnia 18 lipca 2002 r. o świadczeniu usług drogą elektroniczną (Dz. U. z 2019 r. poz. 123 i 730).</w:t>
      </w:r>
    </w:p>
    <w:p w14:paraId="6A56B6DD" w14:textId="5316C126" w:rsidR="00EA1A05" w:rsidRPr="008635B4" w:rsidRDefault="005B472B" w:rsidP="00094A33">
      <w:pPr>
        <w:pStyle w:val="Akapitzlist"/>
        <w:numPr>
          <w:ilvl w:val="1"/>
          <w:numId w:val="15"/>
        </w:numPr>
        <w:spacing w:line="360" w:lineRule="auto"/>
        <w:ind w:left="448" w:right="91" w:hanging="448"/>
        <w:jc w:val="both"/>
        <w:rPr>
          <w:rFonts w:ascii="Arial" w:hAnsi="Arial" w:cs="Arial"/>
          <w:bCs/>
          <w:sz w:val="18"/>
          <w:szCs w:val="18"/>
        </w:rPr>
      </w:pPr>
      <w:r w:rsidRPr="008635B4">
        <w:rPr>
          <w:rFonts w:ascii="Arial" w:hAnsi="Arial" w:cs="Arial"/>
          <w:bCs/>
          <w:sz w:val="18"/>
          <w:szCs w:val="18"/>
        </w:rPr>
        <w:tab/>
      </w:r>
      <w:r w:rsidR="00F32503" w:rsidRPr="008635B4">
        <w:rPr>
          <w:rFonts w:ascii="Arial" w:hAnsi="Arial" w:cs="Arial"/>
          <w:bCs/>
          <w:sz w:val="18"/>
          <w:szCs w:val="18"/>
        </w:rPr>
        <w:t>Ofertę</w:t>
      </w:r>
      <w:r w:rsidR="00782569">
        <w:rPr>
          <w:rFonts w:ascii="Arial" w:hAnsi="Arial" w:cs="Arial"/>
          <w:bCs/>
          <w:sz w:val="18"/>
          <w:szCs w:val="18"/>
        </w:rPr>
        <w:t xml:space="preserve"> </w:t>
      </w:r>
      <w:r w:rsidR="001B1BA4">
        <w:rPr>
          <w:rFonts w:ascii="Arial" w:hAnsi="Arial" w:cs="Arial"/>
          <w:bCs/>
          <w:sz w:val="18"/>
          <w:szCs w:val="18"/>
        </w:rPr>
        <w:t xml:space="preserve">oraz </w:t>
      </w:r>
      <w:r w:rsidR="00F32503" w:rsidRPr="008635B4">
        <w:rPr>
          <w:rFonts w:ascii="Arial" w:hAnsi="Arial" w:cs="Arial"/>
          <w:bCs/>
          <w:sz w:val="18"/>
          <w:szCs w:val="18"/>
        </w:rPr>
        <w:t xml:space="preserve">oświadczenia, o których mowa w </w:t>
      </w:r>
      <w:r w:rsidR="001B1BA4">
        <w:rPr>
          <w:rFonts w:ascii="Arial" w:hAnsi="Arial" w:cs="Arial"/>
          <w:bCs/>
          <w:sz w:val="18"/>
          <w:szCs w:val="18"/>
        </w:rPr>
        <w:t>SWZ</w:t>
      </w:r>
      <w:r w:rsidR="00F32503" w:rsidRPr="008635B4">
        <w:rPr>
          <w:rFonts w:ascii="Arial" w:hAnsi="Arial" w:cs="Arial"/>
          <w:bCs/>
          <w:sz w:val="18"/>
          <w:szCs w:val="18"/>
        </w:rPr>
        <w:t>, podmiotowe środki dowodowe, pełnomocnictwa, zobowiązanie podmiotu udostępniającego zasoby sporządza się w postaci elektronicznej, w ogólnie dostępnych formatach danych, w szczególności w formatach .txt, .rtf, .pdf, .</w:t>
      </w:r>
      <w:proofErr w:type="spellStart"/>
      <w:r w:rsidR="00F32503" w:rsidRPr="008635B4">
        <w:rPr>
          <w:rFonts w:ascii="Arial" w:hAnsi="Arial" w:cs="Arial"/>
          <w:bCs/>
          <w:sz w:val="18"/>
          <w:szCs w:val="18"/>
        </w:rPr>
        <w:t>doc</w:t>
      </w:r>
      <w:proofErr w:type="spellEnd"/>
      <w:r w:rsidR="00F32503" w:rsidRPr="008635B4">
        <w:rPr>
          <w:rFonts w:ascii="Arial" w:hAnsi="Arial" w:cs="Arial"/>
          <w:bCs/>
          <w:sz w:val="18"/>
          <w:szCs w:val="18"/>
        </w:rPr>
        <w:t>, .</w:t>
      </w:r>
      <w:proofErr w:type="spellStart"/>
      <w:r w:rsidR="00F32503" w:rsidRPr="008635B4">
        <w:rPr>
          <w:rFonts w:ascii="Arial" w:hAnsi="Arial" w:cs="Arial"/>
          <w:bCs/>
          <w:sz w:val="18"/>
          <w:szCs w:val="18"/>
        </w:rPr>
        <w:t>docx</w:t>
      </w:r>
      <w:proofErr w:type="spellEnd"/>
      <w:r w:rsidR="00F32503" w:rsidRPr="008635B4">
        <w:rPr>
          <w:rFonts w:ascii="Arial" w:hAnsi="Arial" w:cs="Arial"/>
          <w:bCs/>
          <w:sz w:val="18"/>
          <w:szCs w:val="18"/>
        </w:rPr>
        <w:t>, .</w:t>
      </w:r>
      <w:proofErr w:type="spellStart"/>
      <w:r w:rsidR="00F32503" w:rsidRPr="008635B4">
        <w:rPr>
          <w:rFonts w:ascii="Arial" w:hAnsi="Arial" w:cs="Arial"/>
          <w:bCs/>
          <w:sz w:val="18"/>
          <w:szCs w:val="18"/>
        </w:rPr>
        <w:t>odt</w:t>
      </w:r>
      <w:proofErr w:type="spellEnd"/>
      <w:r w:rsidR="00F32503" w:rsidRPr="008635B4">
        <w:rPr>
          <w:rFonts w:ascii="Arial" w:hAnsi="Arial" w:cs="Arial"/>
          <w:bCs/>
          <w:sz w:val="18"/>
          <w:szCs w:val="18"/>
        </w:rPr>
        <w:t xml:space="preserve">. </w:t>
      </w:r>
      <w:r w:rsidR="008228F7" w:rsidRPr="008635B4">
        <w:rPr>
          <w:rFonts w:ascii="Arial" w:hAnsi="Arial" w:cs="Arial"/>
          <w:bCs/>
          <w:sz w:val="18"/>
          <w:szCs w:val="18"/>
        </w:rPr>
        <w:t>Ofertę, a także oświadczenie</w:t>
      </w:r>
      <w:r w:rsidR="008D71EE">
        <w:rPr>
          <w:rFonts w:ascii="Arial" w:hAnsi="Arial" w:cs="Arial"/>
          <w:bCs/>
          <w:sz w:val="18"/>
          <w:szCs w:val="18"/>
        </w:rPr>
        <w:t>,</w:t>
      </w:r>
      <w:r w:rsidR="008228F7" w:rsidRPr="008635B4">
        <w:rPr>
          <w:rFonts w:ascii="Arial" w:hAnsi="Arial" w:cs="Arial"/>
          <w:bCs/>
          <w:sz w:val="18"/>
          <w:szCs w:val="18"/>
        </w:rPr>
        <w:t xml:space="preserve"> o jakim mowa w </w:t>
      </w:r>
      <w:r w:rsidR="00C6136B" w:rsidRPr="008635B4">
        <w:rPr>
          <w:rFonts w:ascii="Arial" w:hAnsi="Arial" w:cs="Arial"/>
          <w:bCs/>
          <w:sz w:val="18"/>
          <w:szCs w:val="18"/>
        </w:rPr>
        <w:t>R</w:t>
      </w:r>
      <w:r w:rsidR="008228F7" w:rsidRPr="008635B4">
        <w:rPr>
          <w:rFonts w:ascii="Arial" w:hAnsi="Arial" w:cs="Arial"/>
          <w:bCs/>
          <w:sz w:val="18"/>
          <w:szCs w:val="18"/>
        </w:rPr>
        <w:t xml:space="preserve">ozdziale </w:t>
      </w:r>
      <w:r w:rsidR="00023FA5" w:rsidRPr="008635B4">
        <w:rPr>
          <w:rFonts w:ascii="Arial" w:hAnsi="Arial" w:cs="Arial"/>
          <w:bCs/>
          <w:sz w:val="18"/>
          <w:szCs w:val="18"/>
        </w:rPr>
        <w:t>I</w:t>
      </w:r>
      <w:r w:rsidR="00C6136B" w:rsidRPr="008635B4">
        <w:rPr>
          <w:rFonts w:ascii="Arial" w:hAnsi="Arial" w:cs="Arial"/>
          <w:bCs/>
          <w:sz w:val="18"/>
          <w:szCs w:val="18"/>
        </w:rPr>
        <w:t>X ust. 1 SWZ</w:t>
      </w:r>
      <w:r w:rsidR="008D71EE">
        <w:rPr>
          <w:rFonts w:ascii="Arial" w:hAnsi="Arial" w:cs="Arial"/>
          <w:bCs/>
          <w:sz w:val="18"/>
          <w:szCs w:val="18"/>
        </w:rPr>
        <w:t>,</w:t>
      </w:r>
      <w:r w:rsidR="008228F7" w:rsidRPr="008635B4">
        <w:rPr>
          <w:rFonts w:ascii="Arial" w:hAnsi="Arial" w:cs="Arial"/>
          <w:bCs/>
          <w:sz w:val="18"/>
          <w:szCs w:val="18"/>
        </w:rPr>
        <w:t xml:space="preserve"> </w:t>
      </w:r>
      <w:r w:rsidR="0025493A" w:rsidRPr="008635B4">
        <w:rPr>
          <w:rFonts w:ascii="Arial" w:hAnsi="Arial" w:cs="Arial"/>
          <w:bCs/>
          <w:sz w:val="18"/>
          <w:szCs w:val="18"/>
        </w:rPr>
        <w:t>składa się, pod rygorem nieważności, w formie elektronicznej lub w postaci elektronicznej opatrzonej podpisem zaufanym lub podpisem osobistym.</w:t>
      </w:r>
      <w:r w:rsidR="004B5D34" w:rsidRPr="008635B4">
        <w:rPr>
          <w:rFonts w:ascii="Arial" w:hAnsi="Arial" w:cs="Arial"/>
          <w:bCs/>
          <w:sz w:val="18"/>
          <w:szCs w:val="18"/>
        </w:rPr>
        <w:t xml:space="preserve"> </w:t>
      </w:r>
    </w:p>
    <w:p w14:paraId="1BB236DF" w14:textId="6382067E" w:rsidR="00141D3A"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141D3A" w:rsidRPr="008635B4">
        <w:rPr>
          <w:rFonts w:ascii="Arial" w:hAnsi="Arial" w:cs="Arial"/>
          <w:sz w:val="18"/>
          <w:szCs w:val="18"/>
        </w:rPr>
        <w:t xml:space="preserve">Zawiadomienia, oświadczenia, wnioski </w:t>
      </w:r>
      <w:r w:rsidR="00E60549" w:rsidRPr="008635B4">
        <w:rPr>
          <w:rFonts w:ascii="Arial" w:hAnsi="Arial" w:cs="Arial"/>
          <w:sz w:val="18"/>
          <w:szCs w:val="18"/>
        </w:rPr>
        <w:t>lub</w:t>
      </w:r>
      <w:r w:rsidR="00141D3A" w:rsidRPr="008635B4">
        <w:rPr>
          <w:rFonts w:ascii="Arial" w:hAnsi="Arial" w:cs="Arial"/>
          <w:sz w:val="18"/>
          <w:szCs w:val="18"/>
        </w:rPr>
        <w:t xml:space="preserve"> informacje </w:t>
      </w:r>
      <w:r w:rsidR="00555BF3">
        <w:rPr>
          <w:rFonts w:ascii="Arial" w:hAnsi="Arial" w:cs="Arial"/>
          <w:sz w:val="18"/>
          <w:szCs w:val="18"/>
        </w:rPr>
        <w:t>Wykonawc</w:t>
      </w:r>
      <w:r w:rsidR="00E60549" w:rsidRPr="008635B4">
        <w:rPr>
          <w:rFonts w:ascii="Arial" w:hAnsi="Arial" w:cs="Arial"/>
          <w:sz w:val="18"/>
          <w:szCs w:val="18"/>
        </w:rPr>
        <w:t>y przekazują:</w:t>
      </w:r>
    </w:p>
    <w:p w14:paraId="7F8338D9" w14:textId="1B73C495" w:rsidR="006672F4" w:rsidRPr="00703337" w:rsidRDefault="00E60549" w:rsidP="00703337">
      <w:pPr>
        <w:pStyle w:val="Akapitzlist"/>
        <w:numPr>
          <w:ilvl w:val="0"/>
          <w:numId w:val="95"/>
        </w:numPr>
        <w:spacing w:line="360" w:lineRule="auto"/>
        <w:ind w:right="92"/>
        <w:jc w:val="both"/>
        <w:rPr>
          <w:rFonts w:ascii="Arial" w:hAnsi="Arial" w:cs="Arial"/>
          <w:b/>
          <w:sz w:val="18"/>
          <w:szCs w:val="18"/>
        </w:rPr>
      </w:pPr>
      <w:r w:rsidRPr="008635B4">
        <w:rPr>
          <w:rFonts w:ascii="Arial" w:hAnsi="Arial" w:cs="Arial"/>
          <w:sz w:val="18"/>
          <w:szCs w:val="18"/>
        </w:rPr>
        <w:t>drogą elektroniczną</w:t>
      </w:r>
      <w:r w:rsidR="008403B8">
        <w:rPr>
          <w:rFonts w:ascii="Arial" w:hAnsi="Arial" w:cs="Arial"/>
          <w:sz w:val="18"/>
          <w:szCs w:val="18"/>
        </w:rPr>
        <w:t xml:space="preserve"> na adres </w:t>
      </w:r>
      <w:r w:rsidR="008403B8" w:rsidRPr="008403B8">
        <w:rPr>
          <w:rFonts w:ascii="Arial" w:hAnsi="Arial" w:cs="Arial"/>
          <w:b/>
          <w:sz w:val="18"/>
          <w:szCs w:val="18"/>
        </w:rPr>
        <w:t>przetargi@ai.com.pl</w:t>
      </w:r>
      <w:r w:rsidR="00703337">
        <w:rPr>
          <w:rFonts w:ascii="Arial" w:hAnsi="Arial" w:cs="Arial"/>
          <w:b/>
          <w:sz w:val="18"/>
          <w:szCs w:val="18"/>
        </w:rPr>
        <w:t>.</w:t>
      </w:r>
    </w:p>
    <w:p w14:paraId="1DD56CD7" w14:textId="4789FFD5" w:rsidR="006F1582"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 xml:space="preserve">Osobą uprawnioną do porozumiewania się z </w:t>
      </w:r>
      <w:r w:rsidR="00555BF3">
        <w:rPr>
          <w:rFonts w:ascii="Arial" w:hAnsi="Arial" w:cs="Arial"/>
          <w:sz w:val="18"/>
          <w:szCs w:val="18"/>
        </w:rPr>
        <w:t>Wykonawc</w:t>
      </w:r>
      <w:r w:rsidR="006F1582" w:rsidRPr="008635B4">
        <w:rPr>
          <w:rFonts w:ascii="Arial" w:hAnsi="Arial" w:cs="Arial"/>
          <w:sz w:val="18"/>
          <w:szCs w:val="18"/>
        </w:rPr>
        <w:t>ami jest:</w:t>
      </w:r>
    </w:p>
    <w:p w14:paraId="1FBD3A04" w14:textId="77777777" w:rsidR="006F1582"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w zakresie proceduralnym:</w:t>
      </w:r>
    </w:p>
    <w:p w14:paraId="396770FD" w14:textId="73EA8089" w:rsidR="006F1582" w:rsidRPr="00595D5A" w:rsidRDefault="00595D5A" w:rsidP="00F94126">
      <w:pPr>
        <w:pStyle w:val="Akapitzlist"/>
        <w:spacing w:line="360" w:lineRule="auto"/>
        <w:ind w:left="854" w:right="92"/>
        <w:jc w:val="both"/>
        <w:rPr>
          <w:rFonts w:ascii="Arial" w:hAnsi="Arial" w:cs="Arial"/>
          <w:sz w:val="18"/>
          <w:szCs w:val="18"/>
        </w:rPr>
      </w:pPr>
      <w:r w:rsidRPr="00595D5A">
        <w:rPr>
          <w:rFonts w:ascii="Arial" w:hAnsi="Arial" w:cs="Arial"/>
          <w:sz w:val="18"/>
          <w:szCs w:val="18"/>
        </w:rPr>
        <w:t>Jakub Polak</w:t>
      </w:r>
      <w:r w:rsidR="008403B8" w:rsidRPr="00595D5A">
        <w:rPr>
          <w:rFonts w:ascii="Arial" w:hAnsi="Arial" w:cs="Arial"/>
          <w:sz w:val="18"/>
          <w:szCs w:val="18"/>
        </w:rPr>
        <w:t xml:space="preserve"> – </w:t>
      </w:r>
      <w:r w:rsidRPr="00595D5A">
        <w:rPr>
          <w:rFonts w:ascii="Arial" w:hAnsi="Arial" w:cs="Arial"/>
          <w:sz w:val="18"/>
          <w:szCs w:val="18"/>
        </w:rPr>
        <w:t>j.</w:t>
      </w:r>
      <w:r>
        <w:rPr>
          <w:rFonts w:ascii="Arial" w:hAnsi="Arial" w:cs="Arial"/>
          <w:sz w:val="18"/>
          <w:szCs w:val="18"/>
        </w:rPr>
        <w:t>polak</w:t>
      </w:r>
      <w:r w:rsidR="008403B8" w:rsidRPr="00595D5A">
        <w:rPr>
          <w:rFonts w:ascii="Arial" w:hAnsi="Arial" w:cs="Arial"/>
          <w:sz w:val="18"/>
          <w:szCs w:val="18"/>
        </w:rPr>
        <w:t>@ai.com.pl,</w:t>
      </w:r>
    </w:p>
    <w:p w14:paraId="506662F7" w14:textId="77777777" w:rsidR="000A3253"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595D5A">
        <w:rPr>
          <w:rFonts w:ascii="Arial" w:hAnsi="Arial" w:cs="Arial"/>
          <w:sz w:val="18"/>
          <w:szCs w:val="18"/>
        </w:rPr>
        <w:tab/>
      </w:r>
      <w:r w:rsidR="006F1582" w:rsidRPr="008635B4">
        <w:rPr>
          <w:rFonts w:ascii="Arial" w:hAnsi="Arial" w:cs="Arial"/>
          <w:sz w:val="18"/>
          <w:szCs w:val="18"/>
        </w:rPr>
        <w:t>w zakresie merytorycznym:</w:t>
      </w:r>
    </w:p>
    <w:p w14:paraId="02EF7B65" w14:textId="4903539C" w:rsidR="004B5982" w:rsidRPr="008635B4" w:rsidRDefault="008403B8" w:rsidP="00F94126">
      <w:pPr>
        <w:pStyle w:val="Akapitzlist"/>
        <w:spacing w:line="360" w:lineRule="auto"/>
        <w:ind w:left="854" w:right="92"/>
        <w:jc w:val="both"/>
        <w:rPr>
          <w:rFonts w:ascii="Arial" w:hAnsi="Arial" w:cs="Arial"/>
          <w:sz w:val="18"/>
          <w:szCs w:val="18"/>
        </w:rPr>
      </w:pPr>
      <w:r>
        <w:rPr>
          <w:rFonts w:ascii="Arial" w:hAnsi="Arial" w:cs="Arial"/>
          <w:sz w:val="18"/>
          <w:szCs w:val="18"/>
        </w:rPr>
        <w:t>Piotr Kaczyński – p.kaczynski@ai.com.pl.</w:t>
      </w:r>
    </w:p>
    <w:p w14:paraId="385D871E" w14:textId="6E32D281" w:rsidR="00974EE8"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E60549" w:rsidRPr="008635B4">
        <w:rPr>
          <w:rFonts w:ascii="Arial" w:hAnsi="Arial" w:cs="Arial"/>
          <w:sz w:val="18"/>
          <w:szCs w:val="18"/>
        </w:rPr>
        <w:t xml:space="preserve">W korespondencji kierowanej do Zamawiającego </w:t>
      </w:r>
      <w:r w:rsidR="00555BF3">
        <w:rPr>
          <w:rFonts w:ascii="Arial" w:hAnsi="Arial" w:cs="Arial"/>
          <w:sz w:val="18"/>
          <w:szCs w:val="18"/>
        </w:rPr>
        <w:t>Wykonawc</w:t>
      </w:r>
      <w:r w:rsidR="00E60549" w:rsidRPr="008635B4">
        <w:rPr>
          <w:rFonts w:ascii="Arial" w:hAnsi="Arial" w:cs="Arial"/>
          <w:sz w:val="18"/>
          <w:szCs w:val="18"/>
        </w:rPr>
        <w:t>y powinni posługiwać się numerem przedmiotowego postępowania.</w:t>
      </w:r>
      <w:r w:rsidR="00DC047F" w:rsidRPr="008635B4">
        <w:rPr>
          <w:rFonts w:ascii="Arial" w:hAnsi="Arial" w:cs="Arial"/>
          <w:sz w:val="18"/>
          <w:szCs w:val="18"/>
        </w:rPr>
        <w:t xml:space="preserve"> </w:t>
      </w:r>
    </w:p>
    <w:p w14:paraId="771550EE" w14:textId="293C411D" w:rsidR="00A23336"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371F60" w:rsidRPr="008635B4">
        <w:rPr>
          <w:rFonts w:ascii="Arial" w:hAnsi="Arial" w:cs="Arial"/>
          <w:sz w:val="18"/>
          <w:szCs w:val="18"/>
        </w:rPr>
        <w:t xml:space="preserve">a może zwrócić się do </w:t>
      </w:r>
      <w:r w:rsidR="008D71EE">
        <w:rPr>
          <w:rFonts w:ascii="Arial" w:hAnsi="Arial" w:cs="Arial"/>
          <w:sz w:val="18"/>
          <w:szCs w:val="18"/>
        </w:rPr>
        <w:t>Z</w:t>
      </w:r>
      <w:r w:rsidR="00371F60" w:rsidRPr="008635B4">
        <w:rPr>
          <w:rFonts w:ascii="Arial" w:hAnsi="Arial" w:cs="Arial"/>
          <w:sz w:val="18"/>
          <w:szCs w:val="18"/>
        </w:rPr>
        <w:t>amawiającego z wnioskiem o wyjaśnienie treści SWZ.</w:t>
      </w:r>
    </w:p>
    <w:p w14:paraId="07CEB2CD" w14:textId="65DE9EED" w:rsidR="00A23336" w:rsidRPr="008403B8"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Zamawiający jest obowiązany udzielić wyjaśnień niezwłocznie, jednak nie później niż na 2 dni przed upływem terminu składania odpowiednio ofert, pod </w:t>
      </w:r>
      <w:r w:rsidRPr="008403B8">
        <w:rPr>
          <w:rFonts w:ascii="Arial" w:hAnsi="Arial" w:cs="Arial"/>
          <w:sz w:val="18"/>
          <w:szCs w:val="18"/>
        </w:rPr>
        <w:t>warunkiem</w:t>
      </w:r>
      <w:r w:rsidR="008D71EE" w:rsidRPr="008403B8">
        <w:rPr>
          <w:rFonts w:ascii="Arial" w:hAnsi="Arial" w:cs="Arial"/>
          <w:sz w:val="18"/>
          <w:szCs w:val="18"/>
        </w:rPr>
        <w:t>,</w:t>
      </w:r>
      <w:r w:rsidRPr="008403B8">
        <w:rPr>
          <w:rFonts w:ascii="Arial" w:hAnsi="Arial" w:cs="Arial"/>
          <w:sz w:val="18"/>
          <w:szCs w:val="18"/>
        </w:rPr>
        <w:t xml:space="preserve"> że wniosek o wyjaśnienie treści SWZ wpłynął do </w:t>
      </w:r>
      <w:r w:rsidR="008D71EE" w:rsidRPr="008403B8">
        <w:rPr>
          <w:rFonts w:ascii="Arial" w:hAnsi="Arial" w:cs="Arial"/>
          <w:sz w:val="18"/>
          <w:szCs w:val="18"/>
        </w:rPr>
        <w:t>Z</w:t>
      </w:r>
      <w:r w:rsidRPr="008403B8">
        <w:rPr>
          <w:rFonts w:ascii="Arial" w:hAnsi="Arial" w:cs="Arial"/>
          <w:sz w:val="18"/>
          <w:szCs w:val="18"/>
        </w:rPr>
        <w:t>amawiającego nie później niż na 4 dni przed upływem terminu składania odpowiednio ofert</w:t>
      </w:r>
      <w:r w:rsidR="00A23336" w:rsidRPr="008403B8">
        <w:rPr>
          <w:rFonts w:ascii="Arial" w:hAnsi="Arial" w:cs="Arial"/>
          <w:sz w:val="18"/>
          <w:szCs w:val="18"/>
        </w:rPr>
        <w:t xml:space="preserve">. </w:t>
      </w:r>
    </w:p>
    <w:p w14:paraId="1FAE0B03" w14:textId="0DA5AB79" w:rsidR="00920DBE"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403B8">
        <w:rPr>
          <w:rFonts w:ascii="Arial" w:hAnsi="Arial" w:cs="Arial"/>
          <w:sz w:val="18"/>
          <w:szCs w:val="18"/>
        </w:rPr>
        <w:tab/>
        <w:t xml:space="preserve">Jeżeli </w:t>
      </w:r>
      <w:r w:rsidR="008D71EE" w:rsidRPr="008403B8">
        <w:rPr>
          <w:rFonts w:ascii="Arial" w:hAnsi="Arial" w:cs="Arial"/>
          <w:sz w:val="18"/>
          <w:szCs w:val="18"/>
        </w:rPr>
        <w:t>Z</w:t>
      </w:r>
      <w:r w:rsidRPr="008403B8">
        <w:rPr>
          <w:rFonts w:ascii="Arial" w:hAnsi="Arial" w:cs="Arial"/>
          <w:sz w:val="18"/>
          <w:szCs w:val="18"/>
        </w:rPr>
        <w:t xml:space="preserve">amawiający nie udzieli wyjaśnień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8D71EE" w:rsidRPr="008403B8">
        <w:rPr>
          <w:rFonts w:ascii="Arial" w:hAnsi="Arial" w:cs="Arial"/>
          <w:sz w:val="18"/>
          <w:szCs w:val="18"/>
        </w:rPr>
        <w:t xml:space="preserve">to </w:t>
      </w:r>
      <w:r w:rsidRPr="008403B8">
        <w:rPr>
          <w:rFonts w:ascii="Arial" w:hAnsi="Arial" w:cs="Arial"/>
          <w:sz w:val="18"/>
          <w:szCs w:val="18"/>
        </w:rPr>
        <w:t>przedł</w:t>
      </w:r>
      <w:r w:rsidR="00A23336" w:rsidRPr="008403B8">
        <w:rPr>
          <w:rFonts w:ascii="Arial" w:hAnsi="Arial" w:cs="Arial"/>
          <w:sz w:val="18"/>
          <w:szCs w:val="18"/>
        </w:rPr>
        <w:t>uża termin składania</w:t>
      </w:r>
      <w:r w:rsidRPr="008403B8">
        <w:rPr>
          <w:rFonts w:ascii="Arial" w:hAnsi="Arial" w:cs="Arial"/>
          <w:sz w:val="18"/>
          <w:szCs w:val="18"/>
        </w:rPr>
        <w:t xml:space="preserve"> ofert o czas niezbędny do zapoznania się wszystkich zainteresowanych </w:t>
      </w:r>
      <w:r w:rsidR="00555BF3" w:rsidRPr="008403B8">
        <w:rPr>
          <w:rFonts w:ascii="Arial" w:hAnsi="Arial" w:cs="Arial"/>
          <w:sz w:val="18"/>
          <w:szCs w:val="18"/>
        </w:rPr>
        <w:t>Wykonawc</w:t>
      </w:r>
      <w:r w:rsidRPr="008403B8">
        <w:rPr>
          <w:rFonts w:ascii="Arial" w:hAnsi="Arial" w:cs="Arial"/>
          <w:sz w:val="18"/>
          <w:szCs w:val="18"/>
        </w:rPr>
        <w:t>ów z</w:t>
      </w:r>
      <w:r w:rsidR="008D71EE" w:rsidRPr="008403B8">
        <w:rPr>
          <w:rFonts w:ascii="Arial" w:hAnsi="Arial" w:cs="Arial"/>
          <w:sz w:val="18"/>
          <w:szCs w:val="18"/>
        </w:rPr>
        <w:t> </w:t>
      </w:r>
      <w:r w:rsidRPr="008403B8">
        <w:rPr>
          <w:rFonts w:ascii="Arial" w:hAnsi="Arial" w:cs="Arial"/>
          <w:sz w:val="18"/>
          <w:szCs w:val="18"/>
        </w:rPr>
        <w:t>wyjaśnieniami niezbędnymi do należytego przygotowania i złożenia ofert.</w:t>
      </w:r>
      <w:r w:rsidR="00920DBE" w:rsidRPr="008403B8">
        <w:rPr>
          <w:rFonts w:ascii="Arial" w:hAnsi="Arial" w:cs="Arial"/>
          <w:sz w:val="18"/>
          <w:szCs w:val="18"/>
        </w:rPr>
        <w:t xml:space="preserve"> </w:t>
      </w:r>
      <w:r w:rsidRPr="008403B8">
        <w:rPr>
          <w:rFonts w:ascii="Arial" w:hAnsi="Arial" w:cs="Arial"/>
          <w:sz w:val="18"/>
          <w:szCs w:val="18"/>
        </w:rPr>
        <w:t>W przypadku</w:t>
      </w:r>
      <w:r w:rsidR="008D71EE" w:rsidRPr="008403B8">
        <w:rPr>
          <w:rFonts w:ascii="Arial" w:hAnsi="Arial" w:cs="Arial"/>
          <w:sz w:val="18"/>
          <w:szCs w:val="18"/>
        </w:rPr>
        <w:t>,</w:t>
      </w:r>
      <w:r w:rsidRPr="008403B8">
        <w:rPr>
          <w:rFonts w:ascii="Arial" w:hAnsi="Arial" w:cs="Arial"/>
          <w:sz w:val="18"/>
          <w:szCs w:val="18"/>
        </w:rPr>
        <w:t xml:space="preserve"> gdy wniosek o wyjaśnienie treści SWZ nie wpłynął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BA5220" w:rsidRPr="008403B8">
        <w:rPr>
          <w:rFonts w:ascii="Arial" w:hAnsi="Arial" w:cs="Arial"/>
          <w:sz w:val="18"/>
          <w:szCs w:val="18"/>
        </w:rPr>
        <w:t>Z</w:t>
      </w:r>
      <w:r w:rsidRPr="008403B8">
        <w:rPr>
          <w:rFonts w:ascii="Arial" w:hAnsi="Arial" w:cs="Arial"/>
          <w:sz w:val="18"/>
          <w:szCs w:val="18"/>
        </w:rPr>
        <w:t>amawiający</w:t>
      </w:r>
      <w:r w:rsidRPr="008635B4">
        <w:rPr>
          <w:rFonts w:ascii="Arial" w:hAnsi="Arial" w:cs="Arial"/>
          <w:sz w:val="18"/>
          <w:szCs w:val="18"/>
        </w:rPr>
        <w:t xml:space="preserve"> nie ma obowiązku udzielania wyjaśnień SWZ oraz obowiązku przedłużenia terminu składania ofert.</w:t>
      </w:r>
    </w:p>
    <w:p w14:paraId="72E92FD4" w14:textId="08793AEC" w:rsidR="00371F60"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Przedłużenie terminu składania ofert, o których mowa w ust. </w:t>
      </w:r>
      <w:r w:rsidR="008403B8">
        <w:rPr>
          <w:rFonts w:ascii="Arial" w:hAnsi="Arial" w:cs="Arial"/>
          <w:sz w:val="18"/>
          <w:szCs w:val="18"/>
        </w:rPr>
        <w:t>8</w:t>
      </w:r>
      <w:r w:rsidRPr="008635B4">
        <w:rPr>
          <w:rFonts w:ascii="Arial" w:hAnsi="Arial" w:cs="Arial"/>
          <w:sz w:val="18"/>
          <w:szCs w:val="18"/>
        </w:rPr>
        <w:t>, nie wpływa na bieg terminu składania wniosku o wyjaśnienie treści SWZ.</w:t>
      </w:r>
    </w:p>
    <w:p w14:paraId="76DCCBA1" w14:textId="77777777" w:rsidR="0034764B" w:rsidRPr="008635B4" w:rsidRDefault="005B472B"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bookmarkStart w:id="9" w:name="bookmark12"/>
      <w:r w:rsidRPr="008635B4">
        <w:rPr>
          <w:rFonts w:ascii="Arial" w:hAnsi="Arial" w:cs="Arial"/>
          <w:b/>
          <w:bCs/>
          <w:sz w:val="18"/>
          <w:szCs w:val="18"/>
        </w:rPr>
        <w:tab/>
      </w:r>
      <w:r w:rsidR="0034764B" w:rsidRPr="008635B4">
        <w:rPr>
          <w:rFonts w:ascii="Arial" w:hAnsi="Arial" w:cs="Arial"/>
          <w:b/>
          <w:bCs/>
          <w:sz w:val="18"/>
          <w:szCs w:val="18"/>
        </w:rPr>
        <w:t>OPIS SPOSOBU PRZYGOTOWANIA OFER</w:t>
      </w:r>
      <w:bookmarkEnd w:id="9"/>
      <w:r w:rsidR="00641EB7" w:rsidRPr="008635B4">
        <w:rPr>
          <w:rFonts w:ascii="Arial" w:hAnsi="Arial" w:cs="Arial"/>
          <w:b/>
          <w:bCs/>
          <w:sz w:val="18"/>
          <w:szCs w:val="18"/>
        </w:rPr>
        <w:t>T ORAZ WYMAGANIA FORMALNE DOTYCZĄCE SKŁADANYCH OŚWIADCZEŃ I DOKUMENTÓW</w:t>
      </w:r>
    </w:p>
    <w:p w14:paraId="0F7CC3D2" w14:textId="3B163744" w:rsidR="0034764B" w:rsidRPr="008635B4" w:rsidRDefault="00555BF3" w:rsidP="00094A33">
      <w:pPr>
        <w:pStyle w:val="Akapitzlist"/>
        <w:numPr>
          <w:ilvl w:val="0"/>
          <w:numId w:val="16"/>
        </w:numPr>
        <w:tabs>
          <w:tab w:val="clear" w:pos="1706"/>
        </w:tabs>
        <w:spacing w:before="240" w:line="360" w:lineRule="auto"/>
        <w:ind w:left="426" w:hanging="426"/>
        <w:jc w:val="both"/>
        <w:rPr>
          <w:rFonts w:ascii="Arial" w:eastAsia="Verdana" w:hAnsi="Arial" w:cs="Arial"/>
          <w:sz w:val="18"/>
          <w:szCs w:val="18"/>
        </w:rPr>
      </w:pPr>
      <w:r>
        <w:rPr>
          <w:rFonts w:ascii="Arial" w:eastAsia="Verdana" w:hAnsi="Arial" w:cs="Arial"/>
          <w:sz w:val="18"/>
          <w:szCs w:val="18"/>
        </w:rPr>
        <w:t>Wykonawc</w:t>
      </w:r>
      <w:r w:rsidR="0034764B" w:rsidRPr="008635B4">
        <w:rPr>
          <w:rFonts w:ascii="Arial" w:eastAsia="Verdana" w:hAnsi="Arial" w:cs="Arial"/>
          <w:sz w:val="18"/>
          <w:szCs w:val="18"/>
        </w:rPr>
        <w:t xml:space="preserve">a może złożyć </w:t>
      </w:r>
      <w:r w:rsidR="001B1BA4">
        <w:rPr>
          <w:rFonts w:ascii="Arial" w:eastAsia="Verdana" w:hAnsi="Arial" w:cs="Arial"/>
          <w:sz w:val="18"/>
          <w:szCs w:val="18"/>
        </w:rPr>
        <w:t>jedną ofertę</w:t>
      </w:r>
      <w:r w:rsidR="00BA5220">
        <w:rPr>
          <w:rFonts w:ascii="Arial" w:eastAsia="Verdana" w:hAnsi="Arial" w:cs="Arial"/>
          <w:sz w:val="18"/>
          <w:szCs w:val="18"/>
        </w:rPr>
        <w:t>.</w:t>
      </w:r>
    </w:p>
    <w:p w14:paraId="40710B28" w14:textId="77777777" w:rsidR="0034764B" w:rsidRPr="008635B4" w:rsidRDefault="00801FBF" w:rsidP="00094A33">
      <w:pPr>
        <w:numPr>
          <w:ilvl w:val="0"/>
          <w:numId w:val="16"/>
        </w:numPr>
        <w:tabs>
          <w:tab w:val="clear" w:pos="1706"/>
        </w:tabs>
        <w:spacing w:line="360" w:lineRule="auto"/>
        <w:ind w:left="426" w:hanging="426"/>
        <w:jc w:val="both"/>
        <w:rPr>
          <w:rFonts w:ascii="Arial" w:eastAsia="Verdana" w:hAnsi="Arial" w:cs="Arial"/>
          <w:sz w:val="18"/>
          <w:szCs w:val="18"/>
        </w:rPr>
      </w:pPr>
      <w:r w:rsidRPr="008635B4">
        <w:rPr>
          <w:rFonts w:ascii="Arial" w:eastAsia="Verdana" w:hAnsi="Arial" w:cs="Arial"/>
          <w:sz w:val="18"/>
          <w:szCs w:val="18"/>
        </w:rPr>
        <w:t>Treść oferty musi odpowiadać treści SWZ.</w:t>
      </w:r>
    </w:p>
    <w:p w14:paraId="4BC5DC64" w14:textId="1AF7BD61" w:rsidR="00AE2048" w:rsidRPr="00B22926" w:rsidRDefault="0034764B" w:rsidP="00094A33">
      <w:pPr>
        <w:numPr>
          <w:ilvl w:val="0"/>
          <w:numId w:val="16"/>
        </w:numPr>
        <w:tabs>
          <w:tab w:val="clear" w:pos="1706"/>
        </w:tabs>
        <w:spacing w:line="360" w:lineRule="auto"/>
        <w:ind w:left="426" w:right="20" w:hanging="426"/>
        <w:jc w:val="both"/>
        <w:rPr>
          <w:rFonts w:ascii="Arial" w:eastAsia="Verdana" w:hAnsi="Arial" w:cs="Arial"/>
          <w:sz w:val="18"/>
          <w:szCs w:val="18"/>
        </w:rPr>
      </w:pPr>
      <w:r w:rsidRPr="00B22926">
        <w:rPr>
          <w:rFonts w:ascii="Arial" w:eastAsia="Verdana" w:hAnsi="Arial" w:cs="Arial"/>
          <w:sz w:val="18"/>
          <w:szCs w:val="18"/>
        </w:rPr>
        <w:t xml:space="preserve">Ofertę </w:t>
      </w:r>
      <w:r w:rsidR="00801FBF" w:rsidRPr="00B22926">
        <w:rPr>
          <w:rFonts w:ascii="Arial" w:eastAsia="Verdana" w:hAnsi="Arial" w:cs="Arial"/>
          <w:sz w:val="18"/>
          <w:szCs w:val="18"/>
        </w:rPr>
        <w:t xml:space="preserve">składa się na Formularzu Ofertowym – zgodnie z </w:t>
      </w:r>
      <w:r w:rsidR="00D32541" w:rsidRPr="00B22926">
        <w:rPr>
          <w:rFonts w:ascii="Arial" w:eastAsia="Verdana" w:hAnsi="Arial" w:cs="Arial"/>
          <w:b/>
          <w:sz w:val="18"/>
          <w:szCs w:val="18"/>
        </w:rPr>
        <w:t>Załącznikiem nr 1 do SWZ</w:t>
      </w:r>
      <w:r w:rsidR="00801FBF" w:rsidRPr="00B22926">
        <w:rPr>
          <w:rFonts w:ascii="Arial" w:eastAsia="Verdana" w:hAnsi="Arial" w:cs="Arial"/>
          <w:sz w:val="18"/>
          <w:szCs w:val="18"/>
        </w:rPr>
        <w:t xml:space="preserve">. Wraz z ofertą </w:t>
      </w:r>
      <w:r w:rsidR="00555BF3">
        <w:rPr>
          <w:rFonts w:ascii="Arial" w:eastAsia="Verdana" w:hAnsi="Arial" w:cs="Arial"/>
          <w:sz w:val="18"/>
          <w:szCs w:val="18"/>
        </w:rPr>
        <w:t>Wykonawc</w:t>
      </w:r>
      <w:r w:rsidR="00801FBF" w:rsidRPr="00B22926">
        <w:rPr>
          <w:rFonts w:ascii="Arial" w:eastAsia="Verdana" w:hAnsi="Arial" w:cs="Arial"/>
          <w:sz w:val="18"/>
          <w:szCs w:val="18"/>
        </w:rPr>
        <w:t>a jest zobowiązany złożyć:</w:t>
      </w:r>
    </w:p>
    <w:p w14:paraId="00A4C086" w14:textId="6FDA79B1" w:rsidR="00E84975" w:rsidRPr="00B22926"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DF586E" w:rsidRPr="00B22926">
        <w:rPr>
          <w:rFonts w:ascii="Arial" w:eastAsia="Verdana" w:hAnsi="Arial" w:cs="Arial"/>
          <w:sz w:val="18"/>
          <w:szCs w:val="18"/>
        </w:rPr>
        <w:t>oświadczeni</w:t>
      </w:r>
      <w:r w:rsidR="006257C7">
        <w:rPr>
          <w:rFonts w:ascii="Arial" w:eastAsia="Verdana" w:hAnsi="Arial" w:cs="Arial"/>
          <w:sz w:val="18"/>
          <w:szCs w:val="18"/>
        </w:rPr>
        <w:t>e</w:t>
      </w:r>
      <w:r w:rsidR="00801FBF" w:rsidRPr="00B22926">
        <w:rPr>
          <w:rFonts w:ascii="Arial" w:eastAsia="Verdana" w:hAnsi="Arial" w:cs="Arial"/>
          <w:sz w:val="18"/>
          <w:szCs w:val="18"/>
        </w:rPr>
        <w:t xml:space="preserve">, o których </w:t>
      </w:r>
      <w:r w:rsidR="000D4767" w:rsidRPr="00B22926">
        <w:rPr>
          <w:rFonts w:ascii="Arial" w:eastAsia="Verdana" w:hAnsi="Arial" w:cs="Arial"/>
          <w:sz w:val="18"/>
          <w:szCs w:val="18"/>
        </w:rPr>
        <w:t xml:space="preserve">mowa w Rozdziale </w:t>
      </w:r>
      <w:r w:rsidR="00023FA5" w:rsidRPr="00B22926">
        <w:rPr>
          <w:rFonts w:ascii="Arial" w:eastAsia="Verdana" w:hAnsi="Arial" w:cs="Arial"/>
          <w:sz w:val="18"/>
          <w:szCs w:val="18"/>
        </w:rPr>
        <w:t>I</w:t>
      </w:r>
      <w:r w:rsidR="000D4767" w:rsidRPr="00B22926">
        <w:rPr>
          <w:rFonts w:ascii="Arial" w:eastAsia="Verdana" w:hAnsi="Arial" w:cs="Arial"/>
          <w:sz w:val="18"/>
          <w:szCs w:val="18"/>
        </w:rPr>
        <w:t>X</w:t>
      </w:r>
      <w:r w:rsidR="00E4361D" w:rsidRPr="00B22926">
        <w:rPr>
          <w:rFonts w:ascii="Arial" w:eastAsia="Verdana" w:hAnsi="Arial" w:cs="Arial"/>
          <w:sz w:val="18"/>
          <w:szCs w:val="18"/>
        </w:rPr>
        <w:t xml:space="preserve"> ust. 1</w:t>
      </w:r>
      <w:r w:rsidR="00801FBF" w:rsidRPr="00B22926">
        <w:rPr>
          <w:rFonts w:ascii="Arial" w:eastAsia="Verdana" w:hAnsi="Arial" w:cs="Arial"/>
          <w:sz w:val="18"/>
          <w:szCs w:val="18"/>
        </w:rPr>
        <w:t xml:space="preserve"> SWZ;</w:t>
      </w:r>
    </w:p>
    <w:p w14:paraId="4B7A8023" w14:textId="77777777" w:rsidR="005744A4" w:rsidRPr="00B22926" w:rsidRDefault="005744A4">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t xml:space="preserve">podpisany załącznik nr </w:t>
      </w:r>
      <w:r w:rsidR="002028C0">
        <w:rPr>
          <w:rFonts w:ascii="Arial" w:eastAsia="Verdana" w:hAnsi="Arial" w:cs="Arial"/>
          <w:sz w:val="18"/>
          <w:szCs w:val="18"/>
        </w:rPr>
        <w:t>4</w:t>
      </w:r>
      <w:r w:rsidRPr="00B22926">
        <w:rPr>
          <w:rFonts w:ascii="Arial" w:eastAsia="Verdana" w:hAnsi="Arial" w:cs="Arial"/>
          <w:sz w:val="18"/>
          <w:szCs w:val="18"/>
        </w:rPr>
        <w:t xml:space="preserve"> do SWZ - Opis przedmiotu zamówienia;</w:t>
      </w:r>
    </w:p>
    <w:p w14:paraId="3592A60B" w14:textId="77777777" w:rsidR="005D17A3" w:rsidRPr="005D17A3"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E4361D" w:rsidRPr="00B22926">
        <w:rPr>
          <w:rFonts w:ascii="Arial" w:eastAsia="Verdana" w:hAnsi="Arial" w:cs="Arial"/>
          <w:sz w:val="18"/>
          <w:szCs w:val="18"/>
        </w:rPr>
        <w:t>z</w:t>
      </w:r>
      <w:r w:rsidR="00801FBF" w:rsidRPr="00B22926">
        <w:rPr>
          <w:rFonts w:ascii="Arial" w:eastAsia="Verdana" w:hAnsi="Arial" w:cs="Arial"/>
          <w:sz w:val="18"/>
          <w:szCs w:val="18"/>
        </w:rPr>
        <w:t xml:space="preserve">obowiązanie innego podmiotu, o którym mowa w Rozdziale </w:t>
      </w:r>
      <w:r w:rsidR="00E4361D" w:rsidRPr="00B22926">
        <w:rPr>
          <w:rFonts w:ascii="Arial" w:eastAsia="Verdana" w:hAnsi="Arial" w:cs="Arial"/>
          <w:sz w:val="18"/>
          <w:szCs w:val="18"/>
        </w:rPr>
        <w:t>X</w:t>
      </w:r>
      <w:r w:rsidR="00801FBF" w:rsidRPr="00B22926">
        <w:rPr>
          <w:rFonts w:ascii="Arial" w:eastAsia="Verdana" w:hAnsi="Arial" w:cs="Arial"/>
          <w:sz w:val="18"/>
          <w:szCs w:val="18"/>
        </w:rPr>
        <w:t xml:space="preserve"> ust. 3 SWZ (jeżeli dotyczy);</w:t>
      </w:r>
    </w:p>
    <w:p w14:paraId="55F8C571" w14:textId="00CC90CF" w:rsidR="00F969E1" w:rsidRPr="008403B8" w:rsidRDefault="00603CD3">
      <w:pPr>
        <w:pStyle w:val="Akapitzlist"/>
        <w:numPr>
          <w:ilvl w:val="0"/>
          <w:numId w:val="24"/>
        </w:numPr>
        <w:spacing w:line="360" w:lineRule="auto"/>
        <w:ind w:left="852" w:right="20" w:hanging="426"/>
        <w:jc w:val="both"/>
        <w:rPr>
          <w:rFonts w:ascii="Arial" w:eastAsia="Verdana" w:hAnsi="Arial" w:cs="Arial"/>
          <w:b/>
          <w:sz w:val="18"/>
          <w:szCs w:val="18"/>
        </w:rPr>
      </w:pPr>
      <w:r w:rsidRPr="008403B8">
        <w:rPr>
          <w:rFonts w:ascii="Arial" w:eastAsia="Verdana" w:hAnsi="Arial" w:cs="Arial"/>
          <w:sz w:val="18"/>
          <w:szCs w:val="18"/>
        </w:rPr>
        <w:lastRenderedPageBreak/>
        <w:t>dokumenty podmiotowe, o których mowa w Rozdziale IX ust.4 SWZ</w:t>
      </w:r>
      <w:r w:rsidR="00BA5220" w:rsidRPr="008403B8">
        <w:rPr>
          <w:rFonts w:ascii="Arial" w:eastAsia="Verdana" w:hAnsi="Arial" w:cs="Arial"/>
          <w:sz w:val="18"/>
          <w:szCs w:val="18"/>
        </w:rPr>
        <w:t>;</w:t>
      </w:r>
    </w:p>
    <w:p w14:paraId="43BB6AE6" w14:textId="77777777" w:rsidR="00E84975" w:rsidRPr="005D17A3" w:rsidRDefault="00BF093D">
      <w:pPr>
        <w:pStyle w:val="Akapitzlist"/>
        <w:numPr>
          <w:ilvl w:val="0"/>
          <w:numId w:val="24"/>
        </w:numPr>
        <w:spacing w:line="360" w:lineRule="auto"/>
        <w:ind w:left="852" w:right="20" w:hanging="426"/>
        <w:jc w:val="both"/>
        <w:rPr>
          <w:rFonts w:ascii="Arial" w:eastAsia="Verdana" w:hAnsi="Arial" w:cs="Arial"/>
          <w:sz w:val="18"/>
          <w:szCs w:val="18"/>
        </w:rPr>
      </w:pPr>
      <w:r w:rsidRPr="00423083">
        <w:rPr>
          <w:rFonts w:ascii="Arial" w:eastAsia="Verdana" w:hAnsi="Arial" w:cs="Arial"/>
          <w:color w:val="FF0000"/>
          <w:sz w:val="18"/>
          <w:szCs w:val="18"/>
        </w:rPr>
        <w:tab/>
      </w:r>
      <w:r w:rsidR="003F4068" w:rsidRPr="00603CD3">
        <w:rPr>
          <w:rFonts w:ascii="Arial" w:eastAsia="Verdana" w:hAnsi="Arial" w:cs="Arial"/>
          <w:sz w:val="18"/>
          <w:szCs w:val="18"/>
        </w:rPr>
        <w:t xml:space="preserve">dokumenty, z których wynika prawo do podpisania oferty; </w:t>
      </w:r>
      <w:r w:rsidR="00801FBF" w:rsidRPr="00603CD3">
        <w:rPr>
          <w:rFonts w:ascii="Arial" w:eastAsia="Verdana" w:hAnsi="Arial" w:cs="Arial"/>
          <w:sz w:val="18"/>
          <w:szCs w:val="18"/>
        </w:rPr>
        <w:t>o</w:t>
      </w:r>
      <w:r w:rsidR="00801FBF" w:rsidRPr="005D17A3">
        <w:rPr>
          <w:rFonts w:ascii="Arial" w:eastAsia="Verdana" w:hAnsi="Arial" w:cs="Arial"/>
          <w:sz w:val="18"/>
          <w:szCs w:val="18"/>
        </w:rPr>
        <w:t xml:space="preserve">dpowiednie pełnomocnictwa (jeżeli dotyczy). </w:t>
      </w:r>
    </w:p>
    <w:p w14:paraId="0800D426" w14:textId="487E2FC7" w:rsidR="00C42E9B" w:rsidRPr="008635B4" w:rsidRDefault="0034764B"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 xml:space="preserve">Oferta powinna być podpisana przez osobę upoważnioną do reprezentowania </w:t>
      </w:r>
      <w:r w:rsidR="00555BF3">
        <w:rPr>
          <w:rFonts w:ascii="Arial" w:eastAsia="Verdana" w:hAnsi="Arial" w:cs="Arial"/>
          <w:sz w:val="18"/>
          <w:szCs w:val="18"/>
        </w:rPr>
        <w:t>Wykonawc</w:t>
      </w:r>
      <w:r w:rsidRPr="008635B4">
        <w:rPr>
          <w:rFonts w:ascii="Arial" w:eastAsia="Verdana" w:hAnsi="Arial" w:cs="Arial"/>
          <w:sz w:val="18"/>
          <w:szCs w:val="18"/>
        </w:rPr>
        <w:t xml:space="preserve">y, zgodnie z formą reprezentacji </w:t>
      </w:r>
      <w:r w:rsidR="00555BF3">
        <w:rPr>
          <w:rFonts w:ascii="Arial" w:eastAsia="Verdana" w:hAnsi="Arial" w:cs="Arial"/>
          <w:sz w:val="18"/>
          <w:szCs w:val="18"/>
        </w:rPr>
        <w:t>Wykonawc</w:t>
      </w:r>
      <w:r w:rsidRPr="008635B4">
        <w:rPr>
          <w:rFonts w:ascii="Arial" w:eastAsia="Verdana" w:hAnsi="Arial" w:cs="Arial"/>
          <w:sz w:val="18"/>
          <w:szCs w:val="18"/>
        </w:rPr>
        <w:t xml:space="preserve">y określoną w rejestrze lub innym dokumencie, właściwym dla danej formy organizacyjnej </w:t>
      </w:r>
      <w:r w:rsidR="00555BF3">
        <w:rPr>
          <w:rFonts w:ascii="Arial" w:eastAsia="Verdana" w:hAnsi="Arial" w:cs="Arial"/>
          <w:sz w:val="18"/>
          <w:szCs w:val="18"/>
        </w:rPr>
        <w:t>Wykonawc</w:t>
      </w:r>
      <w:r w:rsidRPr="008635B4">
        <w:rPr>
          <w:rFonts w:ascii="Arial" w:eastAsia="Verdana" w:hAnsi="Arial" w:cs="Arial"/>
          <w:sz w:val="18"/>
          <w:szCs w:val="18"/>
        </w:rPr>
        <w:t xml:space="preserve">y albo przez upełnomocnionego przedstawiciela </w:t>
      </w:r>
      <w:r w:rsidR="00555BF3">
        <w:rPr>
          <w:rFonts w:ascii="Arial" w:eastAsia="Verdana" w:hAnsi="Arial" w:cs="Arial"/>
          <w:sz w:val="18"/>
          <w:szCs w:val="18"/>
        </w:rPr>
        <w:t>Wykonawc</w:t>
      </w:r>
      <w:r w:rsidRPr="008635B4">
        <w:rPr>
          <w:rFonts w:ascii="Arial" w:eastAsia="Verdana" w:hAnsi="Arial" w:cs="Arial"/>
          <w:sz w:val="18"/>
          <w:szCs w:val="18"/>
        </w:rPr>
        <w:t>y.</w:t>
      </w:r>
      <w:r w:rsidR="0024411C" w:rsidRPr="008635B4">
        <w:rPr>
          <w:rFonts w:ascii="Arial" w:eastAsia="Verdana" w:hAnsi="Arial" w:cs="Arial"/>
          <w:sz w:val="18"/>
          <w:szCs w:val="18"/>
        </w:rPr>
        <w:t xml:space="preserve"> </w:t>
      </w:r>
      <w:r w:rsidR="009300A1" w:rsidRPr="008635B4">
        <w:rPr>
          <w:rFonts w:ascii="Arial" w:eastAsia="Verdana" w:hAnsi="Arial" w:cs="Arial"/>
          <w:sz w:val="18"/>
          <w:szCs w:val="18"/>
        </w:rPr>
        <w:t xml:space="preserve">W celu potwierdzenia, że osoba działająca w imieniu </w:t>
      </w:r>
      <w:r w:rsidR="00555BF3">
        <w:rPr>
          <w:rFonts w:ascii="Arial" w:eastAsia="Verdana" w:hAnsi="Arial" w:cs="Arial"/>
          <w:sz w:val="18"/>
          <w:szCs w:val="18"/>
        </w:rPr>
        <w:t>Wykonawc</w:t>
      </w:r>
      <w:r w:rsidR="009300A1" w:rsidRPr="008635B4">
        <w:rPr>
          <w:rFonts w:ascii="Arial" w:eastAsia="Verdana" w:hAnsi="Arial" w:cs="Arial"/>
          <w:sz w:val="18"/>
          <w:szCs w:val="18"/>
        </w:rPr>
        <w:t xml:space="preserve">y jest umocowana do jego reprezentowania, </w:t>
      </w:r>
      <w:r w:rsidR="00BA5220">
        <w:rPr>
          <w:rFonts w:ascii="Arial" w:eastAsia="Verdana" w:hAnsi="Arial" w:cs="Arial"/>
          <w:sz w:val="18"/>
          <w:szCs w:val="18"/>
        </w:rPr>
        <w:t>Z</w:t>
      </w:r>
      <w:r w:rsidR="009300A1" w:rsidRPr="008635B4">
        <w:rPr>
          <w:rFonts w:ascii="Arial" w:eastAsia="Verdana" w:hAnsi="Arial" w:cs="Arial"/>
          <w:sz w:val="18"/>
          <w:szCs w:val="18"/>
        </w:rPr>
        <w:t xml:space="preserve">amawiający żąda od </w:t>
      </w:r>
      <w:r w:rsidR="00555BF3">
        <w:rPr>
          <w:rFonts w:ascii="Arial" w:eastAsia="Verdana" w:hAnsi="Arial" w:cs="Arial"/>
          <w:sz w:val="18"/>
          <w:szCs w:val="18"/>
        </w:rPr>
        <w:t>Wykonawc</w:t>
      </w:r>
      <w:r w:rsidR="009300A1" w:rsidRPr="008635B4">
        <w:rPr>
          <w:rFonts w:ascii="Arial" w:eastAsia="Verdana" w:hAnsi="Arial" w:cs="Arial"/>
          <w:sz w:val="18"/>
          <w:szCs w:val="18"/>
        </w:rPr>
        <w:t>y odpisu lub informacji z Krajowego Rejestru Sądowego, Centralnej Ewidencji i Informacji o Działalności Gospodarczej lub innego właściwego rejestru.</w:t>
      </w:r>
      <w:r w:rsidR="00F32503" w:rsidRPr="008635B4">
        <w:rPr>
          <w:rFonts w:ascii="Arial" w:eastAsia="Verdana" w:hAnsi="Arial" w:cs="Arial"/>
          <w:sz w:val="18"/>
          <w:szCs w:val="18"/>
        </w:rPr>
        <w:t xml:space="preserve"> </w:t>
      </w:r>
    </w:p>
    <w:p w14:paraId="22D75A12"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Oferta oraz pozostałe oświadczenia i dokumenty, dla których Zamawiający określił wzory w formie formularzy zamieszczonych </w:t>
      </w:r>
      <w:r w:rsidR="00141D3A" w:rsidRPr="008635B4">
        <w:rPr>
          <w:rFonts w:ascii="Arial" w:eastAsia="Verdana" w:hAnsi="Arial" w:cs="Arial"/>
          <w:sz w:val="18"/>
          <w:szCs w:val="18"/>
        </w:rPr>
        <w:t xml:space="preserve">w załącznikach do </w:t>
      </w:r>
      <w:r w:rsidR="0034764B" w:rsidRPr="008635B4">
        <w:rPr>
          <w:rFonts w:ascii="Arial" w:eastAsia="Verdana" w:hAnsi="Arial" w:cs="Arial"/>
          <w:sz w:val="18"/>
          <w:szCs w:val="18"/>
        </w:rPr>
        <w:t>SWZ, powinny być sporządzone zgodnie z tymi wzorami, co do treści oraz opisu kolumn i wierszy</w:t>
      </w:r>
      <w:r w:rsidR="00B07FC3" w:rsidRPr="008635B4">
        <w:rPr>
          <w:rFonts w:ascii="Arial" w:eastAsia="Verdana" w:hAnsi="Arial" w:cs="Arial"/>
          <w:sz w:val="18"/>
          <w:szCs w:val="18"/>
        </w:rPr>
        <w:t>.</w:t>
      </w:r>
    </w:p>
    <w:p w14:paraId="3AA73B15" w14:textId="3CE0C0AE" w:rsidR="0024411C" w:rsidRPr="00E8429D" w:rsidRDefault="00BF093D" w:rsidP="00094A33">
      <w:pPr>
        <w:numPr>
          <w:ilvl w:val="0"/>
          <w:numId w:val="16"/>
        </w:numPr>
        <w:tabs>
          <w:tab w:val="clear" w:pos="1706"/>
        </w:tabs>
        <w:spacing w:line="360" w:lineRule="auto"/>
        <w:ind w:left="426" w:right="23" w:hanging="440"/>
        <w:jc w:val="both"/>
        <w:rPr>
          <w:rFonts w:ascii="Arial" w:eastAsia="Verdana" w:hAnsi="Arial" w:cs="Arial"/>
          <w:bCs/>
          <w:sz w:val="18"/>
          <w:szCs w:val="18"/>
        </w:rPr>
      </w:pPr>
      <w:r w:rsidRPr="00E8429D">
        <w:rPr>
          <w:rFonts w:ascii="Arial" w:eastAsia="Verdana" w:hAnsi="Arial" w:cs="Arial"/>
          <w:bCs/>
          <w:sz w:val="18"/>
          <w:szCs w:val="18"/>
        </w:rPr>
        <w:tab/>
      </w:r>
      <w:r w:rsidR="003D14EF" w:rsidRPr="00E8429D">
        <w:rPr>
          <w:rFonts w:ascii="Arial" w:eastAsia="Verdana" w:hAnsi="Arial" w:cs="Arial"/>
          <w:bCs/>
          <w:sz w:val="18"/>
          <w:szCs w:val="18"/>
        </w:rPr>
        <w:t xml:space="preserve">Ofertę składa się pod rygorem nieważności w formie </w:t>
      </w:r>
      <w:r w:rsidR="00616348" w:rsidRPr="00E8429D">
        <w:rPr>
          <w:rFonts w:ascii="Arial" w:eastAsia="Verdana" w:hAnsi="Arial" w:cs="Arial"/>
          <w:bCs/>
          <w:sz w:val="18"/>
          <w:szCs w:val="18"/>
        </w:rPr>
        <w:t>elektronicznej</w:t>
      </w:r>
      <w:r w:rsidR="0016404C" w:rsidRPr="00E8429D">
        <w:rPr>
          <w:rFonts w:ascii="Arial" w:eastAsia="Verdana" w:hAnsi="Arial" w:cs="Arial"/>
          <w:bCs/>
          <w:sz w:val="18"/>
          <w:szCs w:val="18"/>
        </w:rPr>
        <w:t xml:space="preserve"> </w:t>
      </w:r>
      <w:r w:rsidR="003D14EF" w:rsidRPr="00E8429D">
        <w:rPr>
          <w:rFonts w:ascii="Arial" w:eastAsia="Verdana" w:hAnsi="Arial" w:cs="Arial"/>
          <w:bCs/>
          <w:sz w:val="18"/>
          <w:szCs w:val="18"/>
        </w:rPr>
        <w:t>lub w postaci elektronicznej opatrzonej podpisem zaufanym lub podpisem osobistym</w:t>
      </w:r>
      <w:r w:rsidR="00EF4D9B" w:rsidRPr="00E8429D">
        <w:rPr>
          <w:rFonts w:ascii="Arial" w:eastAsia="Verdana" w:hAnsi="Arial" w:cs="Arial"/>
          <w:bCs/>
          <w:sz w:val="18"/>
          <w:szCs w:val="18"/>
        </w:rPr>
        <w:t>.</w:t>
      </w:r>
    </w:p>
    <w:p w14:paraId="3C92669A"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Oferta powinna być sporządzona w języku polskim. Każdy dokument składający się na ofertę powinien być czytelny</w:t>
      </w:r>
      <w:r w:rsidR="00141D3A" w:rsidRPr="008635B4">
        <w:rPr>
          <w:rFonts w:ascii="Arial" w:eastAsia="Verdana" w:hAnsi="Arial" w:cs="Arial"/>
          <w:sz w:val="18"/>
          <w:szCs w:val="18"/>
        </w:rPr>
        <w:t>.</w:t>
      </w:r>
    </w:p>
    <w:p w14:paraId="09027294" w14:textId="766FA7D8" w:rsidR="007B5CCF" w:rsidRPr="00616348" w:rsidRDefault="00BF093D" w:rsidP="00616348">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CB06F2" w:rsidRPr="008635B4">
        <w:rPr>
          <w:rFonts w:ascii="Arial" w:eastAsia="Verdana" w:hAnsi="Arial" w:cs="Arial"/>
          <w:sz w:val="18"/>
          <w:szCs w:val="18"/>
        </w:rPr>
        <w:t>Jeśli oferta zawiera informacje stanowiące tajemnicę przedsiębiorstwa w rozumieniu ustawy z dnia 16 kwietnia 1993 r. o zwalczaniu nieuczciwej konkurencji (Dz. U. z 201</w:t>
      </w:r>
      <w:r w:rsidR="00D026A6" w:rsidRPr="008635B4">
        <w:rPr>
          <w:rFonts w:ascii="Arial" w:eastAsia="Verdana" w:hAnsi="Arial" w:cs="Arial"/>
          <w:sz w:val="18"/>
          <w:szCs w:val="18"/>
        </w:rPr>
        <w:t>9</w:t>
      </w:r>
      <w:r w:rsidR="00CB06F2" w:rsidRPr="008635B4">
        <w:rPr>
          <w:rFonts w:ascii="Arial" w:eastAsia="Verdana" w:hAnsi="Arial" w:cs="Arial"/>
          <w:sz w:val="18"/>
          <w:szCs w:val="18"/>
        </w:rPr>
        <w:t xml:space="preserve"> r. poz. </w:t>
      </w:r>
      <w:r w:rsidR="00D026A6" w:rsidRPr="008635B4">
        <w:rPr>
          <w:rFonts w:ascii="Arial" w:eastAsia="Verdana" w:hAnsi="Arial" w:cs="Arial"/>
          <w:sz w:val="18"/>
          <w:szCs w:val="18"/>
        </w:rPr>
        <w:t>1010</w:t>
      </w:r>
      <w:r w:rsidR="00480DDF" w:rsidRPr="008635B4">
        <w:rPr>
          <w:rFonts w:ascii="Arial" w:eastAsia="Verdana" w:hAnsi="Arial" w:cs="Arial"/>
          <w:sz w:val="18"/>
          <w:szCs w:val="18"/>
        </w:rPr>
        <w:t xml:space="preserve"> ze zm.</w:t>
      </w:r>
      <w:r w:rsidR="00CB06F2" w:rsidRPr="008635B4">
        <w:rPr>
          <w:rFonts w:ascii="Arial" w:eastAsia="Verdana" w:hAnsi="Arial" w:cs="Arial"/>
          <w:sz w:val="18"/>
          <w:szCs w:val="18"/>
        </w:rPr>
        <w:t xml:space="preserve">), </w:t>
      </w:r>
      <w:r w:rsidR="00555BF3">
        <w:rPr>
          <w:rFonts w:ascii="Arial" w:eastAsia="Verdana" w:hAnsi="Arial" w:cs="Arial"/>
          <w:sz w:val="18"/>
          <w:szCs w:val="18"/>
        </w:rPr>
        <w:t>Wykonawc</w:t>
      </w:r>
      <w:r w:rsidR="00CB06F2" w:rsidRPr="008635B4">
        <w:rPr>
          <w:rFonts w:ascii="Arial" w:eastAsia="Verdana" w:hAnsi="Arial" w:cs="Arial"/>
          <w:sz w:val="18"/>
          <w:szCs w:val="18"/>
        </w:rPr>
        <w:t>a powinien nie później niż w terminie składania ofert zastrzec, że nie mogą one być udostępnione oraz wykazać, iż zastrzeżone informacje stanowią tajemnicę przedsiębiorstwa.</w:t>
      </w:r>
    </w:p>
    <w:p w14:paraId="3DF23EA7" w14:textId="7D090E27" w:rsidR="00A16AD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Przed upływem terminu składania ofert </w:t>
      </w:r>
      <w:r w:rsidR="00555BF3">
        <w:rPr>
          <w:rFonts w:ascii="Arial" w:eastAsia="Verdana" w:hAnsi="Arial" w:cs="Arial"/>
          <w:sz w:val="18"/>
          <w:szCs w:val="18"/>
        </w:rPr>
        <w:t>Wykonawc</w:t>
      </w:r>
      <w:r w:rsidR="0034764B" w:rsidRPr="008635B4">
        <w:rPr>
          <w:rFonts w:ascii="Arial" w:eastAsia="Verdana" w:hAnsi="Arial" w:cs="Arial"/>
          <w:sz w:val="18"/>
          <w:szCs w:val="18"/>
        </w:rPr>
        <w:t>a może wycofać ofertę.</w:t>
      </w:r>
      <w:r w:rsidR="009C4B57" w:rsidRPr="008635B4">
        <w:rPr>
          <w:rFonts w:ascii="Arial" w:eastAsia="Verdana" w:hAnsi="Arial" w:cs="Arial"/>
          <w:sz w:val="18"/>
          <w:szCs w:val="18"/>
        </w:rPr>
        <w:t xml:space="preserve"> W tym celu </w:t>
      </w:r>
      <w:r w:rsidR="001B4C60" w:rsidRPr="008635B4">
        <w:rPr>
          <w:rFonts w:ascii="Arial" w:eastAsia="Verdana" w:hAnsi="Arial" w:cs="Arial"/>
          <w:sz w:val="18"/>
          <w:szCs w:val="18"/>
        </w:rPr>
        <w:t xml:space="preserve">należy </w:t>
      </w:r>
      <w:r w:rsidR="00A67365">
        <w:rPr>
          <w:rFonts w:ascii="Arial" w:eastAsia="Verdana" w:hAnsi="Arial" w:cs="Arial"/>
          <w:sz w:val="18"/>
          <w:szCs w:val="18"/>
        </w:rPr>
        <w:t>wysłać do</w:t>
      </w:r>
      <w:r w:rsidR="006257C7">
        <w:rPr>
          <w:rFonts w:ascii="Arial" w:eastAsia="Verdana" w:hAnsi="Arial" w:cs="Arial"/>
          <w:sz w:val="18"/>
          <w:szCs w:val="18"/>
        </w:rPr>
        <w:t> </w:t>
      </w:r>
      <w:r w:rsidR="00A67365">
        <w:rPr>
          <w:rFonts w:ascii="Arial" w:eastAsia="Verdana" w:hAnsi="Arial" w:cs="Arial"/>
          <w:sz w:val="18"/>
          <w:szCs w:val="18"/>
        </w:rPr>
        <w:t xml:space="preserve">Zamawiającego stosowne oświadczenie woli </w:t>
      </w:r>
      <w:r w:rsidR="00616348" w:rsidRPr="00D61420">
        <w:rPr>
          <w:rFonts w:ascii="Arial" w:eastAsia="Verdana" w:hAnsi="Arial" w:cs="Arial"/>
          <w:sz w:val="18"/>
          <w:szCs w:val="18"/>
        </w:rPr>
        <w:t>w formie elektronicznej lub w postaci elektronicznej opatrzonej podpisem zaufanym lub podpisem osobistym.</w:t>
      </w:r>
      <w:r w:rsidR="00616348">
        <w:rPr>
          <w:rFonts w:ascii="Arial" w:eastAsia="Verdana" w:hAnsi="Arial" w:cs="Arial"/>
          <w:sz w:val="18"/>
          <w:szCs w:val="18"/>
        </w:rPr>
        <w:t xml:space="preserve"> </w:t>
      </w:r>
    </w:p>
    <w:p w14:paraId="115A70ED" w14:textId="77777777" w:rsidR="00A16ADB"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A16ADB" w:rsidRPr="008635B4">
        <w:rPr>
          <w:rFonts w:ascii="Arial" w:eastAsia="Verdana" w:hAnsi="Arial" w:cs="Arial"/>
          <w:sz w:val="18"/>
          <w:szCs w:val="18"/>
        </w:rPr>
        <w:t>Podmiotowe środki dowodowe lub inne dokumenty, w tym dokumenty potwierdzające umocowanie do reprezentowania, sporządzone w języku obcym przekazuje się wraz z tłumaczeniem na język polski.</w:t>
      </w:r>
    </w:p>
    <w:p w14:paraId="55AAE8EC" w14:textId="71BD438D" w:rsidR="005851F8"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BA2DE7" w:rsidRPr="008635B4">
        <w:rPr>
          <w:rFonts w:ascii="Arial" w:eastAsia="Verdana" w:hAnsi="Arial" w:cs="Arial"/>
          <w:sz w:val="18"/>
          <w:szCs w:val="18"/>
        </w:rPr>
        <w:t>Wszystkie koszty związane z uczestnictwem w postępowaniu, w szczególności z przygotowaniem i złożeniem ofert</w:t>
      </w:r>
      <w:r w:rsidR="001B4C60" w:rsidRPr="008635B4">
        <w:rPr>
          <w:rFonts w:ascii="Arial" w:eastAsia="Verdana" w:hAnsi="Arial" w:cs="Arial"/>
          <w:sz w:val="18"/>
          <w:szCs w:val="18"/>
        </w:rPr>
        <w:t>y</w:t>
      </w:r>
      <w:r w:rsidR="00C76D87" w:rsidRPr="008635B4">
        <w:rPr>
          <w:rFonts w:ascii="Arial" w:eastAsia="Verdana" w:hAnsi="Arial" w:cs="Arial"/>
          <w:sz w:val="18"/>
          <w:szCs w:val="18"/>
        </w:rPr>
        <w:t xml:space="preserve"> </w:t>
      </w:r>
      <w:r w:rsidR="00BA2DE7" w:rsidRPr="008635B4">
        <w:rPr>
          <w:rFonts w:ascii="Arial" w:eastAsia="Verdana" w:hAnsi="Arial" w:cs="Arial"/>
          <w:sz w:val="18"/>
          <w:szCs w:val="18"/>
        </w:rPr>
        <w:t xml:space="preserve">ponosi </w:t>
      </w:r>
      <w:r w:rsidR="00555BF3">
        <w:rPr>
          <w:rFonts w:ascii="Arial" w:eastAsia="Verdana" w:hAnsi="Arial" w:cs="Arial"/>
          <w:sz w:val="18"/>
          <w:szCs w:val="18"/>
        </w:rPr>
        <w:t>Wykonawc</w:t>
      </w:r>
      <w:r w:rsidR="00BA2DE7" w:rsidRPr="008635B4">
        <w:rPr>
          <w:rFonts w:ascii="Arial" w:eastAsia="Verdana" w:hAnsi="Arial" w:cs="Arial"/>
          <w:sz w:val="18"/>
          <w:szCs w:val="18"/>
        </w:rPr>
        <w:t>a składający ofertę.</w:t>
      </w:r>
      <w:r w:rsidR="00215D36" w:rsidRPr="008635B4">
        <w:rPr>
          <w:rFonts w:ascii="Arial" w:eastAsia="Verdana" w:hAnsi="Arial" w:cs="Arial"/>
          <w:sz w:val="18"/>
          <w:szCs w:val="18"/>
        </w:rPr>
        <w:t xml:space="preserve"> Zamawiający nie przewiduje zwrotu kosztów udziału w</w:t>
      </w:r>
      <w:r w:rsidR="00BA5220">
        <w:rPr>
          <w:rFonts w:ascii="Arial" w:eastAsia="Verdana" w:hAnsi="Arial" w:cs="Arial"/>
          <w:sz w:val="18"/>
          <w:szCs w:val="18"/>
        </w:rPr>
        <w:t> </w:t>
      </w:r>
      <w:r w:rsidR="00215D36" w:rsidRPr="008635B4">
        <w:rPr>
          <w:rFonts w:ascii="Arial" w:eastAsia="Verdana" w:hAnsi="Arial" w:cs="Arial"/>
          <w:sz w:val="18"/>
          <w:szCs w:val="18"/>
        </w:rPr>
        <w:t>postępowaniu.</w:t>
      </w:r>
    </w:p>
    <w:p w14:paraId="18B681C0" w14:textId="77777777" w:rsidR="00C80F47" w:rsidRPr="008635B4" w:rsidRDefault="00141D3A"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t>SPOS</w:t>
      </w:r>
      <w:r w:rsidR="006204E8" w:rsidRPr="008635B4">
        <w:rPr>
          <w:rFonts w:ascii="Arial" w:hAnsi="Arial" w:cs="Arial"/>
          <w:b/>
          <w:sz w:val="18"/>
          <w:szCs w:val="18"/>
        </w:rPr>
        <w:t xml:space="preserve">ÓB </w:t>
      </w:r>
      <w:r w:rsidRPr="008635B4">
        <w:rPr>
          <w:rFonts w:ascii="Arial" w:hAnsi="Arial" w:cs="Arial"/>
          <w:b/>
          <w:sz w:val="18"/>
          <w:szCs w:val="18"/>
        </w:rPr>
        <w:t>OBLICZENIA CENY OFERTY</w:t>
      </w:r>
    </w:p>
    <w:p w14:paraId="6A40ACD8" w14:textId="350E4AC7" w:rsidR="00D30D20" w:rsidRPr="00D61420" w:rsidRDefault="00555BF3" w:rsidP="00094A33">
      <w:pPr>
        <w:numPr>
          <w:ilvl w:val="0"/>
          <w:numId w:val="22"/>
        </w:numPr>
        <w:suppressAutoHyphens/>
        <w:spacing w:before="240" w:line="360" w:lineRule="auto"/>
        <w:ind w:left="426" w:hanging="426"/>
        <w:jc w:val="both"/>
        <w:rPr>
          <w:rFonts w:ascii="Arial" w:hAnsi="Arial" w:cs="Arial"/>
          <w:sz w:val="18"/>
          <w:szCs w:val="18"/>
        </w:rPr>
      </w:pPr>
      <w:r>
        <w:rPr>
          <w:rFonts w:ascii="Arial" w:hAnsi="Arial" w:cs="Arial"/>
          <w:sz w:val="18"/>
          <w:szCs w:val="18"/>
        </w:rPr>
        <w:t>Wykonawc</w:t>
      </w:r>
      <w:r w:rsidR="004B79C1" w:rsidRPr="008635B4">
        <w:rPr>
          <w:rFonts w:ascii="Arial" w:hAnsi="Arial" w:cs="Arial"/>
          <w:sz w:val="18"/>
          <w:szCs w:val="18"/>
        </w:rPr>
        <w:t>a podaje</w:t>
      </w:r>
      <w:r w:rsidR="00F66D30" w:rsidRPr="008635B4">
        <w:rPr>
          <w:rFonts w:ascii="Arial" w:hAnsi="Arial" w:cs="Arial"/>
          <w:sz w:val="18"/>
          <w:szCs w:val="18"/>
        </w:rPr>
        <w:t xml:space="preserve"> cenę</w:t>
      </w:r>
      <w:r w:rsidR="0043712B" w:rsidRPr="008635B4">
        <w:rPr>
          <w:rFonts w:ascii="Arial" w:hAnsi="Arial" w:cs="Arial"/>
          <w:sz w:val="18"/>
          <w:szCs w:val="18"/>
        </w:rPr>
        <w:t xml:space="preserve"> </w:t>
      </w:r>
      <w:r w:rsidR="00F66D30" w:rsidRPr="008635B4">
        <w:rPr>
          <w:rFonts w:ascii="Arial" w:hAnsi="Arial" w:cs="Arial"/>
          <w:sz w:val="18"/>
          <w:szCs w:val="18"/>
        </w:rPr>
        <w:t xml:space="preserve">za realizację przedmiotu zamówienia zgodnie ze wzorem </w:t>
      </w:r>
      <w:r w:rsidR="0043712B" w:rsidRPr="008635B4">
        <w:rPr>
          <w:rFonts w:ascii="Arial" w:hAnsi="Arial" w:cs="Arial"/>
          <w:sz w:val="18"/>
          <w:szCs w:val="18"/>
        </w:rPr>
        <w:t>Formularza Ofertowego</w:t>
      </w:r>
      <w:r w:rsidR="005851F8" w:rsidRPr="008635B4">
        <w:rPr>
          <w:rFonts w:ascii="Arial" w:hAnsi="Arial" w:cs="Arial"/>
          <w:sz w:val="18"/>
          <w:szCs w:val="18"/>
        </w:rPr>
        <w:t>, stanowiąc</w:t>
      </w:r>
      <w:r w:rsidR="0043712B" w:rsidRPr="008635B4">
        <w:rPr>
          <w:rFonts w:ascii="Arial" w:hAnsi="Arial" w:cs="Arial"/>
          <w:sz w:val="18"/>
          <w:szCs w:val="18"/>
        </w:rPr>
        <w:t xml:space="preserve">ego </w:t>
      </w:r>
      <w:r w:rsidR="005851F8" w:rsidRPr="008635B4">
        <w:rPr>
          <w:rFonts w:ascii="Arial" w:hAnsi="Arial" w:cs="Arial"/>
          <w:b/>
          <w:sz w:val="18"/>
          <w:szCs w:val="18"/>
        </w:rPr>
        <w:t xml:space="preserve">Załącznik </w:t>
      </w:r>
      <w:r w:rsidR="005851F8" w:rsidRPr="007338DD">
        <w:rPr>
          <w:rFonts w:ascii="Arial" w:hAnsi="Arial" w:cs="Arial"/>
          <w:b/>
          <w:sz w:val="18"/>
          <w:szCs w:val="18"/>
        </w:rPr>
        <w:t>nr 1</w:t>
      </w:r>
      <w:r w:rsidR="003B6C52" w:rsidRPr="008635B4">
        <w:rPr>
          <w:rFonts w:ascii="Arial" w:hAnsi="Arial" w:cs="Arial"/>
          <w:b/>
          <w:sz w:val="18"/>
          <w:szCs w:val="18"/>
        </w:rPr>
        <w:t xml:space="preserve"> do SWZ.</w:t>
      </w:r>
    </w:p>
    <w:p w14:paraId="2C9C5853" w14:textId="5E563A46" w:rsidR="009A1DE8" w:rsidRPr="008635B4" w:rsidRDefault="00D30D20" w:rsidP="00D61420">
      <w:pPr>
        <w:numPr>
          <w:ilvl w:val="0"/>
          <w:numId w:val="22"/>
        </w:numPr>
        <w:suppressAutoHyphens/>
        <w:spacing w:line="360" w:lineRule="auto"/>
        <w:ind w:left="426" w:hanging="426"/>
        <w:jc w:val="both"/>
        <w:rPr>
          <w:rFonts w:ascii="Arial" w:hAnsi="Arial" w:cs="Arial"/>
          <w:sz w:val="18"/>
          <w:szCs w:val="18"/>
        </w:rPr>
      </w:pPr>
      <w:r w:rsidRPr="008635B4" w:rsidDel="00D30D20">
        <w:rPr>
          <w:rFonts w:ascii="Arial" w:hAnsi="Arial" w:cs="Arial"/>
          <w:b/>
          <w:sz w:val="18"/>
          <w:szCs w:val="18"/>
        </w:rPr>
        <w:t xml:space="preserve"> </w:t>
      </w:r>
      <w:r>
        <w:rPr>
          <w:rFonts w:ascii="Arial" w:hAnsi="Arial" w:cs="Arial"/>
          <w:bCs/>
          <w:sz w:val="18"/>
          <w:szCs w:val="18"/>
        </w:rPr>
        <w:t xml:space="preserve">Zamawiający wymaga, aby każda część (każdy oferowany </w:t>
      </w:r>
      <w:r w:rsidR="00782569">
        <w:rPr>
          <w:rFonts w:ascii="Arial" w:hAnsi="Arial" w:cs="Arial"/>
          <w:bCs/>
          <w:sz w:val="18"/>
          <w:szCs w:val="18"/>
        </w:rPr>
        <w:t>Ekspert</w:t>
      </w:r>
      <w:r>
        <w:rPr>
          <w:rFonts w:ascii="Arial" w:hAnsi="Arial" w:cs="Arial"/>
          <w:bCs/>
          <w:sz w:val="18"/>
          <w:szCs w:val="18"/>
        </w:rPr>
        <w:t>) została wyceniona osobno.</w:t>
      </w:r>
    </w:p>
    <w:p w14:paraId="04F53D20" w14:textId="324FA639" w:rsidR="009A1DE8" w:rsidRPr="008635B4" w:rsidRDefault="00D62767" w:rsidP="00D30D20">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w:t>
      </w:r>
      <w:r w:rsidR="009A1DE8" w:rsidRPr="008635B4">
        <w:rPr>
          <w:rFonts w:ascii="Arial" w:hAnsi="Arial" w:cs="Arial"/>
          <w:sz w:val="18"/>
          <w:szCs w:val="18"/>
        </w:rPr>
        <w:t xml:space="preserve">ena </w:t>
      </w:r>
      <w:r w:rsidR="009A1DE8" w:rsidRPr="00D30D20">
        <w:rPr>
          <w:rFonts w:ascii="Arial" w:hAnsi="Arial" w:cs="Arial"/>
          <w:bCs/>
          <w:sz w:val="18"/>
          <w:szCs w:val="18"/>
        </w:rPr>
        <w:t>ofertowa</w:t>
      </w:r>
      <w:r w:rsidR="009A1DE8" w:rsidRPr="008635B4">
        <w:rPr>
          <w:rFonts w:ascii="Arial" w:hAnsi="Arial" w:cs="Arial"/>
          <w:sz w:val="18"/>
          <w:szCs w:val="18"/>
        </w:rPr>
        <w:t xml:space="preserve"> brutto musi uwzględniać wszystkie koszty związane z realizacją przedmiotu zamówienia zgodnie z </w:t>
      </w:r>
      <w:r w:rsidR="00BA5220">
        <w:rPr>
          <w:rFonts w:ascii="Arial" w:hAnsi="Arial" w:cs="Arial"/>
          <w:sz w:val="18"/>
          <w:szCs w:val="18"/>
        </w:rPr>
        <w:t>O</w:t>
      </w:r>
      <w:r w:rsidR="009A1DE8" w:rsidRPr="008635B4">
        <w:rPr>
          <w:rFonts w:ascii="Arial" w:hAnsi="Arial" w:cs="Arial"/>
          <w:sz w:val="18"/>
          <w:szCs w:val="18"/>
        </w:rPr>
        <w:t xml:space="preserve">pisem </w:t>
      </w:r>
      <w:r w:rsidR="00BA5220">
        <w:rPr>
          <w:rFonts w:ascii="Arial" w:hAnsi="Arial" w:cs="Arial"/>
          <w:sz w:val="18"/>
          <w:szCs w:val="18"/>
        </w:rPr>
        <w:t>P</w:t>
      </w:r>
      <w:r w:rsidR="009A1DE8" w:rsidRPr="008635B4">
        <w:rPr>
          <w:rFonts w:ascii="Arial" w:hAnsi="Arial" w:cs="Arial"/>
          <w:sz w:val="18"/>
          <w:szCs w:val="18"/>
        </w:rPr>
        <w:t xml:space="preserve">rzedmiotu </w:t>
      </w:r>
      <w:r w:rsidR="00BA5220">
        <w:rPr>
          <w:rFonts w:ascii="Arial" w:hAnsi="Arial" w:cs="Arial"/>
          <w:sz w:val="18"/>
          <w:szCs w:val="18"/>
        </w:rPr>
        <w:t>Z</w:t>
      </w:r>
      <w:r w:rsidR="009A1DE8" w:rsidRPr="008635B4">
        <w:rPr>
          <w:rFonts w:ascii="Arial" w:hAnsi="Arial" w:cs="Arial"/>
          <w:sz w:val="18"/>
          <w:szCs w:val="18"/>
        </w:rPr>
        <w:t>amówienia oraz istotnymi postanowieniami umowy określonymi w niniejsz</w:t>
      </w:r>
      <w:r w:rsidR="00F66D30" w:rsidRPr="008635B4">
        <w:rPr>
          <w:rFonts w:ascii="Arial" w:hAnsi="Arial" w:cs="Arial"/>
          <w:sz w:val="18"/>
          <w:szCs w:val="18"/>
        </w:rPr>
        <w:t>ej S</w:t>
      </w:r>
      <w:r w:rsidR="009A1DE8" w:rsidRPr="008635B4">
        <w:rPr>
          <w:rFonts w:ascii="Arial" w:hAnsi="Arial" w:cs="Arial"/>
          <w:sz w:val="18"/>
          <w:szCs w:val="18"/>
        </w:rPr>
        <w:t>WZ.</w:t>
      </w:r>
      <w:r w:rsidR="00D43A22" w:rsidRPr="008635B4">
        <w:rPr>
          <w:rFonts w:ascii="Arial" w:hAnsi="Arial" w:cs="Arial"/>
          <w:sz w:val="18"/>
          <w:szCs w:val="18"/>
        </w:rPr>
        <w:t xml:space="preserve"> </w:t>
      </w:r>
    </w:p>
    <w:p w14:paraId="4F36A75A" w14:textId="382B7496" w:rsidR="009B48E2" w:rsidRPr="008635B4" w:rsidRDefault="00CC38C5"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Cena podana na Formularzu Ofertowym jest ceną ostateczną, niepodlegającą negocjacji i wyczerpującą wszelkie należności </w:t>
      </w:r>
      <w:r w:rsidR="00555BF3">
        <w:rPr>
          <w:rFonts w:ascii="Arial" w:hAnsi="Arial" w:cs="Arial"/>
          <w:sz w:val="18"/>
          <w:szCs w:val="18"/>
        </w:rPr>
        <w:t>Wykonawc</w:t>
      </w:r>
      <w:r w:rsidRPr="008635B4">
        <w:rPr>
          <w:rFonts w:ascii="Arial" w:hAnsi="Arial" w:cs="Arial"/>
          <w:sz w:val="18"/>
          <w:szCs w:val="18"/>
        </w:rPr>
        <w:t>y wobec Zamawiającego związane z realizacją przedmiotu zamówienia.</w:t>
      </w:r>
    </w:p>
    <w:p w14:paraId="7EBF0068" w14:textId="77777777" w:rsidR="00C80F47" w:rsidRPr="008635B4" w:rsidRDefault="00C80F47"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Cena oferty</w:t>
      </w:r>
      <w:r w:rsidR="00045E04" w:rsidRPr="008635B4">
        <w:rPr>
          <w:rFonts w:ascii="Arial" w:hAnsi="Arial" w:cs="Arial"/>
          <w:sz w:val="18"/>
          <w:szCs w:val="18"/>
        </w:rPr>
        <w:t xml:space="preserve"> </w:t>
      </w:r>
      <w:r w:rsidRPr="008635B4">
        <w:rPr>
          <w:rFonts w:ascii="Arial" w:hAnsi="Arial" w:cs="Arial"/>
          <w:sz w:val="18"/>
          <w:szCs w:val="18"/>
        </w:rPr>
        <w:t>powinna być wyrażona w złotych polskich (PLN) z dokładnością do dwóch miejsc po przecinku.</w:t>
      </w:r>
    </w:p>
    <w:p w14:paraId="007F9863"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Zamawiający nie przewiduje rozliczeń w walucie obcej.</w:t>
      </w:r>
    </w:p>
    <w:p w14:paraId="3A05B228"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Wyliczona cena oferty brutto będzie służyć do porównania złożonych </w:t>
      </w:r>
      <w:r w:rsidR="00D52F06" w:rsidRPr="008635B4">
        <w:rPr>
          <w:rFonts w:ascii="Arial" w:hAnsi="Arial" w:cs="Arial"/>
          <w:sz w:val="18"/>
          <w:szCs w:val="18"/>
        </w:rPr>
        <w:t>ofert i do rozliczenia w trakcie realizacji zamówienia.</w:t>
      </w:r>
    </w:p>
    <w:p w14:paraId="0790781C" w14:textId="7F77445D" w:rsidR="00166665" w:rsidRPr="008635B4" w:rsidRDefault="00166665"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 xml:space="preserve">Jeżeli została złożona oferta, której wybór prowadziłby do powstania u </w:t>
      </w:r>
      <w:r w:rsidR="00D619E7">
        <w:rPr>
          <w:rFonts w:ascii="Arial" w:hAnsi="Arial" w:cs="Arial"/>
          <w:sz w:val="18"/>
          <w:szCs w:val="18"/>
        </w:rPr>
        <w:t>Z</w:t>
      </w:r>
      <w:r w:rsidRPr="008635B4">
        <w:rPr>
          <w:rFonts w:ascii="Arial" w:hAnsi="Arial" w:cs="Arial"/>
          <w:sz w:val="18"/>
          <w:szCs w:val="18"/>
        </w:rPr>
        <w:t xml:space="preserve">amawiającego obowiązku podatkowego zgodnie z ustawą z dnia 11 marca 2004 r. o podatku od towarów i usług (Dz. U. z 2018 r. poz. </w:t>
      </w:r>
      <w:r w:rsidRPr="008635B4">
        <w:rPr>
          <w:rFonts w:ascii="Arial" w:hAnsi="Arial" w:cs="Arial"/>
          <w:sz w:val="18"/>
          <w:szCs w:val="18"/>
        </w:rPr>
        <w:lastRenderedPageBreak/>
        <w:t xml:space="preserve">2174, z </w:t>
      </w:r>
      <w:proofErr w:type="spellStart"/>
      <w:r w:rsidRPr="008635B4">
        <w:rPr>
          <w:rFonts w:ascii="Arial" w:hAnsi="Arial" w:cs="Arial"/>
          <w:sz w:val="18"/>
          <w:szCs w:val="18"/>
        </w:rPr>
        <w:t>późn</w:t>
      </w:r>
      <w:proofErr w:type="spellEnd"/>
      <w:r w:rsidRPr="008635B4">
        <w:rPr>
          <w:rFonts w:ascii="Arial" w:hAnsi="Arial" w:cs="Arial"/>
          <w:sz w:val="18"/>
          <w:szCs w:val="18"/>
        </w:rPr>
        <w:t xml:space="preserve">. zm.), dla celów zastosowania kryterium ceny lub kosztu </w:t>
      </w:r>
      <w:r w:rsidR="00D619E7">
        <w:rPr>
          <w:rFonts w:ascii="Arial" w:hAnsi="Arial" w:cs="Arial"/>
          <w:sz w:val="18"/>
          <w:szCs w:val="18"/>
        </w:rPr>
        <w:t>Z</w:t>
      </w:r>
      <w:r w:rsidRPr="008635B4">
        <w:rPr>
          <w:rFonts w:ascii="Arial" w:hAnsi="Arial" w:cs="Arial"/>
          <w:sz w:val="18"/>
          <w:szCs w:val="18"/>
        </w:rPr>
        <w:t>amawiający dolicza do przedstawionej w tej ofercie ceny kwotę podatku od towarów i usług, którą miałby obowiązek rozliczyć.</w:t>
      </w:r>
      <w:r w:rsidR="0093122A" w:rsidRPr="008635B4">
        <w:rPr>
          <w:rFonts w:ascii="Arial" w:hAnsi="Arial" w:cs="Arial"/>
          <w:b/>
          <w:sz w:val="18"/>
          <w:szCs w:val="18"/>
        </w:rPr>
        <w:t xml:space="preserve"> </w:t>
      </w:r>
      <w:r w:rsidRPr="008635B4">
        <w:rPr>
          <w:rFonts w:ascii="Arial" w:hAnsi="Arial" w:cs="Arial"/>
          <w:sz w:val="18"/>
          <w:szCs w:val="18"/>
        </w:rPr>
        <w:t xml:space="preserve">W ofercie, o której mowa w ust. 1, </w:t>
      </w:r>
      <w:r w:rsidR="00555BF3">
        <w:rPr>
          <w:rFonts w:ascii="Arial" w:hAnsi="Arial" w:cs="Arial"/>
          <w:sz w:val="18"/>
          <w:szCs w:val="18"/>
        </w:rPr>
        <w:t>Wykonawc</w:t>
      </w:r>
      <w:r w:rsidRPr="008635B4">
        <w:rPr>
          <w:rFonts w:ascii="Arial" w:hAnsi="Arial" w:cs="Arial"/>
          <w:sz w:val="18"/>
          <w:szCs w:val="18"/>
        </w:rPr>
        <w:t>a ma obowiązek:</w:t>
      </w:r>
    </w:p>
    <w:p w14:paraId="4C5C855D" w14:textId="29780292"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poinformowania </w:t>
      </w:r>
      <w:r w:rsidR="00D619E7">
        <w:rPr>
          <w:rFonts w:ascii="Arial" w:hAnsi="Arial" w:cs="Arial"/>
          <w:sz w:val="18"/>
          <w:szCs w:val="18"/>
        </w:rPr>
        <w:t>Z</w:t>
      </w:r>
      <w:r w:rsidRPr="008635B4">
        <w:rPr>
          <w:rFonts w:ascii="Arial" w:hAnsi="Arial" w:cs="Arial"/>
          <w:sz w:val="18"/>
          <w:szCs w:val="18"/>
        </w:rPr>
        <w:t xml:space="preserve">amawiającego, że wybór jego oferty będzie prowadził do powstania u </w:t>
      </w:r>
      <w:r w:rsidR="00D619E7">
        <w:rPr>
          <w:rFonts w:ascii="Arial" w:hAnsi="Arial" w:cs="Arial"/>
          <w:sz w:val="18"/>
          <w:szCs w:val="18"/>
        </w:rPr>
        <w:t>Z</w:t>
      </w:r>
      <w:r w:rsidRPr="008635B4">
        <w:rPr>
          <w:rFonts w:ascii="Arial" w:hAnsi="Arial" w:cs="Arial"/>
          <w:sz w:val="18"/>
          <w:szCs w:val="18"/>
        </w:rPr>
        <w:t>amawiającego obowiązku podatkowego;</w:t>
      </w:r>
    </w:p>
    <w:p w14:paraId="14752DA9" w14:textId="77777777"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wskazania nazwy (rodzaju) towaru lub usługi, których dostawa lub świadczenie będą prowadziły do powstania obowiązku podatkowego;</w:t>
      </w:r>
    </w:p>
    <w:p w14:paraId="6E655CF2" w14:textId="27622D8D"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3)</w:t>
      </w:r>
      <w:r w:rsidRPr="008635B4">
        <w:rPr>
          <w:rFonts w:ascii="Arial" w:hAnsi="Arial" w:cs="Arial"/>
          <w:sz w:val="18"/>
          <w:szCs w:val="18"/>
        </w:rPr>
        <w:tab/>
        <w:t xml:space="preserve">wskazania wartości towaru lub usługi objętego obowiązkiem podatkowym </w:t>
      </w:r>
      <w:r w:rsidR="00D619E7">
        <w:rPr>
          <w:rFonts w:ascii="Arial" w:hAnsi="Arial" w:cs="Arial"/>
          <w:sz w:val="18"/>
          <w:szCs w:val="18"/>
        </w:rPr>
        <w:t>Z</w:t>
      </w:r>
      <w:r w:rsidRPr="008635B4">
        <w:rPr>
          <w:rFonts w:ascii="Arial" w:hAnsi="Arial" w:cs="Arial"/>
          <w:sz w:val="18"/>
          <w:szCs w:val="18"/>
        </w:rPr>
        <w:t>amawiającego, bez kwoty podatku;</w:t>
      </w:r>
    </w:p>
    <w:p w14:paraId="41ABA4BA" w14:textId="75363F4F"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4)</w:t>
      </w:r>
      <w:r w:rsidRPr="008635B4">
        <w:rPr>
          <w:rFonts w:ascii="Arial" w:hAnsi="Arial" w:cs="Arial"/>
          <w:sz w:val="18"/>
          <w:szCs w:val="18"/>
        </w:rPr>
        <w:tab/>
        <w:t xml:space="preserve">wskazania stawki podatku od towarów i usług, która zgodnie z wiedzą </w:t>
      </w:r>
      <w:r w:rsidR="00555BF3">
        <w:rPr>
          <w:rFonts w:ascii="Arial" w:hAnsi="Arial" w:cs="Arial"/>
          <w:sz w:val="18"/>
          <w:szCs w:val="18"/>
        </w:rPr>
        <w:t>Wykonawc</w:t>
      </w:r>
      <w:r w:rsidRPr="008635B4">
        <w:rPr>
          <w:rFonts w:ascii="Arial" w:hAnsi="Arial" w:cs="Arial"/>
          <w:sz w:val="18"/>
          <w:szCs w:val="18"/>
        </w:rPr>
        <w:t>y, będzie miała zastosowanie.</w:t>
      </w:r>
    </w:p>
    <w:p w14:paraId="70DB544D" w14:textId="2762571E" w:rsidR="00BD66B9" w:rsidRPr="003C146B" w:rsidRDefault="00F86F50"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ab/>
      </w:r>
      <w:r w:rsidR="003E42FE" w:rsidRPr="008635B4">
        <w:rPr>
          <w:rFonts w:ascii="Arial" w:hAnsi="Arial" w:cs="Arial"/>
          <w:sz w:val="18"/>
          <w:szCs w:val="18"/>
        </w:rPr>
        <w:t>Wzór Formularza O</w:t>
      </w:r>
      <w:r w:rsidR="00B7046B" w:rsidRPr="008635B4">
        <w:rPr>
          <w:rFonts w:ascii="Arial" w:hAnsi="Arial" w:cs="Arial"/>
          <w:sz w:val="18"/>
          <w:szCs w:val="18"/>
        </w:rPr>
        <w:t>fertowego został opracowany przy założeniu, iż wybór oferty nie będzie prowadzić do</w:t>
      </w:r>
      <w:r w:rsidR="00700828">
        <w:rPr>
          <w:rFonts w:ascii="Arial" w:hAnsi="Arial" w:cs="Arial"/>
          <w:sz w:val="18"/>
          <w:szCs w:val="18"/>
        </w:rPr>
        <w:t> </w:t>
      </w:r>
      <w:r w:rsidR="00B7046B" w:rsidRPr="008635B4">
        <w:rPr>
          <w:rFonts w:ascii="Arial" w:hAnsi="Arial" w:cs="Arial"/>
          <w:sz w:val="18"/>
          <w:szCs w:val="18"/>
        </w:rPr>
        <w:t>powstania u Zamawiającego obowiązku podatkowego w zakresie podatku VAT. W przypadku, gdy</w:t>
      </w:r>
      <w:r w:rsidR="00F774DE">
        <w:rPr>
          <w:rFonts w:ascii="Arial" w:hAnsi="Arial" w:cs="Arial"/>
          <w:sz w:val="18"/>
          <w:szCs w:val="18"/>
        </w:rPr>
        <w:t> </w:t>
      </w:r>
      <w:r w:rsidR="00555BF3">
        <w:rPr>
          <w:rFonts w:ascii="Arial" w:hAnsi="Arial" w:cs="Arial"/>
          <w:sz w:val="18"/>
          <w:szCs w:val="18"/>
        </w:rPr>
        <w:t>Wykonawc</w:t>
      </w:r>
      <w:r w:rsidR="00B7046B" w:rsidRPr="008635B4">
        <w:rPr>
          <w:rFonts w:ascii="Arial" w:hAnsi="Arial" w:cs="Arial"/>
          <w:sz w:val="18"/>
          <w:szCs w:val="18"/>
        </w:rPr>
        <w:t xml:space="preserve">a zobowiązany jest złożyć oświadczenie o powstaniu u Zamawiającego obowiązku podatkowego, to winien odpowiednio zmodyfikować treść formularza.  </w:t>
      </w:r>
    </w:p>
    <w:p w14:paraId="293DFAEC" w14:textId="77777777" w:rsidR="000415EA" w:rsidRDefault="000415EA" w:rsidP="000415EA">
      <w:pPr>
        <w:pStyle w:val="Akapitzlist"/>
        <w:pBdr>
          <w:bottom w:val="double" w:sz="4" w:space="1" w:color="auto"/>
        </w:pBdr>
        <w:shd w:val="clear" w:color="auto" w:fill="DAEEF3"/>
        <w:spacing w:before="360" w:after="40" w:line="360" w:lineRule="auto"/>
        <w:ind w:left="0"/>
        <w:jc w:val="both"/>
        <w:rPr>
          <w:rFonts w:ascii="Arial" w:hAnsi="Arial" w:cs="Arial"/>
          <w:bCs/>
        </w:rPr>
      </w:pPr>
      <w:r>
        <w:rPr>
          <w:rFonts w:ascii="Arial" w:hAnsi="Arial" w:cs="Arial"/>
          <w:b/>
        </w:rPr>
        <w:t>XV. PRZEDMIOTOWE ŚRODKI DOWODOWE.</w:t>
      </w:r>
    </w:p>
    <w:p w14:paraId="49CFE742" w14:textId="77777777" w:rsidR="000415EA" w:rsidRPr="007338DD" w:rsidRDefault="005D17A3" w:rsidP="00700828">
      <w:pPr>
        <w:numPr>
          <w:ilvl w:val="0"/>
          <w:numId w:val="41"/>
        </w:numPr>
        <w:suppressAutoHyphens/>
        <w:spacing w:before="240" w:after="120" w:line="360" w:lineRule="auto"/>
        <w:ind w:left="425" w:hanging="425"/>
        <w:jc w:val="both"/>
        <w:rPr>
          <w:rFonts w:ascii="Arial" w:hAnsi="Arial" w:cs="Arial"/>
          <w:sz w:val="18"/>
          <w:szCs w:val="18"/>
        </w:rPr>
      </w:pPr>
      <w:r w:rsidRPr="005D17A3">
        <w:rPr>
          <w:rFonts w:ascii="Arial" w:hAnsi="Arial" w:cs="Arial"/>
          <w:sz w:val="18"/>
          <w:szCs w:val="18"/>
        </w:rPr>
        <w:t>Zamawiający nie żąda złożenia przedmiotowych środków dowodowych wraz z ofertą.</w:t>
      </w:r>
    </w:p>
    <w:p w14:paraId="47E7994E" w14:textId="77777777" w:rsidR="00552FBA" w:rsidRPr="008635B4" w:rsidRDefault="005B5095">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TERMIN ZWIĄZANIA OFERTĄ</w:t>
      </w:r>
    </w:p>
    <w:p w14:paraId="1AF1265F" w14:textId="6EC45BB3" w:rsidR="006204E8" w:rsidRPr="008635B4" w:rsidRDefault="00555BF3" w:rsidP="00A3096B">
      <w:pPr>
        <w:numPr>
          <w:ilvl w:val="0"/>
          <w:numId w:val="8"/>
        </w:numPr>
        <w:tabs>
          <w:tab w:val="clear" w:pos="1800"/>
        </w:tabs>
        <w:spacing w:before="240" w:line="360" w:lineRule="auto"/>
        <w:ind w:left="426" w:hanging="426"/>
        <w:jc w:val="both"/>
        <w:rPr>
          <w:rFonts w:ascii="Arial" w:hAnsi="Arial" w:cs="Arial"/>
          <w:sz w:val="18"/>
          <w:szCs w:val="18"/>
        </w:rPr>
      </w:pPr>
      <w:r>
        <w:rPr>
          <w:rFonts w:ascii="Arial" w:hAnsi="Arial" w:cs="Arial"/>
          <w:sz w:val="18"/>
          <w:szCs w:val="18"/>
        </w:rPr>
        <w:t>Wykonawc</w:t>
      </w:r>
      <w:r w:rsidR="00552FBA" w:rsidRPr="008635B4">
        <w:rPr>
          <w:rFonts w:ascii="Arial" w:hAnsi="Arial" w:cs="Arial"/>
          <w:sz w:val="18"/>
          <w:szCs w:val="18"/>
        </w:rPr>
        <w:t xml:space="preserve">a będzie związany ofertą przez okres </w:t>
      </w:r>
      <w:r w:rsidR="0040693A" w:rsidRPr="008635B4">
        <w:rPr>
          <w:rFonts w:ascii="Arial" w:hAnsi="Arial" w:cs="Arial"/>
          <w:b/>
          <w:sz w:val="18"/>
          <w:szCs w:val="18"/>
        </w:rPr>
        <w:t>3</w:t>
      </w:r>
      <w:r w:rsidR="006611FC" w:rsidRPr="008635B4">
        <w:rPr>
          <w:rFonts w:ascii="Arial" w:hAnsi="Arial" w:cs="Arial"/>
          <w:b/>
          <w:sz w:val="18"/>
          <w:szCs w:val="18"/>
        </w:rPr>
        <w:t>0</w:t>
      </w:r>
      <w:r w:rsidR="00552FBA" w:rsidRPr="008635B4">
        <w:rPr>
          <w:rFonts w:ascii="Arial" w:hAnsi="Arial" w:cs="Arial"/>
          <w:b/>
          <w:sz w:val="18"/>
          <w:szCs w:val="18"/>
        </w:rPr>
        <w:t xml:space="preserve"> dni</w:t>
      </w:r>
      <w:r w:rsidR="00E8429D">
        <w:rPr>
          <w:rFonts w:ascii="Arial" w:hAnsi="Arial" w:cs="Arial"/>
          <w:sz w:val="18"/>
          <w:szCs w:val="18"/>
        </w:rPr>
        <w:t xml:space="preserve">. </w:t>
      </w:r>
      <w:r w:rsidR="00552FBA" w:rsidRPr="008635B4">
        <w:rPr>
          <w:rFonts w:ascii="Arial" w:hAnsi="Arial" w:cs="Arial"/>
          <w:sz w:val="18"/>
          <w:szCs w:val="18"/>
        </w:rPr>
        <w:t>Bieg terminu związania ofertą rozpoczyna się wraz</w:t>
      </w:r>
      <w:r w:rsidR="00700828">
        <w:rPr>
          <w:rFonts w:ascii="Arial" w:hAnsi="Arial" w:cs="Arial"/>
          <w:sz w:val="18"/>
          <w:szCs w:val="18"/>
        </w:rPr>
        <w:t> </w:t>
      </w:r>
      <w:r w:rsidR="00552FBA" w:rsidRPr="008635B4">
        <w:rPr>
          <w:rFonts w:ascii="Arial" w:hAnsi="Arial" w:cs="Arial"/>
          <w:sz w:val="18"/>
          <w:szCs w:val="18"/>
        </w:rPr>
        <w:t>z up</w:t>
      </w:r>
      <w:r w:rsidR="00AF7093" w:rsidRPr="008635B4">
        <w:rPr>
          <w:rFonts w:ascii="Arial" w:hAnsi="Arial" w:cs="Arial"/>
          <w:sz w:val="18"/>
          <w:szCs w:val="18"/>
        </w:rPr>
        <w:t>ływem terminu składania ofert.</w:t>
      </w:r>
    </w:p>
    <w:p w14:paraId="3059C69B" w14:textId="316B9176" w:rsidR="006204E8" w:rsidRPr="008635B4" w:rsidRDefault="006204E8" w:rsidP="00A3096B">
      <w:pPr>
        <w:numPr>
          <w:ilvl w:val="0"/>
          <w:numId w:val="8"/>
        </w:numPr>
        <w:tabs>
          <w:tab w:val="clear" w:pos="1800"/>
        </w:tabs>
        <w:spacing w:line="360" w:lineRule="auto"/>
        <w:ind w:left="426" w:hanging="426"/>
        <w:jc w:val="both"/>
        <w:rPr>
          <w:rFonts w:ascii="Arial" w:hAnsi="Arial" w:cs="Arial"/>
          <w:sz w:val="18"/>
          <w:szCs w:val="18"/>
        </w:rPr>
      </w:pPr>
      <w:r w:rsidRPr="008635B4">
        <w:rPr>
          <w:rFonts w:ascii="Arial" w:hAnsi="Arial" w:cs="Arial"/>
          <w:sz w:val="18"/>
          <w:szCs w:val="18"/>
        </w:rPr>
        <w:t>W przypadku</w:t>
      </w:r>
      <w:r w:rsidR="00F774DE">
        <w:rPr>
          <w:rFonts w:ascii="Arial" w:hAnsi="Arial" w:cs="Arial"/>
          <w:sz w:val="18"/>
          <w:szCs w:val="18"/>
        </w:rPr>
        <w:t>,</w:t>
      </w:r>
      <w:r w:rsidRPr="008635B4">
        <w:rPr>
          <w:rFonts w:ascii="Arial" w:hAnsi="Arial" w:cs="Arial"/>
          <w:sz w:val="18"/>
          <w:szCs w:val="18"/>
        </w:rPr>
        <w:t xml:space="preserve"> gdy wybór najkorzystn</w:t>
      </w:r>
      <w:r w:rsidR="00D30D20">
        <w:rPr>
          <w:rFonts w:ascii="Arial" w:hAnsi="Arial" w:cs="Arial"/>
          <w:sz w:val="18"/>
          <w:szCs w:val="18"/>
        </w:rPr>
        <w:t>iejszych</w:t>
      </w:r>
      <w:r w:rsidRPr="008635B4">
        <w:rPr>
          <w:rFonts w:ascii="Arial" w:hAnsi="Arial" w:cs="Arial"/>
          <w:sz w:val="18"/>
          <w:szCs w:val="18"/>
        </w:rPr>
        <w:t xml:space="preserve"> ofert nie nastąpi przed upływem terminu związania ofertą wskazanego w ust. 1, Zamawiający przed upływem terminu związania ofertą zwraca się jednokrotnie do</w:t>
      </w:r>
      <w:r w:rsidR="00700828">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o wyrażenie zgody na przedłużenie tego terminu o wskazywany przez niego okres, nie</w:t>
      </w:r>
      <w:r w:rsidR="00700828">
        <w:rPr>
          <w:rFonts w:ascii="Arial" w:hAnsi="Arial" w:cs="Arial"/>
          <w:sz w:val="18"/>
          <w:szCs w:val="18"/>
        </w:rPr>
        <w:t> </w:t>
      </w:r>
      <w:r w:rsidRPr="008635B4">
        <w:rPr>
          <w:rFonts w:ascii="Arial" w:hAnsi="Arial" w:cs="Arial"/>
          <w:sz w:val="18"/>
          <w:szCs w:val="18"/>
        </w:rPr>
        <w:t xml:space="preserve">dłuższy niż 30 dni. </w:t>
      </w:r>
      <w:r w:rsidRPr="008635B4">
        <w:rPr>
          <w:rFonts w:ascii="Arial" w:hAnsi="Arial" w:cs="Arial"/>
          <w:sz w:val="18"/>
          <w:szCs w:val="18"/>
        </w:rPr>
        <w:tab/>
        <w:t xml:space="preserve">Przedłużenie terminu związania ofertą wymaga złożenia przez </w:t>
      </w:r>
      <w:r w:rsidR="00555BF3">
        <w:rPr>
          <w:rFonts w:ascii="Arial" w:hAnsi="Arial" w:cs="Arial"/>
          <w:sz w:val="18"/>
          <w:szCs w:val="18"/>
        </w:rPr>
        <w:t>Wykonawc</w:t>
      </w:r>
      <w:r w:rsidRPr="008635B4">
        <w:rPr>
          <w:rFonts w:ascii="Arial" w:hAnsi="Arial" w:cs="Arial"/>
          <w:sz w:val="18"/>
          <w:szCs w:val="18"/>
        </w:rPr>
        <w:t>ę pisemnego oświadczenia o wyrażeniu zgody na przedłużenie terminu związania ofertą.</w:t>
      </w:r>
    </w:p>
    <w:p w14:paraId="47F312F2" w14:textId="77777777" w:rsidR="00552FBA" w:rsidRPr="008635B4" w:rsidRDefault="006204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SPOSÓB I</w:t>
      </w:r>
      <w:r w:rsidR="00D8710C" w:rsidRPr="008635B4">
        <w:rPr>
          <w:rFonts w:ascii="Arial" w:hAnsi="Arial" w:cs="Arial"/>
          <w:b/>
          <w:sz w:val="18"/>
          <w:szCs w:val="18"/>
        </w:rPr>
        <w:t xml:space="preserve"> TE</w:t>
      </w:r>
      <w:r w:rsidR="005B5095" w:rsidRPr="008635B4">
        <w:rPr>
          <w:rFonts w:ascii="Arial" w:hAnsi="Arial" w:cs="Arial"/>
          <w:b/>
          <w:sz w:val="18"/>
          <w:szCs w:val="18"/>
        </w:rPr>
        <w:t>RMIN SKŁADANIA I OTWARCIA OFERT</w:t>
      </w:r>
    </w:p>
    <w:p w14:paraId="532AA0DC" w14:textId="4EBB6D00" w:rsidR="00B5063F" w:rsidRPr="008635B4" w:rsidRDefault="00B5063F" w:rsidP="00094A33">
      <w:pPr>
        <w:numPr>
          <w:ilvl w:val="0"/>
          <w:numId w:val="9"/>
        </w:numPr>
        <w:tabs>
          <w:tab w:val="clear" w:pos="2340"/>
        </w:tabs>
        <w:spacing w:before="240" w:line="360" w:lineRule="auto"/>
        <w:ind w:left="426" w:hanging="426"/>
        <w:jc w:val="both"/>
        <w:rPr>
          <w:rFonts w:ascii="Arial" w:hAnsi="Arial" w:cs="Arial"/>
          <w:b/>
          <w:sz w:val="18"/>
          <w:szCs w:val="18"/>
        </w:rPr>
      </w:pPr>
      <w:r w:rsidRPr="008635B4">
        <w:rPr>
          <w:rFonts w:ascii="Arial" w:hAnsi="Arial" w:cs="Arial"/>
          <w:sz w:val="18"/>
          <w:szCs w:val="18"/>
        </w:rPr>
        <w:t xml:space="preserve">Ofertę należy złożyć </w:t>
      </w:r>
      <w:r w:rsidR="003B5CE0">
        <w:rPr>
          <w:rFonts w:ascii="Arial" w:hAnsi="Arial" w:cs="Arial"/>
          <w:sz w:val="18"/>
          <w:szCs w:val="18"/>
        </w:rPr>
        <w:t>za pośrednictwem poczty email w siedzibie Zamawiającego</w:t>
      </w:r>
      <w:r w:rsidRPr="008635B4">
        <w:rPr>
          <w:rFonts w:ascii="Arial" w:hAnsi="Arial" w:cs="Arial"/>
          <w:sz w:val="18"/>
          <w:szCs w:val="18"/>
        </w:rPr>
        <w:t xml:space="preserve"> </w:t>
      </w:r>
      <w:r w:rsidRPr="008635B4">
        <w:rPr>
          <w:rFonts w:ascii="Arial" w:hAnsi="Arial" w:cs="Arial"/>
          <w:b/>
          <w:sz w:val="18"/>
          <w:szCs w:val="18"/>
        </w:rPr>
        <w:t xml:space="preserve">do dnia </w:t>
      </w:r>
      <w:r w:rsidR="00677C88">
        <w:rPr>
          <w:rFonts w:ascii="Arial" w:hAnsi="Arial" w:cs="Arial"/>
          <w:b/>
          <w:sz w:val="18"/>
          <w:szCs w:val="18"/>
        </w:rPr>
        <w:t>22</w:t>
      </w:r>
      <w:r w:rsidR="00A86ED3">
        <w:rPr>
          <w:rFonts w:ascii="Arial" w:hAnsi="Arial" w:cs="Arial"/>
          <w:b/>
          <w:sz w:val="18"/>
          <w:szCs w:val="18"/>
        </w:rPr>
        <w:t>.</w:t>
      </w:r>
      <w:r w:rsidR="00677C88">
        <w:rPr>
          <w:rFonts w:ascii="Arial" w:hAnsi="Arial" w:cs="Arial"/>
          <w:b/>
          <w:sz w:val="18"/>
          <w:szCs w:val="18"/>
        </w:rPr>
        <w:t>01</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do godziny</w:t>
      </w:r>
      <w:r w:rsidR="00EE2855">
        <w:rPr>
          <w:rFonts w:ascii="Arial" w:hAnsi="Arial" w:cs="Arial"/>
          <w:b/>
          <w:sz w:val="18"/>
          <w:szCs w:val="18"/>
        </w:rPr>
        <w:t xml:space="preserve"> </w:t>
      </w:r>
      <w:r w:rsidR="00A86ED3">
        <w:rPr>
          <w:rFonts w:ascii="Arial" w:hAnsi="Arial" w:cs="Arial"/>
          <w:b/>
          <w:sz w:val="18"/>
          <w:szCs w:val="18"/>
        </w:rPr>
        <w:t>12.00</w:t>
      </w:r>
      <w:r w:rsidR="00E8429D">
        <w:rPr>
          <w:rFonts w:ascii="Arial" w:hAnsi="Arial" w:cs="Arial"/>
          <w:b/>
          <w:sz w:val="18"/>
          <w:szCs w:val="18"/>
        </w:rPr>
        <w:t xml:space="preserve"> </w:t>
      </w:r>
      <w:r w:rsidR="00E8429D" w:rsidRPr="00E8429D">
        <w:rPr>
          <w:rFonts w:ascii="Arial" w:hAnsi="Arial" w:cs="Arial"/>
          <w:bCs/>
          <w:sz w:val="18"/>
          <w:szCs w:val="18"/>
        </w:rPr>
        <w:t>w postaci pliku z hasłem</w:t>
      </w:r>
      <w:r w:rsidR="00E8429D">
        <w:rPr>
          <w:rFonts w:ascii="Arial" w:hAnsi="Arial" w:cs="Arial"/>
          <w:bCs/>
          <w:sz w:val="18"/>
          <w:szCs w:val="18"/>
        </w:rPr>
        <w:t>.</w:t>
      </w:r>
      <w:r w:rsidR="00E8429D" w:rsidRPr="00E8429D">
        <w:rPr>
          <w:rFonts w:ascii="Arial" w:hAnsi="Arial" w:cs="Arial"/>
          <w:bCs/>
          <w:sz w:val="18"/>
          <w:szCs w:val="18"/>
        </w:rPr>
        <w:t xml:space="preserve"> </w:t>
      </w:r>
      <w:r w:rsidR="00E8429D">
        <w:rPr>
          <w:rFonts w:ascii="Arial" w:hAnsi="Arial" w:cs="Arial"/>
          <w:bCs/>
          <w:sz w:val="18"/>
          <w:szCs w:val="18"/>
        </w:rPr>
        <w:t xml:space="preserve">Hasło powinno zostać przesłane przez Wykonawcę </w:t>
      </w:r>
      <w:r w:rsidR="00065E0D">
        <w:rPr>
          <w:rFonts w:ascii="Arial" w:hAnsi="Arial" w:cs="Arial"/>
          <w:bCs/>
          <w:sz w:val="18"/>
          <w:szCs w:val="18"/>
        </w:rPr>
        <w:t>w dniu otwarcia ofert, najpóźniej 1 godzinę przed ich otwarciem. Nieprzesłanie hasła w wymienionym terminie powoduje uznanie złożonej oferty za niebyłą.</w:t>
      </w:r>
    </w:p>
    <w:p w14:paraId="2569F4AF" w14:textId="0670C059" w:rsidR="00115F5C" w:rsidRPr="008635B4" w:rsidRDefault="00B5063F"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O terminie złożenia oferty decyduje czas </w:t>
      </w:r>
      <w:r w:rsidR="00F260D9">
        <w:rPr>
          <w:rFonts w:ascii="Arial" w:hAnsi="Arial" w:cs="Arial"/>
          <w:sz w:val="18"/>
          <w:szCs w:val="18"/>
        </w:rPr>
        <w:t>wpływu oferty na serwer.</w:t>
      </w:r>
    </w:p>
    <w:p w14:paraId="6CDCB277" w14:textId="497F3315"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Otwarcie ofert nast</w:t>
      </w:r>
      <w:r w:rsidR="00E8429D">
        <w:rPr>
          <w:rFonts w:ascii="Arial" w:hAnsi="Arial" w:cs="Arial"/>
          <w:sz w:val="18"/>
          <w:szCs w:val="18"/>
        </w:rPr>
        <w:t>ą</w:t>
      </w:r>
      <w:r w:rsidRPr="008635B4">
        <w:rPr>
          <w:rFonts w:ascii="Arial" w:hAnsi="Arial" w:cs="Arial"/>
          <w:sz w:val="18"/>
          <w:szCs w:val="18"/>
        </w:rPr>
        <w:t>p</w:t>
      </w:r>
      <w:r w:rsidR="00E8429D">
        <w:rPr>
          <w:rFonts w:ascii="Arial" w:hAnsi="Arial" w:cs="Arial"/>
          <w:sz w:val="18"/>
          <w:szCs w:val="18"/>
        </w:rPr>
        <w:t>i</w:t>
      </w:r>
      <w:r w:rsidRPr="008635B4">
        <w:rPr>
          <w:rFonts w:ascii="Arial" w:hAnsi="Arial" w:cs="Arial"/>
          <w:sz w:val="18"/>
          <w:szCs w:val="18"/>
        </w:rPr>
        <w:t xml:space="preserve"> w dniu </w:t>
      </w:r>
      <w:r w:rsidR="00677C88">
        <w:rPr>
          <w:rFonts w:ascii="Arial" w:hAnsi="Arial" w:cs="Arial"/>
          <w:b/>
          <w:sz w:val="18"/>
          <w:szCs w:val="18"/>
        </w:rPr>
        <w:t>22.01</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o godzinie</w:t>
      </w:r>
      <w:r w:rsidR="00EE2855">
        <w:rPr>
          <w:rFonts w:ascii="Arial" w:hAnsi="Arial" w:cs="Arial"/>
          <w:b/>
          <w:sz w:val="18"/>
          <w:szCs w:val="18"/>
        </w:rPr>
        <w:t xml:space="preserve"> </w:t>
      </w:r>
      <w:r w:rsidR="00A86ED3">
        <w:rPr>
          <w:rFonts w:ascii="Arial" w:hAnsi="Arial" w:cs="Arial"/>
          <w:b/>
          <w:sz w:val="18"/>
          <w:szCs w:val="18"/>
        </w:rPr>
        <w:t>1</w:t>
      </w:r>
      <w:r w:rsidR="002945AA">
        <w:rPr>
          <w:rFonts w:ascii="Arial" w:hAnsi="Arial" w:cs="Arial"/>
          <w:b/>
          <w:sz w:val="18"/>
          <w:szCs w:val="18"/>
        </w:rPr>
        <w:t>4</w:t>
      </w:r>
      <w:r w:rsidR="00A86ED3">
        <w:rPr>
          <w:rFonts w:ascii="Arial" w:hAnsi="Arial" w:cs="Arial"/>
          <w:b/>
          <w:sz w:val="18"/>
          <w:szCs w:val="18"/>
        </w:rPr>
        <w:t>.00.</w:t>
      </w:r>
      <w:r w:rsidRPr="008635B4">
        <w:rPr>
          <w:rFonts w:ascii="Arial" w:hAnsi="Arial" w:cs="Arial"/>
          <w:sz w:val="18"/>
          <w:szCs w:val="18"/>
        </w:rPr>
        <w:t xml:space="preserve"> </w:t>
      </w:r>
    </w:p>
    <w:p w14:paraId="69B777B7" w14:textId="76B144F1"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04551B">
        <w:rPr>
          <w:rFonts w:ascii="Arial" w:hAnsi="Arial" w:cs="Arial"/>
          <w:sz w:val="18"/>
          <w:szCs w:val="18"/>
        </w:rPr>
        <w:t>Najpóźniej przed otwarciem ofert,</w:t>
      </w:r>
      <w:r w:rsidRPr="008635B4">
        <w:rPr>
          <w:rFonts w:ascii="Arial" w:hAnsi="Arial" w:cs="Arial"/>
          <w:sz w:val="18"/>
          <w:szCs w:val="18"/>
        </w:rPr>
        <w:t xml:space="preserve"> udostępnia się na stronie internetowej prowadzonego postępowania informację o </w:t>
      </w:r>
      <w:r w:rsidR="0004551B">
        <w:rPr>
          <w:rFonts w:ascii="Arial" w:hAnsi="Arial" w:cs="Arial"/>
          <w:sz w:val="18"/>
          <w:szCs w:val="18"/>
        </w:rPr>
        <w:t xml:space="preserve">maksymalnej </w:t>
      </w:r>
      <w:r w:rsidR="00065E0D">
        <w:rPr>
          <w:rFonts w:ascii="Arial" w:hAnsi="Arial" w:cs="Arial"/>
          <w:sz w:val="18"/>
          <w:szCs w:val="18"/>
        </w:rPr>
        <w:t>stawce godzinowej osób wymienionych w Rozdz. VII ust. 2 pkt 5), oddzielnej dla każdej z Ról</w:t>
      </w:r>
      <w:r w:rsidRPr="008635B4">
        <w:rPr>
          <w:rFonts w:ascii="Arial" w:hAnsi="Arial" w:cs="Arial"/>
          <w:sz w:val="18"/>
          <w:szCs w:val="18"/>
        </w:rPr>
        <w:t xml:space="preserve">. </w:t>
      </w:r>
    </w:p>
    <w:p w14:paraId="3E788451" w14:textId="77777777" w:rsidR="00115F5C"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Niezwłocznie po otwarciu ofert, udostępnia się na stronie internetowej prowadzonego postępowania informacje o: </w:t>
      </w:r>
    </w:p>
    <w:p w14:paraId="3078F34A" w14:textId="3BBF44E9"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lastRenderedPageBreak/>
        <w:t>1)</w:t>
      </w:r>
      <w:r w:rsidRPr="008635B4">
        <w:rPr>
          <w:rFonts w:ascii="Arial" w:hAnsi="Arial" w:cs="Arial"/>
          <w:sz w:val="18"/>
          <w:szCs w:val="18"/>
        </w:rPr>
        <w:tab/>
        <w:t xml:space="preserve">nazwach albo imionach i nazwiskach oraz siedzibach lub miejscach prowadzonej działalności gospodarczej albo miejscach zamieszkania </w:t>
      </w:r>
      <w:r w:rsidR="00555BF3">
        <w:rPr>
          <w:rFonts w:ascii="Arial" w:hAnsi="Arial" w:cs="Arial"/>
          <w:sz w:val="18"/>
          <w:szCs w:val="18"/>
        </w:rPr>
        <w:t>Wykonawc</w:t>
      </w:r>
      <w:r w:rsidRPr="008635B4">
        <w:rPr>
          <w:rFonts w:ascii="Arial" w:hAnsi="Arial" w:cs="Arial"/>
          <w:sz w:val="18"/>
          <w:szCs w:val="18"/>
        </w:rPr>
        <w:t xml:space="preserve">ów, których oferty zostały otwarte; </w:t>
      </w:r>
    </w:p>
    <w:p w14:paraId="2B1A2BE3" w14:textId="77777777"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cenach lub kosztach zawartych w ofertach.</w:t>
      </w:r>
    </w:p>
    <w:p w14:paraId="26125A50" w14:textId="77777777" w:rsidR="00080477" w:rsidRPr="008635B4" w:rsidRDefault="008411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ab/>
      </w:r>
      <w:r w:rsidR="00927FE7" w:rsidRPr="008635B4">
        <w:rPr>
          <w:rFonts w:ascii="Arial" w:hAnsi="Arial" w:cs="Arial"/>
          <w:b/>
          <w:sz w:val="18"/>
          <w:szCs w:val="18"/>
        </w:rPr>
        <w:t>OPIS KRYTERIÓW</w:t>
      </w:r>
      <w:r w:rsidR="007660F9" w:rsidRPr="008635B4">
        <w:rPr>
          <w:rFonts w:ascii="Arial" w:hAnsi="Arial" w:cs="Arial"/>
          <w:b/>
          <w:sz w:val="18"/>
          <w:szCs w:val="18"/>
        </w:rPr>
        <w:t xml:space="preserve"> OCENY OFERT</w:t>
      </w:r>
      <w:r w:rsidR="00927FE7" w:rsidRPr="008635B4">
        <w:rPr>
          <w:rFonts w:ascii="Arial" w:hAnsi="Arial" w:cs="Arial"/>
          <w:b/>
          <w:sz w:val="18"/>
          <w:szCs w:val="18"/>
        </w:rPr>
        <w:t xml:space="preserve">, WRAZ Z PODANIEM WAG TYCH </w:t>
      </w:r>
      <w:r w:rsidR="005B5095" w:rsidRPr="008635B4">
        <w:rPr>
          <w:rFonts w:ascii="Arial" w:hAnsi="Arial" w:cs="Arial"/>
          <w:b/>
          <w:sz w:val="18"/>
          <w:szCs w:val="18"/>
        </w:rPr>
        <w:t>KRYTERIÓW I SPOSOBU OCENY OFERT</w:t>
      </w:r>
    </w:p>
    <w:p w14:paraId="29CD2284" w14:textId="538E8DAF" w:rsidR="00D30D20" w:rsidRPr="00D30D20" w:rsidRDefault="006E100E">
      <w:pPr>
        <w:pStyle w:val="Tekstpodstawowy"/>
        <w:numPr>
          <w:ilvl w:val="0"/>
          <w:numId w:val="43"/>
        </w:numPr>
        <w:tabs>
          <w:tab w:val="clear" w:pos="850"/>
          <w:tab w:val="num" w:pos="426"/>
        </w:tabs>
        <w:spacing w:before="120" w:line="276" w:lineRule="auto"/>
        <w:ind w:left="425" w:hanging="425"/>
        <w:rPr>
          <w:rFonts w:cs="Arial"/>
          <w:b w:val="0"/>
          <w:i/>
          <w:sz w:val="18"/>
          <w:szCs w:val="18"/>
        </w:rPr>
      </w:pPr>
      <w:r w:rsidRPr="006E100E">
        <w:rPr>
          <w:rFonts w:cs="Arial"/>
          <w:b w:val="0"/>
          <w:sz w:val="18"/>
          <w:szCs w:val="18"/>
        </w:rPr>
        <w:t>Zamawiający dokona oceny ofert, przyznając punkty w ramach poszczególnych kryteriów oceny ofert.</w:t>
      </w:r>
    </w:p>
    <w:p w14:paraId="399A5A2D" w14:textId="77777777" w:rsidR="006E100E" w:rsidRPr="00D61420" w:rsidRDefault="006E100E">
      <w:pPr>
        <w:pStyle w:val="Tekstpodstawowy"/>
        <w:numPr>
          <w:ilvl w:val="0"/>
          <w:numId w:val="43"/>
        </w:numPr>
        <w:tabs>
          <w:tab w:val="clear" w:pos="850"/>
          <w:tab w:val="num" w:pos="426"/>
        </w:tabs>
        <w:spacing w:line="276" w:lineRule="auto"/>
        <w:ind w:left="426" w:hanging="426"/>
        <w:rPr>
          <w:rFonts w:cs="Arial"/>
          <w:b w:val="0"/>
          <w:i/>
          <w:sz w:val="18"/>
          <w:szCs w:val="18"/>
        </w:rPr>
      </w:pPr>
      <w:r w:rsidRPr="006E100E">
        <w:rPr>
          <w:rFonts w:cs="Arial"/>
          <w:b w:val="0"/>
          <w:sz w:val="18"/>
          <w:szCs w:val="18"/>
        </w:rPr>
        <w:t>Zamawiający oceni i porówna jedynie te oferty, które nie podlegają odrzuceniu.</w:t>
      </w:r>
    </w:p>
    <w:p w14:paraId="76A417C3" w14:textId="21844DFE" w:rsidR="00D30D20" w:rsidRPr="006E100E" w:rsidRDefault="00D30D20">
      <w:pPr>
        <w:pStyle w:val="Tekstpodstawowy"/>
        <w:numPr>
          <w:ilvl w:val="0"/>
          <w:numId w:val="43"/>
        </w:numPr>
        <w:tabs>
          <w:tab w:val="clear" w:pos="850"/>
          <w:tab w:val="num" w:pos="426"/>
        </w:tabs>
        <w:spacing w:line="276" w:lineRule="auto"/>
        <w:ind w:left="426" w:hanging="426"/>
        <w:rPr>
          <w:rFonts w:cs="Arial"/>
          <w:b w:val="0"/>
          <w:i/>
          <w:sz w:val="18"/>
          <w:szCs w:val="18"/>
        </w:rPr>
      </w:pPr>
      <w:r>
        <w:rPr>
          <w:rFonts w:cs="Arial"/>
          <w:b w:val="0"/>
          <w:sz w:val="18"/>
          <w:szCs w:val="18"/>
        </w:rPr>
        <w:t>Każdą część każdej oferty Zamawiający potraktuje jako oddzielną ofertę i będzie ją oceniał oddzielnie.</w:t>
      </w:r>
    </w:p>
    <w:p w14:paraId="468D0A55" w14:textId="4997054A" w:rsidR="0004551B" w:rsidRDefault="006E100E">
      <w:pPr>
        <w:numPr>
          <w:ilvl w:val="0"/>
          <w:numId w:val="43"/>
        </w:numPr>
        <w:tabs>
          <w:tab w:val="clear" w:pos="850"/>
          <w:tab w:val="num" w:pos="426"/>
        </w:tabs>
        <w:spacing w:line="276" w:lineRule="auto"/>
        <w:ind w:left="426" w:hanging="426"/>
        <w:jc w:val="both"/>
        <w:rPr>
          <w:rFonts w:ascii="Arial" w:hAnsi="Arial" w:cs="Arial"/>
          <w:sz w:val="18"/>
          <w:szCs w:val="18"/>
        </w:rPr>
      </w:pPr>
      <w:r w:rsidRPr="006E100E">
        <w:rPr>
          <w:rFonts w:ascii="Arial" w:hAnsi="Arial" w:cs="Arial"/>
          <w:sz w:val="18"/>
          <w:szCs w:val="18"/>
        </w:rPr>
        <w:t>Za ofert</w:t>
      </w:r>
      <w:r w:rsidR="0004551B">
        <w:rPr>
          <w:rFonts w:ascii="Arial" w:hAnsi="Arial" w:cs="Arial"/>
          <w:sz w:val="18"/>
          <w:szCs w:val="18"/>
        </w:rPr>
        <w:t>y</w:t>
      </w:r>
      <w:r w:rsidRPr="006E100E">
        <w:rPr>
          <w:rFonts w:ascii="Arial" w:hAnsi="Arial" w:cs="Arial"/>
          <w:sz w:val="18"/>
          <w:szCs w:val="18"/>
        </w:rPr>
        <w:t xml:space="preserve"> najkorzystniejsz</w:t>
      </w:r>
      <w:r w:rsidR="0004551B">
        <w:rPr>
          <w:rFonts w:ascii="Arial" w:hAnsi="Arial" w:cs="Arial"/>
          <w:sz w:val="18"/>
          <w:szCs w:val="18"/>
        </w:rPr>
        <w:t>e</w:t>
      </w:r>
      <w:r w:rsidR="00E063E6">
        <w:rPr>
          <w:rFonts w:ascii="Arial" w:hAnsi="Arial" w:cs="Arial"/>
          <w:sz w:val="18"/>
          <w:szCs w:val="18"/>
        </w:rPr>
        <w:t xml:space="preserve">, dla każdej roli osobno, </w:t>
      </w:r>
      <w:r w:rsidRPr="006E100E">
        <w:rPr>
          <w:rFonts w:ascii="Arial" w:hAnsi="Arial" w:cs="Arial"/>
          <w:sz w:val="18"/>
          <w:szCs w:val="18"/>
        </w:rPr>
        <w:t>zostan</w:t>
      </w:r>
      <w:r w:rsidR="0004551B">
        <w:rPr>
          <w:rFonts w:ascii="Arial" w:hAnsi="Arial" w:cs="Arial"/>
          <w:sz w:val="18"/>
          <w:szCs w:val="18"/>
        </w:rPr>
        <w:t>ą</w:t>
      </w:r>
      <w:r w:rsidRPr="006E100E">
        <w:rPr>
          <w:rFonts w:ascii="Arial" w:hAnsi="Arial" w:cs="Arial"/>
          <w:sz w:val="18"/>
          <w:szCs w:val="18"/>
        </w:rPr>
        <w:t xml:space="preserve"> uznan</w:t>
      </w:r>
      <w:r w:rsidR="0004551B">
        <w:rPr>
          <w:rFonts w:ascii="Arial" w:hAnsi="Arial" w:cs="Arial"/>
          <w:sz w:val="18"/>
          <w:szCs w:val="18"/>
        </w:rPr>
        <w:t>e</w:t>
      </w:r>
      <w:r w:rsidRPr="006E100E">
        <w:rPr>
          <w:rFonts w:ascii="Arial" w:hAnsi="Arial" w:cs="Arial"/>
          <w:sz w:val="18"/>
          <w:szCs w:val="18"/>
        </w:rPr>
        <w:t xml:space="preserve"> </w:t>
      </w:r>
      <w:r w:rsidR="0004551B">
        <w:rPr>
          <w:rFonts w:ascii="Arial" w:hAnsi="Arial" w:cs="Arial"/>
          <w:sz w:val="18"/>
          <w:szCs w:val="18"/>
        </w:rPr>
        <w:t>te, które otrzymają największą sumę punktów przyznanych według poniższ</w:t>
      </w:r>
      <w:r w:rsidR="001B6DEA">
        <w:rPr>
          <w:rFonts w:ascii="Arial" w:hAnsi="Arial" w:cs="Arial"/>
          <w:sz w:val="18"/>
          <w:szCs w:val="18"/>
        </w:rPr>
        <w:t>ych</w:t>
      </w:r>
      <w:r w:rsidR="0004551B">
        <w:rPr>
          <w:rFonts w:ascii="Arial" w:hAnsi="Arial" w:cs="Arial"/>
          <w:sz w:val="18"/>
          <w:szCs w:val="18"/>
        </w:rPr>
        <w:t xml:space="preserve"> tabel</w:t>
      </w:r>
      <w:r w:rsidR="001B6DEA">
        <w:rPr>
          <w:rFonts w:ascii="Arial" w:hAnsi="Arial" w:cs="Arial"/>
          <w:sz w:val="18"/>
          <w:szCs w:val="18"/>
        </w:rPr>
        <w:t>, odpowiednio dla każdej z ról</w:t>
      </w:r>
      <w:r w:rsidR="0004551B">
        <w:rPr>
          <w:rFonts w:ascii="Arial" w:hAnsi="Arial" w:cs="Arial"/>
          <w:sz w:val="18"/>
          <w:szCs w:val="18"/>
        </w:rPr>
        <w:t xml:space="preserve">, przy czym suma punktów musi wynosić co najmniej </w:t>
      </w:r>
      <w:r w:rsidR="003A2E5E">
        <w:rPr>
          <w:rFonts w:ascii="Arial" w:hAnsi="Arial" w:cs="Arial"/>
          <w:sz w:val="18"/>
          <w:szCs w:val="18"/>
        </w:rPr>
        <w:t>65</w:t>
      </w:r>
      <w:r w:rsidR="0004551B">
        <w:rPr>
          <w:rFonts w:ascii="Arial" w:hAnsi="Arial" w:cs="Arial"/>
          <w:sz w:val="18"/>
          <w:szCs w:val="18"/>
        </w:rPr>
        <w:t xml:space="preserve">. </w:t>
      </w:r>
      <w:r w:rsidR="0004551B" w:rsidRPr="0004551B">
        <w:rPr>
          <w:rFonts w:ascii="Arial" w:hAnsi="Arial" w:cs="Arial"/>
          <w:sz w:val="18"/>
          <w:szCs w:val="18"/>
        </w:rPr>
        <w:t>Zamawiający wybierze najkorzystniejsz</w:t>
      </w:r>
      <w:r w:rsidR="000340CE">
        <w:rPr>
          <w:rFonts w:ascii="Arial" w:hAnsi="Arial" w:cs="Arial"/>
          <w:sz w:val="18"/>
          <w:szCs w:val="18"/>
        </w:rPr>
        <w:t>e</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częściow</w:t>
      </w:r>
      <w:r w:rsidR="000340CE">
        <w:rPr>
          <w:rFonts w:ascii="Arial" w:hAnsi="Arial" w:cs="Arial"/>
          <w:sz w:val="18"/>
          <w:szCs w:val="18"/>
        </w:rPr>
        <w:t>e</w:t>
      </w:r>
      <w:r w:rsidR="0004551B" w:rsidRPr="0004551B">
        <w:rPr>
          <w:rFonts w:ascii="Arial" w:hAnsi="Arial" w:cs="Arial"/>
          <w:sz w:val="18"/>
          <w:szCs w:val="18"/>
        </w:rPr>
        <w:t xml:space="preserve">) </w:t>
      </w:r>
      <w:r w:rsidR="000340CE">
        <w:rPr>
          <w:rFonts w:ascii="Arial" w:hAnsi="Arial" w:cs="Arial"/>
          <w:sz w:val="18"/>
          <w:szCs w:val="18"/>
        </w:rPr>
        <w:t>w liczbie zapewniającej łącznie</w:t>
      </w:r>
      <w:r w:rsidR="0027416F">
        <w:rPr>
          <w:rFonts w:ascii="Arial" w:hAnsi="Arial" w:cs="Arial"/>
          <w:sz w:val="18"/>
          <w:szCs w:val="18"/>
        </w:rPr>
        <w:t xml:space="preserve"> co najmniej</w:t>
      </w:r>
      <w:r w:rsidR="000340CE">
        <w:rPr>
          <w:rFonts w:ascii="Arial" w:hAnsi="Arial" w:cs="Arial"/>
          <w:sz w:val="18"/>
          <w:szCs w:val="18"/>
        </w:rPr>
        <w:t xml:space="preserve"> </w:t>
      </w:r>
      <w:r w:rsidR="00E063E6">
        <w:rPr>
          <w:rFonts w:ascii="Arial" w:hAnsi="Arial" w:cs="Arial"/>
          <w:sz w:val="18"/>
          <w:szCs w:val="18"/>
        </w:rPr>
        <w:t>500 godzin pracy miesięcznie</w:t>
      </w:r>
      <w:r w:rsidR="000340CE">
        <w:rPr>
          <w:rFonts w:ascii="Arial" w:hAnsi="Arial" w:cs="Arial"/>
          <w:sz w:val="18"/>
          <w:szCs w:val="18"/>
        </w:rPr>
        <w:t xml:space="preserve"> dla roli 1. </w:t>
      </w:r>
      <w:r w:rsidR="0027416F">
        <w:rPr>
          <w:rFonts w:ascii="Arial" w:hAnsi="Arial" w:cs="Arial"/>
          <w:sz w:val="18"/>
          <w:szCs w:val="18"/>
        </w:rPr>
        <w:t>lub</w:t>
      </w:r>
      <w:r w:rsidR="000340CE">
        <w:rPr>
          <w:rFonts w:ascii="Arial" w:hAnsi="Arial" w:cs="Arial"/>
          <w:sz w:val="18"/>
          <w:szCs w:val="18"/>
        </w:rPr>
        <w:t xml:space="preserve"> </w:t>
      </w:r>
      <w:r w:rsidR="0027416F">
        <w:rPr>
          <w:rFonts w:ascii="Arial" w:hAnsi="Arial" w:cs="Arial"/>
          <w:sz w:val="18"/>
          <w:szCs w:val="18"/>
        </w:rPr>
        <w:t xml:space="preserve">co najmniej </w:t>
      </w:r>
      <w:r w:rsidR="00E063E6">
        <w:rPr>
          <w:rFonts w:ascii="Arial" w:hAnsi="Arial" w:cs="Arial"/>
          <w:sz w:val="18"/>
          <w:szCs w:val="18"/>
        </w:rPr>
        <w:t>670 godzin pracy miesięcznie</w:t>
      </w:r>
      <w:r w:rsidR="000340CE">
        <w:rPr>
          <w:rFonts w:ascii="Arial" w:hAnsi="Arial" w:cs="Arial"/>
          <w:sz w:val="18"/>
          <w:szCs w:val="18"/>
        </w:rPr>
        <w:t xml:space="preserve"> </w:t>
      </w:r>
      <w:r w:rsidR="0004551B" w:rsidRPr="0004551B">
        <w:rPr>
          <w:rFonts w:ascii="Arial" w:hAnsi="Arial" w:cs="Arial"/>
          <w:sz w:val="18"/>
          <w:szCs w:val="18"/>
        </w:rPr>
        <w:t>dla roli 2</w:t>
      </w:r>
      <w:r w:rsidR="000340CE">
        <w:rPr>
          <w:rFonts w:ascii="Arial" w:hAnsi="Arial" w:cs="Arial"/>
          <w:sz w:val="18"/>
          <w:szCs w:val="18"/>
        </w:rPr>
        <w:t>.</w:t>
      </w:r>
    </w:p>
    <w:p w14:paraId="05327B0F" w14:textId="4D3434F8" w:rsidR="00E84A09" w:rsidRDefault="00E84A09" w:rsidP="000340CE">
      <w:pPr>
        <w:spacing w:line="276" w:lineRule="auto"/>
        <w:ind w:left="426"/>
        <w:jc w:val="both"/>
        <w:rPr>
          <w:rFonts w:ascii="Arial" w:hAnsi="Arial" w:cs="Arial"/>
          <w:sz w:val="18"/>
          <w:szCs w:val="18"/>
          <w:highlight w:val="yellow"/>
        </w:rPr>
      </w:pPr>
    </w:p>
    <w:p w14:paraId="7B89CA05" w14:textId="2DCC083F" w:rsidR="001B6DEA" w:rsidRPr="00E55085" w:rsidRDefault="001B6DEA" w:rsidP="000340CE">
      <w:pPr>
        <w:spacing w:line="276" w:lineRule="auto"/>
        <w:ind w:left="426"/>
        <w:jc w:val="both"/>
        <w:rPr>
          <w:rFonts w:ascii="Arial" w:hAnsi="Arial" w:cs="Arial"/>
          <w:sz w:val="18"/>
          <w:szCs w:val="18"/>
          <w:highlight w:val="yellow"/>
        </w:rPr>
      </w:pPr>
      <w:r w:rsidRPr="008846EC">
        <w:rPr>
          <w:rFonts w:ascii="Arial" w:hAnsi="Arial" w:cs="Arial"/>
          <w:sz w:val="18"/>
          <w:szCs w:val="18"/>
        </w:rPr>
        <w:t>Tabela</w:t>
      </w:r>
      <w:r w:rsidR="002F1C62">
        <w:rPr>
          <w:rFonts w:ascii="Arial" w:hAnsi="Arial" w:cs="Arial"/>
          <w:sz w:val="18"/>
          <w:szCs w:val="18"/>
        </w:rPr>
        <w:t xml:space="preserve"> 1. Punktacja</w:t>
      </w:r>
      <w:r w:rsidRPr="008846EC">
        <w:rPr>
          <w:rFonts w:ascii="Arial" w:hAnsi="Arial" w:cs="Arial"/>
          <w:sz w:val="18"/>
          <w:szCs w:val="18"/>
        </w:rPr>
        <w:t xml:space="preserve"> dla roli 1. - </w:t>
      </w:r>
      <w:r w:rsidR="008846EC" w:rsidRPr="008846EC">
        <w:rPr>
          <w:rFonts w:ascii="Arial" w:hAnsi="Arial" w:cs="Arial"/>
          <w:sz w:val="18"/>
          <w:szCs w:val="18"/>
        </w:rPr>
        <w:t xml:space="preserve">Ekspert - Programista Efektów Specjalnych w </w:t>
      </w:r>
      <w:proofErr w:type="spellStart"/>
      <w:r w:rsidR="008846EC" w:rsidRPr="008846EC">
        <w:rPr>
          <w:rFonts w:ascii="Arial" w:hAnsi="Arial" w:cs="Arial"/>
          <w:sz w:val="18"/>
          <w:szCs w:val="18"/>
        </w:rPr>
        <w:t>Unreal</w:t>
      </w:r>
      <w:proofErr w:type="spellEnd"/>
      <w:r w:rsidR="008846EC" w:rsidRPr="008846EC">
        <w:rPr>
          <w:rFonts w:ascii="Arial" w:hAnsi="Arial" w:cs="Arial"/>
          <w:sz w:val="18"/>
          <w:szCs w:val="18"/>
        </w:rPr>
        <w:t xml:space="preserve"> Engine</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6E100E" w:rsidRPr="006E100E" w14:paraId="0A0C2EE6" w14:textId="77777777" w:rsidTr="0069400B">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E1C0F" w14:textId="77777777" w:rsidR="006E100E" w:rsidRPr="006E100E" w:rsidRDefault="006E100E" w:rsidP="00BF7A4B">
            <w:pPr>
              <w:tabs>
                <w:tab w:val="num" w:pos="0"/>
              </w:tabs>
              <w:spacing w:line="276" w:lineRule="auto"/>
              <w:jc w:val="center"/>
              <w:rPr>
                <w:rFonts w:ascii="Arial" w:hAnsi="Arial" w:cs="Arial"/>
                <w:b/>
                <w:sz w:val="18"/>
                <w:szCs w:val="18"/>
              </w:rPr>
            </w:pPr>
            <w:bookmarkStart w:id="10" w:name="_Hlk147873886"/>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730E9"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1C1CBC"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658713B7"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6E100E" w:rsidRPr="006E100E" w14:paraId="62356284" w14:textId="77777777" w:rsidTr="0069400B">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106FD1C0" w14:textId="74A9BF39" w:rsidR="006E100E" w:rsidRPr="006E100E" w:rsidRDefault="006E100E" w:rsidP="00BF7A4B">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sidR="00E063E6">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E5BF6" w14:textId="2CF7EAF0"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3AAC277" w14:textId="7769EB18" w:rsidR="006E100E" w:rsidRPr="006E100E" w:rsidRDefault="00377AC6"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4281" w:type="dxa"/>
            <w:tcBorders>
              <w:top w:val="single" w:sz="4" w:space="0" w:color="auto"/>
              <w:left w:val="single" w:sz="4" w:space="0" w:color="auto"/>
              <w:bottom w:val="single" w:sz="4" w:space="0" w:color="auto"/>
              <w:right w:val="single" w:sz="4" w:space="0" w:color="auto"/>
            </w:tcBorders>
            <w:vAlign w:val="center"/>
          </w:tcPr>
          <w:p w14:paraId="48F2F764" w14:textId="77777777" w:rsidR="006E100E" w:rsidRPr="006E100E" w:rsidRDefault="006E100E" w:rsidP="00BF7A4B">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2C099EF5" w14:textId="73BACDD6" w:rsidR="006E100E" w:rsidRPr="006E100E" w:rsidRDefault="006E100E" w:rsidP="00BF7A4B">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sidR="003E1A4F">
              <w:rPr>
                <w:rFonts w:ascii="Arial" w:eastAsia="MS Mincho" w:hAnsi="Arial" w:cs="Arial"/>
                <w:sz w:val="18"/>
                <w:szCs w:val="18"/>
              </w:rPr>
              <w:t>40</w:t>
            </w:r>
          </w:p>
          <w:p w14:paraId="0823D880" w14:textId="77777777" w:rsidR="006E100E" w:rsidRPr="006E100E" w:rsidRDefault="006E100E" w:rsidP="00BF7A4B">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6E100E" w:rsidRPr="006E100E" w14:paraId="62438344" w14:textId="77777777" w:rsidTr="0069400B">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35114EC0" w14:textId="224B86CC" w:rsidR="006E100E" w:rsidRPr="006E100E" w:rsidRDefault="009E5F7C" w:rsidP="00BF7A4B">
            <w:pPr>
              <w:tabs>
                <w:tab w:val="num" w:pos="0"/>
              </w:tabs>
              <w:spacing w:line="276" w:lineRule="auto"/>
              <w:rPr>
                <w:rFonts w:ascii="Arial" w:hAnsi="Arial" w:cs="Arial"/>
                <w:sz w:val="18"/>
                <w:szCs w:val="18"/>
              </w:rPr>
            </w:pPr>
            <w:bookmarkStart w:id="11" w:name="_Hlk137209627"/>
            <w:r>
              <w:rPr>
                <w:rFonts w:ascii="Arial" w:hAnsi="Arial" w:cs="Arial"/>
                <w:sz w:val="18"/>
                <w:szCs w:val="18"/>
              </w:rPr>
              <w:t>Kompetencje na podstawie formularza kwalifikacji</w:t>
            </w:r>
            <w:r w:rsidR="006E100E" w:rsidRPr="006E100E">
              <w:rPr>
                <w:rFonts w:ascii="Arial" w:hAnsi="Arial" w:cs="Arial"/>
                <w:sz w:val="18"/>
                <w:szCs w:val="18"/>
              </w:rPr>
              <w:t xml:space="preserve"> </w:t>
            </w:r>
            <w:bookmarkEnd w:id="11"/>
            <w:r w:rsidR="00E063E6">
              <w:rPr>
                <w:rFonts w:ascii="Arial" w:hAnsi="Arial" w:cs="Arial"/>
                <w:sz w:val="18"/>
                <w:szCs w:val="18"/>
              </w:rPr>
              <w:t xml:space="preserve">Eksperta </w:t>
            </w:r>
            <w:r w:rsidR="006E100E"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7406EBB2" w14:textId="7214424D"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88D0499" w14:textId="48FF71F1"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p>
        </w:tc>
        <w:tc>
          <w:tcPr>
            <w:tcW w:w="4281" w:type="dxa"/>
            <w:tcBorders>
              <w:top w:val="single" w:sz="4" w:space="0" w:color="auto"/>
              <w:left w:val="single" w:sz="4" w:space="0" w:color="auto"/>
              <w:bottom w:val="single" w:sz="4" w:space="0" w:color="auto"/>
              <w:right w:val="single" w:sz="4" w:space="0" w:color="auto"/>
            </w:tcBorders>
            <w:vAlign w:val="center"/>
          </w:tcPr>
          <w:p w14:paraId="64F641DD" w14:textId="56930064"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sidR="009E5F7C">
              <w:rPr>
                <w:rFonts w:ascii="Arial" w:eastAsia="MS Mincho" w:hAnsi="Arial" w:cs="Arial"/>
                <w:sz w:val="18"/>
                <w:szCs w:val="18"/>
              </w:rPr>
              <w:t>kwalifikacji</w:t>
            </w:r>
            <w:r w:rsidRPr="006E100E">
              <w:rPr>
                <w:rFonts w:ascii="Arial" w:eastAsia="MS Mincho" w:hAnsi="Arial" w:cs="Arial"/>
                <w:sz w:val="18"/>
                <w:szCs w:val="18"/>
              </w:rPr>
              <w:t xml:space="preserve"> </w:t>
            </w:r>
            <w:r w:rsidR="00E063E6">
              <w:rPr>
                <w:rFonts w:ascii="Arial" w:eastAsia="MS Mincho" w:hAnsi="Arial" w:cs="Arial"/>
                <w:sz w:val="18"/>
                <w:szCs w:val="18"/>
              </w:rPr>
              <w:t>Eksperta</w:t>
            </w:r>
          </w:p>
          <w:p w14:paraId="5649A4C8" w14:textId="77777777"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załącznik nr 6 do SWZ</w:t>
            </w:r>
          </w:p>
        </w:tc>
      </w:tr>
      <w:tr w:rsidR="006E100E" w:rsidRPr="006E100E" w14:paraId="1ACA75F6" w14:textId="77777777" w:rsidTr="00827AE2">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530FB626" w14:textId="77777777" w:rsidR="006E100E" w:rsidRPr="006E100E" w:rsidRDefault="006E100E" w:rsidP="00BF7A4B">
            <w:pPr>
              <w:tabs>
                <w:tab w:val="num" w:pos="0"/>
              </w:tabs>
              <w:spacing w:line="276" w:lineRule="auto"/>
              <w:rPr>
                <w:rFonts w:ascii="Arial" w:hAnsi="Arial" w:cs="Arial"/>
                <w:sz w:val="18"/>
                <w:szCs w:val="18"/>
              </w:rPr>
            </w:pPr>
            <w:bookmarkStart w:id="12" w:name="_Hlk137209734"/>
            <w:r w:rsidRPr="006E100E">
              <w:rPr>
                <w:rFonts w:ascii="Arial" w:hAnsi="Arial" w:cs="Arial"/>
                <w:sz w:val="18"/>
                <w:szCs w:val="18"/>
              </w:rPr>
              <w:t xml:space="preserve">Kompetencje ocenione </w:t>
            </w:r>
            <w:r w:rsidR="0069400B">
              <w:rPr>
                <w:rFonts w:ascii="Arial" w:hAnsi="Arial" w:cs="Arial"/>
                <w:sz w:val="18"/>
                <w:szCs w:val="18"/>
              </w:rPr>
              <w:t>na podst</w:t>
            </w:r>
            <w:r w:rsidR="00827AE2">
              <w:rPr>
                <w:rFonts w:ascii="Arial" w:hAnsi="Arial" w:cs="Arial"/>
                <w:sz w:val="18"/>
                <w:szCs w:val="18"/>
              </w:rPr>
              <w:t xml:space="preserve">. </w:t>
            </w:r>
            <w:r w:rsidR="0069400B">
              <w:rPr>
                <w:rFonts w:ascii="Arial" w:hAnsi="Arial" w:cs="Arial"/>
                <w:sz w:val="18"/>
                <w:szCs w:val="18"/>
              </w:rPr>
              <w:t>rozmowy</w:t>
            </w:r>
            <w:r w:rsidRPr="006E100E">
              <w:rPr>
                <w:rFonts w:ascii="Arial" w:hAnsi="Arial" w:cs="Arial"/>
                <w:sz w:val="18"/>
                <w:szCs w:val="18"/>
              </w:rPr>
              <w:t xml:space="preserve"> </w:t>
            </w:r>
            <w:bookmarkEnd w:id="12"/>
            <w:r w:rsidRPr="006E100E">
              <w:rPr>
                <w:rFonts w:ascii="Arial" w:hAnsi="Arial" w:cs="Arial"/>
                <w:sz w:val="18"/>
                <w:szCs w:val="18"/>
              </w:rPr>
              <w:t>(R)</w:t>
            </w:r>
          </w:p>
        </w:tc>
        <w:tc>
          <w:tcPr>
            <w:tcW w:w="1417" w:type="dxa"/>
            <w:tcBorders>
              <w:top w:val="single" w:sz="4" w:space="0" w:color="auto"/>
              <w:left w:val="single" w:sz="4" w:space="0" w:color="auto"/>
              <w:bottom w:val="single" w:sz="4" w:space="0" w:color="auto"/>
              <w:right w:val="single" w:sz="4" w:space="0" w:color="auto"/>
            </w:tcBorders>
            <w:vAlign w:val="center"/>
          </w:tcPr>
          <w:p w14:paraId="1CCB9F9B" w14:textId="29D3ECCB"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AB6C1F1" w14:textId="1B5AAEDE" w:rsidR="006E100E" w:rsidRPr="006E100E" w:rsidDel="00B256D7"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p>
        </w:tc>
        <w:tc>
          <w:tcPr>
            <w:tcW w:w="4281" w:type="dxa"/>
            <w:tcBorders>
              <w:top w:val="single" w:sz="4" w:space="0" w:color="auto"/>
              <w:left w:val="single" w:sz="4" w:space="0" w:color="auto"/>
              <w:bottom w:val="single" w:sz="4" w:space="0" w:color="auto"/>
              <w:right w:val="single" w:sz="4" w:space="0" w:color="auto"/>
            </w:tcBorders>
            <w:vAlign w:val="center"/>
          </w:tcPr>
          <w:p w14:paraId="603B2313" w14:textId="340BBF22"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sidR="00E063E6">
              <w:rPr>
                <w:rFonts w:ascii="Arial" w:eastAsia="MS Mincho" w:hAnsi="Arial" w:cs="Arial"/>
                <w:sz w:val="18"/>
                <w:szCs w:val="18"/>
              </w:rPr>
              <w:t>Eksperta</w:t>
            </w:r>
          </w:p>
          <w:p w14:paraId="57BD78A7" w14:textId="6CAB874C"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8</w:t>
            </w:r>
            <w:r>
              <w:rPr>
                <w:rFonts w:ascii="Arial" w:eastAsia="MS Mincho" w:hAnsi="Arial" w:cs="Arial"/>
                <w:sz w:val="18"/>
                <w:szCs w:val="18"/>
              </w:rPr>
              <w:t xml:space="preserve"> do SWZ</w:t>
            </w:r>
          </w:p>
        </w:tc>
      </w:tr>
      <w:tr w:rsidR="006E100E" w:rsidRPr="006E100E" w14:paraId="28141A8A" w14:textId="77777777" w:rsidTr="00827AE2">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41C294B" w14:textId="27001E7E" w:rsidR="006E100E" w:rsidRPr="006E100E" w:rsidRDefault="006E100E" w:rsidP="00CC3E3F">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sidR="00E063E6">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276914AA" w14:textId="5A8ED5F1" w:rsidR="006E100E" w:rsidRPr="006E100E" w:rsidRDefault="006E100E" w:rsidP="00BF7A4B">
            <w:pPr>
              <w:tabs>
                <w:tab w:val="num" w:pos="0"/>
              </w:tabs>
              <w:spacing w:line="276" w:lineRule="auto"/>
              <w:jc w:val="center"/>
              <w:rPr>
                <w:rFonts w:ascii="Arial" w:hAnsi="Arial" w:cs="Arial"/>
                <w:sz w:val="18"/>
                <w:szCs w:val="18"/>
              </w:rPr>
            </w:pPr>
            <w:r w:rsidRPr="006E100E">
              <w:rPr>
                <w:rFonts w:ascii="Arial" w:hAnsi="Arial" w:cs="Arial"/>
                <w:sz w:val="18"/>
                <w:szCs w:val="18"/>
              </w:rPr>
              <w:t>1</w:t>
            </w:r>
            <w:r w:rsidR="00D55200">
              <w:rPr>
                <w:rFonts w:ascii="Arial" w:hAnsi="Arial" w:cs="Arial"/>
                <w:sz w:val="18"/>
                <w:szCs w:val="18"/>
              </w:rPr>
              <w:t>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054A7F40" w14:textId="7CE689B7"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1600644A" w14:textId="2E6D6325" w:rsidR="006E100E" w:rsidRPr="006E100E"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 xml:space="preserve">z pkt </w:t>
            </w:r>
            <w:r w:rsidR="00382686" w:rsidRPr="001B6DEA">
              <w:rPr>
                <w:rFonts w:ascii="Arial" w:eastAsia="MS Mincho" w:hAnsi="Arial" w:cs="Arial"/>
                <w:sz w:val="18"/>
                <w:szCs w:val="18"/>
              </w:rPr>
              <w:t>4.</w:t>
            </w:r>
            <w:r w:rsidR="00703337">
              <w:rPr>
                <w:rFonts w:ascii="Arial" w:eastAsia="MS Mincho" w:hAnsi="Arial" w:cs="Arial"/>
                <w:sz w:val="18"/>
                <w:szCs w:val="18"/>
              </w:rPr>
              <w:t>4</w:t>
            </w:r>
            <w:r w:rsidRPr="001B6DEA">
              <w:rPr>
                <w:rFonts w:ascii="Arial" w:eastAsia="MS Mincho" w:hAnsi="Arial" w:cs="Arial"/>
                <w:sz w:val="18"/>
                <w:szCs w:val="18"/>
              </w:rPr>
              <w:t>.</w:t>
            </w:r>
          </w:p>
        </w:tc>
      </w:tr>
      <w:bookmarkEnd w:id="10"/>
    </w:tbl>
    <w:p w14:paraId="264AE7B1" w14:textId="77777777" w:rsidR="006E100E" w:rsidRDefault="006E100E" w:rsidP="006E100E">
      <w:pPr>
        <w:spacing w:line="276" w:lineRule="auto"/>
        <w:ind w:left="425"/>
        <w:rPr>
          <w:rFonts w:ascii="Arial" w:hAnsi="Arial" w:cs="Arial"/>
          <w:b/>
          <w:sz w:val="18"/>
          <w:szCs w:val="18"/>
        </w:rPr>
      </w:pPr>
    </w:p>
    <w:p w14:paraId="521F8378" w14:textId="77777777" w:rsidR="001B6DEA" w:rsidRDefault="001B6DEA" w:rsidP="006E100E">
      <w:pPr>
        <w:spacing w:line="276" w:lineRule="auto"/>
        <w:ind w:left="425"/>
        <w:rPr>
          <w:rFonts w:ascii="Arial" w:hAnsi="Arial" w:cs="Arial"/>
          <w:b/>
          <w:sz w:val="18"/>
          <w:szCs w:val="18"/>
        </w:rPr>
      </w:pPr>
    </w:p>
    <w:p w14:paraId="36CC019F" w14:textId="06BEB1C5" w:rsidR="001B6DEA" w:rsidRPr="001B6DEA" w:rsidRDefault="001B6DEA" w:rsidP="006E100E">
      <w:pPr>
        <w:spacing w:line="276" w:lineRule="auto"/>
        <w:ind w:left="425"/>
        <w:rPr>
          <w:rFonts w:ascii="Arial" w:hAnsi="Arial" w:cs="Arial"/>
          <w:bCs/>
          <w:sz w:val="18"/>
          <w:szCs w:val="18"/>
        </w:rPr>
      </w:pPr>
      <w:r w:rsidRPr="001B6DEA">
        <w:rPr>
          <w:rFonts w:ascii="Arial" w:hAnsi="Arial" w:cs="Arial"/>
          <w:bCs/>
          <w:sz w:val="18"/>
          <w:szCs w:val="18"/>
        </w:rPr>
        <w:t>Tabela</w:t>
      </w:r>
      <w:r w:rsidR="002F1C62">
        <w:rPr>
          <w:rFonts w:ascii="Arial" w:hAnsi="Arial" w:cs="Arial"/>
          <w:bCs/>
          <w:sz w:val="18"/>
          <w:szCs w:val="18"/>
        </w:rPr>
        <w:t xml:space="preserve"> 2. Punktacja</w:t>
      </w:r>
      <w:r w:rsidRPr="001B6DEA">
        <w:rPr>
          <w:rFonts w:ascii="Arial" w:hAnsi="Arial" w:cs="Arial"/>
          <w:bCs/>
          <w:sz w:val="18"/>
          <w:szCs w:val="18"/>
        </w:rPr>
        <w:t xml:space="preserve"> dla roli 2. - </w:t>
      </w:r>
      <w:r w:rsidR="008846EC" w:rsidRPr="008846EC">
        <w:rPr>
          <w:rFonts w:ascii="Arial" w:hAnsi="Arial" w:cs="Arial"/>
          <w:bCs/>
          <w:sz w:val="18"/>
          <w:szCs w:val="18"/>
        </w:rPr>
        <w:t>Ekspert - Grafik 3D</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1B6DEA" w:rsidRPr="006E100E" w14:paraId="3A4D40DA" w14:textId="77777777" w:rsidTr="000C037D">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6B9BB1"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0A0E7"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9A252"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7B850CE9"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1B6DEA" w:rsidRPr="006E100E" w14:paraId="2ED2AA84" w14:textId="77777777" w:rsidTr="000C037D">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40BDCEED" w14:textId="77777777" w:rsidR="001B6DEA" w:rsidRPr="006E100E" w:rsidRDefault="001B6DEA" w:rsidP="000C037D">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B82ADF"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5</w:t>
            </w:r>
            <w:r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517F82" w14:textId="4B70A7C1" w:rsidR="001B6DEA" w:rsidRPr="006E100E" w:rsidRDefault="003E1A4F" w:rsidP="000C037D">
            <w:pPr>
              <w:tabs>
                <w:tab w:val="num" w:pos="0"/>
              </w:tabs>
              <w:spacing w:line="276" w:lineRule="auto"/>
              <w:jc w:val="center"/>
              <w:rPr>
                <w:rFonts w:ascii="Arial" w:hAnsi="Arial" w:cs="Arial"/>
                <w:sz w:val="18"/>
                <w:szCs w:val="18"/>
              </w:rPr>
            </w:pPr>
            <w:r>
              <w:rPr>
                <w:rFonts w:ascii="Arial" w:hAnsi="Arial" w:cs="Arial"/>
                <w:sz w:val="18"/>
                <w:szCs w:val="18"/>
              </w:rPr>
              <w:t>50</w:t>
            </w:r>
          </w:p>
        </w:tc>
        <w:tc>
          <w:tcPr>
            <w:tcW w:w="4281" w:type="dxa"/>
            <w:tcBorders>
              <w:top w:val="single" w:sz="4" w:space="0" w:color="auto"/>
              <w:left w:val="single" w:sz="4" w:space="0" w:color="auto"/>
              <w:bottom w:val="single" w:sz="4" w:space="0" w:color="auto"/>
              <w:right w:val="single" w:sz="4" w:space="0" w:color="auto"/>
            </w:tcBorders>
            <w:vAlign w:val="center"/>
          </w:tcPr>
          <w:p w14:paraId="6195778A" w14:textId="77777777" w:rsidR="001B6DEA" w:rsidRPr="006E100E" w:rsidRDefault="001B6DEA" w:rsidP="000C037D">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3E17D6C1" w14:textId="77777777" w:rsidR="001B6DEA" w:rsidRPr="006E100E" w:rsidRDefault="001B6DEA" w:rsidP="000C037D">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Pr>
                <w:rFonts w:ascii="Arial" w:eastAsia="MS Mincho" w:hAnsi="Arial" w:cs="Arial"/>
                <w:sz w:val="18"/>
                <w:szCs w:val="18"/>
              </w:rPr>
              <w:t>5</w:t>
            </w:r>
            <w:r w:rsidRPr="006E100E">
              <w:rPr>
                <w:rFonts w:ascii="Arial" w:eastAsia="MS Mincho" w:hAnsi="Arial" w:cs="Arial"/>
                <w:sz w:val="18"/>
                <w:szCs w:val="18"/>
              </w:rPr>
              <w:t>0</w:t>
            </w:r>
          </w:p>
          <w:p w14:paraId="339679FD" w14:textId="77777777" w:rsidR="001B6DEA" w:rsidRPr="006E100E" w:rsidRDefault="001B6DEA" w:rsidP="000C037D">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1B6DEA" w:rsidRPr="006E100E" w14:paraId="16DC75A7" w14:textId="77777777" w:rsidTr="000C037D">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62E447FE" w14:textId="77777777" w:rsidR="001B6DEA" w:rsidRPr="006E100E" w:rsidRDefault="001B6DEA" w:rsidP="000C037D">
            <w:pPr>
              <w:tabs>
                <w:tab w:val="num" w:pos="0"/>
              </w:tabs>
              <w:spacing w:line="276" w:lineRule="auto"/>
              <w:rPr>
                <w:rFonts w:ascii="Arial" w:hAnsi="Arial" w:cs="Arial"/>
                <w:sz w:val="18"/>
                <w:szCs w:val="18"/>
              </w:rPr>
            </w:pPr>
            <w:r>
              <w:rPr>
                <w:rFonts w:ascii="Arial" w:hAnsi="Arial" w:cs="Arial"/>
                <w:sz w:val="18"/>
                <w:szCs w:val="18"/>
              </w:rPr>
              <w:t>Kompetencje na podstawie formularza kwalifikacji</w:t>
            </w:r>
            <w:r w:rsidRPr="006E100E">
              <w:rPr>
                <w:rFonts w:ascii="Arial" w:hAnsi="Arial" w:cs="Arial"/>
                <w:sz w:val="18"/>
                <w:szCs w:val="18"/>
              </w:rPr>
              <w:t xml:space="preserve"> </w:t>
            </w:r>
            <w:r>
              <w:rPr>
                <w:rFonts w:ascii="Arial" w:hAnsi="Arial" w:cs="Arial"/>
                <w:sz w:val="18"/>
                <w:szCs w:val="18"/>
              </w:rPr>
              <w:t xml:space="preserve">Eksperta </w:t>
            </w:r>
            <w:r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6AAAC465"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343D50D3"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2F528B57"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Pr>
                <w:rFonts w:ascii="Arial" w:eastAsia="MS Mincho" w:hAnsi="Arial" w:cs="Arial"/>
                <w:sz w:val="18"/>
                <w:szCs w:val="18"/>
              </w:rPr>
              <w:t>kwalifikacji</w:t>
            </w:r>
            <w:r w:rsidRPr="006E100E">
              <w:rPr>
                <w:rFonts w:ascii="Arial" w:eastAsia="MS Mincho" w:hAnsi="Arial" w:cs="Arial"/>
                <w:sz w:val="18"/>
                <w:szCs w:val="18"/>
              </w:rPr>
              <w:t xml:space="preserve"> </w:t>
            </w:r>
            <w:r>
              <w:rPr>
                <w:rFonts w:ascii="Arial" w:eastAsia="MS Mincho" w:hAnsi="Arial" w:cs="Arial"/>
                <w:sz w:val="18"/>
                <w:szCs w:val="18"/>
              </w:rPr>
              <w:t>Eksperta</w:t>
            </w:r>
          </w:p>
          <w:p w14:paraId="0CB85689" w14:textId="6727751D"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7</w:t>
            </w:r>
            <w:r>
              <w:rPr>
                <w:rFonts w:ascii="Arial" w:eastAsia="MS Mincho" w:hAnsi="Arial" w:cs="Arial"/>
                <w:sz w:val="18"/>
                <w:szCs w:val="18"/>
              </w:rPr>
              <w:t xml:space="preserve"> do SWZ</w:t>
            </w:r>
          </w:p>
        </w:tc>
      </w:tr>
      <w:tr w:rsidR="001B6DEA" w:rsidRPr="006E100E" w14:paraId="27B50823" w14:textId="77777777" w:rsidTr="000C037D">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229A3DC5"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Kompetencje ocenione </w:t>
            </w:r>
            <w:r>
              <w:rPr>
                <w:rFonts w:ascii="Arial" w:hAnsi="Arial" w:cs="Arial"/>
                <w:sz w:val="18"/>
                <w:szCs w:val="18"/>
              </w:rPr>
              <w:t>na podst. rozmowy</w:t>
            </w:r>
            <w:r w:rsidRPr="006E100E">
              <w:rPr>
                <w:rFonts w:ascii="Arial" w:hAnsi="Arial" w:cs="Arial"/>
                <w:sz w:val="18"/>
                <w:szCs w:val="18"/>
              </w:rPr>
              <w:t xml:space="preserve"> (R)</w:t>
            </w:r>
          </w:p>
        </w:tc>
        <w:tc>
          <w:tcPr>
            <w:tcW w:w="1417" w:type="dxa"/>
            <w:tcBorders>
              <w:top w:val="single" w:sz="4" w:space="0" w:color="auto"/>
              <w:left w:val="single" w:sz="4" w:space="0" w:color="auto"/>
              <w:bottom w:val="single" w:sz="4" w:space="0" w:color="auto"/>
              <w:right w:val="single" w:sz="4" w:space="0" w:color="auto"/>
            </w:tcBorders>
            <w:vAlign w:val="center"/>
          </w:tcPr>
          <w:p w14:paraId="12406797"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25</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BD2C819" w14:textId="77777777" w:rsidR="001B6DEA" w:rsidRPr="006E100E" w:rsidDel="00B256D7"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25</w:t>
            </w:r>
          </w:p>
        </w:tc>
        <w:tc>
          <w:tcPr>
            <w:tcW w:w="4281" w:type="dxa"/>
            <w:tcBorders>
              <w:top w:val="single" w:sz="4" w:space="0" w:color="auto"/>
              <w:left w:val="single" w:sz="4" w:space="0" w:color="auto"/>
              <w:bottom w:val="single" w:sz="4" w:space="0" w:color="auto"/>
              <w:right w:val="single" w:sz="4" w:space="0" w:color="auto"/>
            </w:tcBorders>
            <w:vAlign w:val="center"/>
          </w:tcPr>
          <w:p w14:paraId="7053426B"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Pr>
                <w:rFonts w:ascii="Arial" w:eastAsia="MS Mincho" w:hAnsi="Arial" w:cs="Arial"/>
                <w:sz w:val="18"/>
                <w:szCs w:val="18"/>
              </w:rPr>
              <w:t>Eksperta</w:t>
            </w:r>
          </w:p>
          <w:p w14:paraId="4527ECD2" w14:textId="3DBC0E36"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9</w:t>
            </w:r>
            <w:r>
              <w:rPr>
                <w:rFonts w:ascii="Arial" w:eastAsia="MS Mincho" w:hAnsi="Arial" w:cs="Arial"/>
                <w:sz w:val="18"/>
                <w:szCs w:val="18"/>
              </w:rPr>
              <w:t xml:space="preserve"> do SWZ</w:t>
            </w:r>
          </w:p>
        </w:tc>
      </w:tr>
      <w:tr w:rsidR="001B6DEA" w:rsidRPr="006E100E" w14:paraId="71D35D0A" w14:textId="77777777" w:rsidTr="000C037D">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705E401"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6808EA87" w14:textId="77777777" w:rsidR="001B6DEA" w:rsidRPr="006E100E" w:rsidRDefault="001B6DEA" w:rsidP="000C037D">
            <w:pPr>
              <w:tabs>
                <w:tab w:val="num" w:pos="0"/>
              </w:tabs>
              <w:spacing w:line="276" w:lineRule="auto"/>
              <w:jc w:val="center"/>
              <w:rPr>
                <w:rFonts w:ascii="Arial" w:hAnsi="Arial" w:cs="Arial"/>
                <w:sz w:val="18"/>
                <w:szCs w:val="18"/>
              </w:rPr>
            </w:pPr>
            <w:r w:rsidRPr="006E100E">
              <w:rPr>
                <w:rFonts w:ascii="Arial" w:hAnsi="Arial" w:cs="Arial"/>
                <w:sz w:val="18"/>
                <w:szCs w:val="18"/>
              </w:rPr>
              <w:t>15%</w:t>
            </w:r>
          </w:p>
        </w:tc>
        <w:tc>
          <w:tcPr>
            <w:tcW w:w="1389" w:type="dxa"/>
            <w:tcBorders>
              <w:top w:val="single" w:sz="4" w:space="0" w:color="auto"/>
              <w:left w:val="single" w:sz="4" w:space="0" w:color="auto"/>
              <w:bottom w:val="single" w:sz="4" w:space="0" w:color="auto"/>
              <w:right w:val="single" w:sz="4" w:space="0" w:color="auto"/>
            </w:tcBorders>
            <w:vAlign w:val="center"/>
          </w:tcPr>
          <w:p w14:paraId="391A3A06"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15</w:t>
            </w:r>
          </w:p>
        </w:tc>
        <w:tc>
          <w:tcPr>
            <w:tcW w:w="4281" w:type="dxa"/>
            <w:tcBorders>
              <w:top w:val="single" w:sz="4" w:space="0" w:color="auto"/>
              <w:left w:val="single" w:sz="4" w:space="0" w:color="auto"/>
              <w:bottom w:val="single" w:sz="4" w:space="0" w:color="auto"/>
              <w:right w:val="single" w:sz="4" w:space="0" w:color="auto"/>
            </w:tcBorders>
            <w:vAlign w:val="center"/>
          </w:tcPr>
          <w:p w14:paraId="3E30D11F" w14:textId="3B00D2E5" w:rsidR="001B6DEA" w:rsidRPr="006E100E"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z pkt 4.</w:t>
            </w:r>
            <w:r w:rsidR="00703337">
              <w:rPr>
                <w:rFonts w:ascii="Arial" w:eastAsia="MS Mincho" w:hAnsi="Arial" w:cs="Arial"/>
                <w:sz w:val="18"/>
                <w:szCs w:val="18"/>
              </w:rPr>
              <w:t>4</w:t>
            </w:r>
            <w:r w:rsidRPr="001B6DEA">
              <w:rPr>
                <w:rFonts w:ascii="Arial" w:eastAsia="MS Mincho" w:hAnsi="Arial" w:cs="Arial"/>
                <w:sz w:val="18"/>
                <w:szCs w:val="18"/>
              </w:rPr>
              <w:t>.</w:t>
            </w:r>
          </w:p>
        </w:tc>
      </w:tr>
    </w:tbl>
    <w:p w14:paraId="0FF9160D" w14:textId="77777777" w:rsidR="001B6DEA" w:rsidRDefault="001B6DEA" w:rsidP="006E100E">
      <w:pPr>
        <w:spacing w:line="276" w:lineRule="auto"/>
        <w:ind w:left="425"/>
        <w:rPr>
          <w:rFonts w:ascii="Arial" w:hAnsi="Arial" w:cs="Arial"/>
          <w:b/>
          <w:sz w:val="18"/>
          <w:szCs w:val="18"/>
        </w:rPr>
      </w:pPr>
    </w:p>
    <w:p w14:paraId="4B4E9276" w14:textId="77777777" w:rsidR="001B6DEA" w:rsidRPr="006E100E" w:rsidRDefault="001B6DEA" w:rsidP="006E100E">
      <w:pPr>
        <w:spacing w:line="276" w:lineRule="auto"/>
        <w:ind w:left="425"/>
        <w:rPr>
          <w:rFonts w:ascii="Arial" w:hAnsi="Arial" w:cs="Arial"/>
          <w:b/>
          <w:sz w:val="18"/>
          <w:szCs w:val="18"/>
        </w:rPr>
      </w:pPr>
    </w:p>
    <w:p w14:paraId="22A736B0" w14:textId="30F58F44"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b/>
          <w:bCs/>
          <w:sz w:val="18"/>
          <w:szCs w:val="18"/>
        </w:rPr>
        <w:t>Cena brutto</w:t>
      </w:r>
      <w:r w:rsidR="003E1A4F">
        <w:rPr>
          <w:rFonts w:ascii="Arial" w:hAnsi="Arial" w:cs="Arial"/>
          <w:b/>
          <w:bCs/>
          <w:sz w:val="18"/>
          <w:szCs w:val="18"/>
        </w:rPr>
        <w:t xml:space="preserve"> jednej osobogodziny</w:t>
      </w:r>
      <w:r w:rsidRPr="006E100E">
        <w:rPr>
          <w:rFonts w:ascii="Arial" w:hAnsi="Arial" w:cs="Arial"/>
          <w:b/>
          <w:bCs/>
          <w:sz w:val="18"/>
          <w:szCs w:val="18"/>
        </w:rPr>
        <w:t xml:space="preserve"> (C)</w:t>
      </w:r>
    </w:p>
    <w:p w14:paraId="03E9B90F" w14:textId="6E760D42"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 xml:space="preserve">Ocena złożonych ofert w zakresie kryterium </w:t>
      </w:r>
      <w:r w:rsidRPr="006E100E">
        <w:rPr>
          <w:rFonts w:ascii="Arial" w:hAnsi="Arial" w:cs="Arial"/>
          <w:b/>
          <w:sz w:val="18"/>
          <w:szCs w:val="18"/>
        </w:rPr>
        <w:t>„</w:t>
      </w:r>
      <w:r w:rsidRPr="006E100E">
        <w:rPr>
          <w:rFonts w:ascii="Arial" w:hAnsi="Arial" w:cs="Arial"/>
          <w:b/>
          <w:bCs/>
          <w:sz w:val="18"/>
          <w:szCs w:val="18"/>
        </w:rPr>
        <w:t>Cena brutto (C)</w:t>
      </w:r>
      <w:r w:rsidRPr="006E100E">
        <w:rPr>
          <w:rFonts w:ascii="Arial" w:hAnsi="Arial" w:cs="Arial"/>
          <w:b/>
          <w:sz w:val="18"/>
          <w:szCs w:val="18"/>
        </w:rPr>
        <w:t>”</w:t>
      </w:r>
      <w:r w:rsidRPr="006E100E">
        <w:rPr>
          <w:rFonts w:ascii="Arial" w:hAnsi="Arial" w:cs="Arial"/>
          <w:sz w:val="18"/>
          <w:szCs w:val="18"/>
        </w:rPr>
        <w:t xml:space="preserve"> zostanie dokonana na podstawie podanej przez </w:t>
      </w:r>
      <w:r w:rsidR="00555BF3">
        <w:rPr>
          <w:rFonts w:ascii="Arial" w:hAnsi="Arial" w:cs="Arial"/>
          <w:sz w:val="18"/>
          <w:szCs w:val="18"/>
        </w:rPr>
        <w:t>Wykonawc</w:t>
      </w:r>
      <w:r w:rsidRPr="006E100E">
        <w:rPr>
          <w:rFonts w:ascii="Arial" w:hAnsi="Arial" w:cs="Arial"/>
          <w:sz w:val="18"/>
          <w:szCs w:val="18"/>
        </w:rPr>
        <w:t>ę wartości wynagrodzenia brutto</w:t>
      </w:r>
      <w:r w:rsidRPr="006E100E">
        <w:rPr>
          <w:rFonts w:ascii="Arial" w:hAnsi="Arial" w:cs="Arial"/>
          <w:b/>
          <w:sz w:val="18"/>
          <w:szCs w:val="18"/>
        </w:rPr>
        <w:t xml:space="preserve"> </w:t>
      </w:r>
      <w:r w:rsidRPr="006E100E">
        <w:rPr>
          <w:rFonts w:ascii="Arial" w:hAnsi="Arial" w:cs="Arial"/>
          <w:sz w:val="18"/>
          <w:szCs w:val="18"/>
        </w:rPr>
        <w:t xml:space="preserve">w ramach wykonania przedmiotu zamówienia. Cena ta winna być wskazana w ofercie, której wzór stanowi Załącznik nr </w:t>
      </w:r>
      <w:r>
        <w:rPr>
          <w:rFonts w:ascii="Arial" w:hAnsi="Arial" w:cs="Arial"/>
          <w:sz w:val="18"/>
          <w:szCs w:val="18"/>
        </w:rPr>
        <w:t>1</w:t>
      </w:r>
      <w:r w:rsidRPr="006E100E">
        <w:rPr>
          <w:rFonts w:ascii="Arial" w:hAnsi="Arial" w:cs="Arial"/>
          <w:sz w:val="18"/>
          <w:szCs w:val="18"/>
        </w:rPr>
        <w:t xml:space="preserve"> do SWZ. Ocena punktowa w ramach tego kryterium zostanie dokonana zgodnie ze wzorem:</w:t>
      </w:r>
    </w:p>
    <w:p w14:paraId="386D33FD" w14:textId="14A8DB2D" w:rsidR="006E100E" w:rsidRPr="006E100E" w:rsidRDefault="006E100E" w:rsidP="006E100E">
      <w:pPr>
        <w:autoSpaceDE w:val="0"/>
        <w:autoSpaceDN w:val="0"/>
        <w:spacing w:line="276" w:lineRule="auto"/>
        <w:ind w:left="284"/>
        <w:jc w:val="center"/>
        <w:rPr>
          <w:rFonts w:ascii="Arial" w:hAnsi="Arial" w:cs="Arial"/>
          <w:b/>
          <w:sz w:val="18"/>
          <w:szCs w:val="18"/>
        </w:rPr>
      </w:pPr>
      <w:r w:rsidRPr="006E100E">
        <w:rPr>
          <w:rFonts w:ascii="Arial" w:hAnsi="Arial" w:cs="Arial"/>
          <w:b/>
          <w:sz w:val="18"/>
          <w:szCs w:val="18"/>
        </w:rPr>
        <w:t>C = (</w:t>
      </w:r>
      <w:proofErr w:type="spellStart"/>
      <w:r w:rsidRPr="006E100E">
        <w:rPr>
          <w:rFonts w:ascii="Arial" w:hAnsi="Arial" w:cs="Arial"/>
          <w:b/>
          <w:sz w:val="18"/>
          <w:szCs w:val="18"/>
        </w:rPr>
        <w:t>Cn</w:t>
      </w:r>
      <w:proofErr w:type="spellEnd"/>
      <w:r w:rsidRPr="006E100E">
        <w:rPr>
          <w:rFonts w:ascii="Arial" w:hAnsi="Arial" w:cs="Arial"/>
          <w:b/>
          <w:sz w:val="18"/>
          <w:szCs w:val="18"/>
        </w:rPr>
        <w:t xml:space="preserve"> / Co) x </w:t>
      </w:r>
      <w:proofErr w:type="spellStart"/>
      <w:r w:rsidR="00EA14A7">
        <w:rPr>
          <w:rFonts w:ascii="Arial" w:hAnsi="Arial" w:cs="Arial"/>
          <w:b/>
          <w:sz w:val="18"/>
          <w:szCs w:val="18"/>
        </w:rPr>
        <w:t>Cc</w:t>
      </w:r>
      <w:proofErr w:type="spellEnd"/>
    </w:p>
    <w:p w14:paraId="50704BF3" w14:textId="77777777"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Przyjmuje się, że 1% = 1 pkt i tak zostanie przeliczona liczba punktów w kryterium cena, gdzie:</w:t>
      </w:r>
    </w:p>
    <w:p w14:paraId="7F1E7759" w14:textId="74976B2A" w:rsidR="006E100E" w:rsidRP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w:t>
      </w:r>
      <w:r w:rsidRPr="006E100E">
        <w:rPr>
          <w:rFonts w:ascii="Arial" w:hAnsi="Arial" w:cs="Arial"/>
          <w:sz w:val="18"/>
          <w:szCs w:val="18"/>
        </w:rPr>
        <w:t xml:space="preserve"> – liczba punktów przyznanych </w:t>
      </w:r>
      <w:r w:rsidR="00555BF3">
        <w:rPr>
          <w:rFonts w:ascii="Arial" w:hAnsi="Arial" w:cs="Arial"/>
          <w:sz w:val="18"/>
          <w:szCs w:val="18"/>
        </w:rPr>
        <w:t>Wykonawc</w:t>
      </w:r>
      <w:r w:rsidRPr="006E100E">
        <w:rPr>
          <w:rFonts w:ascii="Arial" w:hAnsi="Arial" w:cs="Arial"/>
          <w:sz w:val="18"/>
          <w:szCs w:val="18"/>
        </w:rPr>
        <w:t xml:space="preserve">y w kryterium „Cena brutto </w:t>
      </w:r>
      <w:r w:rsidR="00377AC6">
        <w:rPr>
          <w:rFonts w:ascii="Arial" w:hAnsi="Arial" w:cs="Arial"/>
          <w:sz w:val="18"/>
          <w:szCs w:val="18"/>
        </w:rPr>
        <w:t>jednej osobogodziny</w:t>
      </w:r>
      <w:r w:rsidRPr="006E100E">
        <w:rPr>
          <w:rFonts w:ascii="Arial" w:hAnsi="Arial" w:cs="Arial"/>
          <w:sz w:val="18"/>
          <w:szCs w:val="18"/>
        </w:rPr>
        <w:t>”</w:t>
      </w:r>
      <w:r w:rsidR="00E55085">
        <w:rPr>
          <w:rFonts w:ascii="Arial" w:hAnsi="Arial" w:cs="Arial"/>
          <w:sz w:val="18"/>
          <w:szCs w:val="18"/>
        </w:rPr>
        <w:t>,</w:t>
      </w:r>
    </w:p>
    <w:p w14:paraId="4ED59BE0" w14:textId="02CAE606" w:rsidR="006E100E" w:rsidRPr="006E100E" w:rsidRDefault="006E100E" w:rsidP="006E100E">
      <w:pPr>
        <w:autoSpaceDE w:val="0"/>
        <w:autoSpaceDN w:val="0"/>
        <w:spacing w:line="276" w:lineRule="auto"/>
        <w:ind w:left="567"/>
        <w:contextualSpacing/>
        <w:rPr>
          <w:rFonts w:ascii="Arial" w:hAnsi="Arial" w:cs="Arial"/>
          <w:sz w:val="18"/>
          <w:szCs w:val="18"/>
        </w:rPr>
      </w:pPr>
      <w:proofErr w:type="spellStart"/>
      <w:r w:rsidRPr="006E100E">
        <w:rPr>
          <w:rFonts w:ascii="Arial" w:hAnsi="Arial" w:cs="Arial"/>
          <w:b/>
          <w:sz w:val="18"/>
          <w:szCs w:val="18"/>
        </w:rPr>
        <w:lastRenderedPageBreak/>
        <w:t>Cn</w:t>
      </w:r>
      <w:proofErr w:type="spellEnd"/>
      <w:r w:rsidRPr="006E100E">
        <w:rPr>
          <w:rFonts w:ascii="Arial" w:hAnsi="Arial" w:cs="Arial"/>
          <w:sz w:val="18"/>
          <w:szCs w:val="18"/>
        </w:rPr>
        <w:t xml:space="preserve"> – najniższa Cena spośród ofert podlegających ocenie</w:t>
      </w:r>
      <w:r w:rsidR="00E55085">
        <w:rPr>
          <w:rFonts w:ascii="Arial" w:hAnsi="Arial" w:cs="Arial"/>
          <w:sz w:val="18"/>
          <w:szCs w:val="18"/>
        </w:rPr>
        <w:t>,</w:t>
      </w:r>
    </w:p>
    <w:p w14:paraId="73C9B4AB" w14:textId="1D08BC06" w:rsid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Co</w:t>
      </w:r>
      <w:r w:rsidRPr="006E100E">
        <w:rPr>
          <w:rFonts w:ascii="Arial" w:hAnsi="Arial" w:cs="Arial"/>
          <w:sz w:val="18"/>
          <w:szCs w:val="18"/>
        </w:rPr>
        <w:t xml:space="preserve"> – Cena w ocenianej ofercie</w:t>
      </w:r>
      <w:r w:rsidR="00EA14A7">
        <w:rPr>
          <w:rFonts w:ascii="Arial" w:hAnsi="Arial" w:cs="Arial"/>
          <w:sz w:val="18"/>
          <w:szCs w:val="18"/>
        </w:rPr>
        <w:t>,</w:t>
      </w:r>
    </w:p>
    <w:p w14:paraId="7729478D" w14:textId="2D00E961" w:rsidR="00EA14A7" w:rsidRPr="006E100E" w:rsidRDefault="00EA14A7" w:rsidP="006E100E">
      <w:pPr>
        <w:autoSpaceDE w:val="0"/>
        <w:autoSpaceDN w:val="0"/>
        <w:spacing w:line="276" w:lineRule="auto"/>
        <w:ind w:left="567"/>
        <w:contextualSpacing/>
        <w:rPr>
          <w:rFonts w:ascii="Arial" w:hAnsi="Arial" w:cs="Arial"/>
          <w:sz w:val="18"/>
          <w:szCs w:val="18"/>
        </w:rPr>
      </w:pPr>
      <w:proofErr w:type="spellStart"/>
      <w:r>
        <w:rPr>
          <w:rFonts w:ascii="Arial" w:hAnsi="Arial" w:cs="Arial"/>
          <w:b/>
          <w:sz w:val="18"/>
          <w:szCs w:val="18"/>
        </w:rPr>
        <w:t>Cc</w:t>
      </w:r>
      <w:proofErr w:type="spellEnd"/>
      <w:r>
        <w:rPr>
          <w:rFonts w:ascii="Arial" w:hAnsi="Arial" w:cs="Arial"/>
          <w:b/>
          <w:sz w:val="18"/>
          <w:szCs w:val="18"/>
        </w:rPr>
        <w:t xml:space="preserve"> </w:t>
      </w:r>
      <w:r>
        <w:rPr>
          <w:rFonts w:ascii="Arial" w:hAnsi="Arial" w:cs="Arial"/>
          <w:sz w:val="18"/>
          <w:szCs w:val="18"/>
        </w:rPr>
        <w:t xml:space="preserve">– współczynnik; dla roli 1. </w:t>
      </w:r>
      <w:proofErr w:type="spellStart"/>
      <w:r w:rsidRPr="00EA14A7">
        <w:rPr>
          <w:rFonts w:ascii="Arial" w:hAnsi="Arial" w:cs="Arial"/>
          <w:b/>
          <w:bCs/>
          <w:sz w:val="18"/>
          <w:szCs w:val="18"/>
        </w:rPr>
        <w:t>Cc</w:t>
      </w:r>
      <w:proofErr w:type="spellEnd"/>
      <w:r>
        <w:rPr>
          <w:rFonts w:ascii="Arial" w:hAnsi="Arial" w:cs="Arial"/>
          <w:sz w:val="18"/>
          <w:szCs w:val="18"/>
        </w:rPr>
        <w:t xml:space="preserve"> = 40, zaś dla roli 2.  </w:t>
      </w:r>
      <w:proofErr w:type="spellStart"/>
      <w:r w:rsidRPr="00EA14A7">
        <w:rPr>
          <w:rFonts w:ascii="Arial" w:hAnsi="Arial" w:cs="Arial"/>
          <w:b/>
          <w:bCs/>
          <w:sz w:val="18"/>
          <w:szCs w:val="18"/>
        </w:rPr>
        <w:t>Cc</w:t>
      </w:r>
      <w:proofErr w:type="spellEnd"/>
      <w:r>
        <w:rPr>
          <w:rFonts w:ascii="Arial" w:hAnsi="Arial" w:cs="Arial"/>
          <w:sz w:val="18"/>
          <w:szCs w:val="18"/>
        </w:rPr>
        <w:t xml:space="preserve"> = 50.</w:t>
      </w:r>
    </w:p>
    <w:p w14:paraId="1C24EB3A" w14:textId="6D868694" w:rsidR="006E100E" w:rsidRPr="006E100E" w:rsidRDefault="006E100E" w:rsidP="006E100E">
      <w:pPr>
        <w:spacing w:line="276" w:lineRule="auto"/>
        <w:ind w:left="567"/>
        <w:rPr>
          <w:rFonts w:ascii="Arial" w:hAnsi="Arial" w:cs="Arial"/>
          <w:sz w:val="18"/>
          <w:szCs w:val="18"/>
        </w:rPr>
      </w:pPr>
      <w:r w:rsidRPr="006E100E">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dla roli 1. – 40 pkt, zaś dla roli 2. – 50</w:t>
      </w:r>
      <w:r w:rsidR="004A7F42">
        <w:rPr>
          <w:rFonts w:ascii="Arial" w:hAnsi="Arial" w:cs="Arial"/>
          <w:b/>
          <w:bCs/>
          <w:sz w:val="18"/>
          <w:szCs w:val="18"/>
        </w:rPr>
        <w:t xml:space="preserve"> pkt</w:t>
      </w:r>
      <w:r w:rsidR="00782569" w:rsidRPr="008B734A">
        <w:rPr>
          <w:rFonts w:ascii="Arial" w:hAnsi="Arial" w:cs="Arial"/>
          <w:b/>
          <w:bCs/>
          <w:sz w:val="18"/>
          <w:szCs w:val="18"/>
        </w:rPr>
        <w:t>.</w:t>
      </w:r>
    </w:p>
    <w:p w14:paraId="4F60C126" w14:textId="77777777" w:rsidR="006E100E" w:rsidRPr="006E100E" w:rsidRDefault="006E100E" w:rsidP="006E100E">
      <w:pPr>
        <w:spacing w:line="276" w:lineRule="auto"/>
        <w:ind w:left="567"/>
        <w:rPr>
          <w:rFonts w:ascii="Arial" w:hAnsi="Arial" w:cs="Arial"/>
          <w:spacing w:val="-1"/>
          <w:sz w:val="18"/>
          <w:szCs w:val="18"/>
        </w:rPr>
      </w:pPr>
    </w:p>
    <w:p w14:paraId="4DDEA7AB"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bookmarkStart w:id="13" w:name="_Hlk137211529"/>
      <w:r w:rsidR="009E5F7C" w:rsidRPr="009E5F7C">
        <w:rPr>
          <w:rFonts w:ascii="Arial" w:hAnsi="Arial" w:cs="Arial"/>
          <w:b/>
          <w:color w:val="000000"/>
          <w:sz w:val="18"/>
          <w:szCs w:val="18"/>
        </w:rPr>
        <w:t xml:space="preserve">Kompetencje na podstawie formularza kwalifikacji </w:t>
      </w:r>
      <w:r w:rsidRPr="006E100E">
        <w:rPr>
          <w:rFonts w:ascii="Arial" w:hAnsi="Arial" w:cs="Arial"/>
          <w:b/>
          <w:color w:val="000000"/>
          <w:sz w:val="18"/>
          <w:szCs w:val="18"/>
        </w:rPr>
        <w:t>(K)</w:t>
      </w:r>
      <w:bookmarkEnd w:id="13"/>
    </w:p>
    <w:p w14:paraId="71D3354B" w14:textId="091571EF" w:rsidR="006E100E" w:rsidRPr="00946364" w:rsidRDefault="006E100E" w:rsidP="00946364">
      <w:pPr>
        <w:spacing w:before="120" w:line="276" w:lineRule="auto"/>
        <w:ind w:left="567"/>
        <w:jc w:val="both"/>
        <w:rPr>
          <w:rFonts w:ascii="Arial" w:hAnsi="Arial" w:cs="Arial"/>
          <w:color w:val="000000"/>
          <w:sz w:val="18"/>
          <w:szCs w:val="18"/>
        </w:rPr>
      </w:pPr>
      <w:r w:rsidRPr="00164706">
        <w:rPr>
          <w:rFonts w:ascii="Arial" w:hAnsi="Arial" w:cs="Arial"/>
          <w:b/>
          <w:color w:val="000000"/>
          <w:sz w:val="18"/>
          <w:szCs w:val="18"/>
        </w:rPr>
        <w:t xml:space="preserve">W kryterium </w:t>
      </w:r>
      <w:r w:rsidRPr="00164706">
        <w:rPr>
          <w:rFonts w:ascii="Arial" w:hAnsi="Arial" w:cs="Arial"/>
          <w:color w:val="000000"/>
          <w:sz w:val="18"/>
          <w:szCs w:val="18"/>
        </w:rPr>
        <w:t>„</w:t>
      </w:r>
      <w:r w:rsidR="009E5F7C" w:rsidRPr="00164706">
        <w:rPr>
          <w:rFonts w:ascii="Arial" w:hAnsi="Arial" w:cs="Arial"/>
          <w:b/>
          <w:color w:val="000000"/>
          <w:sz w:val="18"/>
          <w:szCs w:val="18"/>
        </w:rPr>
        <w:t xml:space="preserve">Kompetencje na podstawie formularza kwalifikacji </w:t>
      </w:r>
      <w:r w:rsidRPr="00164706">
        <w:rPr>
          <w:rFonts w:ascii="Arial" w:hAnsi="Arial" w:cs="Arial"/>
          <w:b/>
          <w:color w:val="000000"/>
          <w:sz w:val="18"/>
          <w:szCs w:val="18"/>
        </w:rPr>
        <w:t xml:space="preserve">(K)” </w:t>
      </w:r>
      <w:r w:rsidRPr="00164706">
        <w:rPr>
          <w:rFonts w:ascii="Arial" w:hAnsi="Arial" w:cs="Arial"/>
          <w:color w:val="000000"/>
          <w:sz w:val="18"/>
          <w:szCs w:val="18"/>
        </w:rPr>
        <w:t xml:space="preserve">punkty zostaną przyznane zgodnie z  liczbą punktów </w:t>
      </w:r>
      <w:r w:rsidR="00164706" w:rsidRPr="00164706">
        <w:rPr>
          <w:rFonts w:ascii="Arial" w:hAnsi="Arial" w:cs="Arial"/>
          <w:color w:val="000000"/>
          <w:sz w:val="18"/>
          <w:szCs w:val="18"/>
        </w:rPr>
        <w:t xml:space="preserve">uzyskanych </w:t>
      </w:r>
      <w:r w:rsidRPr="00164706">
        <w:rPr>
          <w:rFonts w:ascii="Arial" w:hAnsi="Arial" w:cs="Arial"/>
          <w:color w:val="000000"/>
          <w:sz w:val="18"/>
          <w:szCs w:val="18"/>
        </w:rPr>
        <w:t xml:space="preserve">w oparciu o Formularz </w:t>
      </w:r>
      <w:r w:rsidR="00BF7AE9"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Pr="00164706">
        <w:rPr>
          <w:rFonts w:ascii="Arial" w:hAnsi="Arial" w:cs="Arial"/>
          <w:color w:val="000000"/>
          <w:sz w:val="18"/>
          <w:szCs w:val="18"/>
        </w:rPr>
        <w:t xml:space="preserve">a. Wzór Formularza </w:t>
      </w:r>
      <w:r w:rsidR="009E5F7C"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009E5F7C" w:rsidRPr="00164706">
        <w:rPr>
          <w:rFonts w:ascii="Arial" w:hAnsi="Arial" w:cs="Arial"/>
          <w:color w:val="000000"/>
          <w:sz w:val="18"/>
          <w:szCs w:val="18"/>
        </w:rPr>
        <w:t>a</w:t>
      </w:r>
      <w:r w:rsidR="00164706" w:rsidRPr="00164706">
        <w:rPr>
          <w:rFonts w:ascii="Arial" w:hAnsi="Arial" w:cs="Arial"/>
          <w:color w:val="000000"/>
          <w:sz w:val="18"/>
          <w:szCs w:val="18"/>
        </w:rPr>
        <w:t xml:space="preserve"> dla poszczególnych </w:t>
      </w:r>
      <w:r w:rsidRPr="00164706">
        <w:rPr>
          <w:rFonts w:ascii="Arial" w:hAnsi="Arial" w:cs="Arial"/>
          <w:color w:val="000000"/>
          <w:sz w:val="18"/>
          <w:szCs w:val="18"/>
        </w:rPr>
        <w:t>stanowi</w:t>
      </w:r>
      <w:r w:rsidR="00164706" w:rsidRPr="00164706">
        <w:rPr>
          <w:rFonts w:ascii="Arial" w:hAnsi="Arial" w:cs="Arial"/>
          <w:color w:val="000000"/>
          <w:sz w:val="18"/>
          <w:szCs w:val="18"/>
        </w:rPr>
        <w:t>ą odpowiednio</w:t>
      </w:r>
      <w:r w:rsidRPr="00164706">
        <w:rPr>
          <w:rFonts w:ascii="Arial" w:hAnsi="Arial" w:cs="Arial"/>
          <w:color w:val="000000"/>
          <w:sz w:val="18"/>
          <w:szCs w:val="18"/>
        </w:rPr>
        <w:t xml:space="preserve"> </w:t>
      </w:r>
      <w:r w:rsidRPr="00164706">
        <w:rPr>
          <w:rFonts w:ascii="Arial" w:hAnsi="Arial" w:cs="Arial"/>
          <w:b/>
          <w:color w:val="000000"/>
          <w:sz w:val="18"/>
          <w:szCs w:val="18"/>
        </w:rPr>
        <w:t xml:space="preserve">Załącznik nr </w:t>
      </w:r>
      <w:r w:rsidR="0069400B" w:rsidRPr="00164706">
        <w:rPr>
          <w:rFonts w:ascii="Arial" w:hAnsi="Arial" w:cs="Arial"/>
          <w:b/>
          <w:color w:val="000000"/>
          <w:sz w:val="18"/>
          <w:szCs w:val="18"/>
        </w:rPr>
        <w:t>6</w:t>
      </w:r>
      <w:r w:rsidRPr="00164706">
        <w:rPr>
          <w:rFonts w:ascii="Arial" w:hAnsi="Arial" w:cs="Arial"/>
          <w:b/>
          <w:color w:val="000000"/>
          <w:sz w:val="18"/>
          <w:szCs w:val="18"/>
        </w:rPr>
        <w:t xml:space="preserve"> </w:t>
      </w:r>
      <w:r w:rsidR="00164706" w:rsidRPr="00164706">
        <w:rPr>
          <w:rFonts w:ascii="Arial" w:hAnsi="Arial" w:cs="Arial"/>
          <w:b/>
          <w:color w:val="000000"/>
          <w:sz w:val="18"/>
          <w:szCs w:val="18"/>
        </w:rPr>
        <w:t>i 7</w:t>
      </w:r>
      <w:r w:rsidR="00164706" w:rsidRPr="00164706">
        <w:rPr>
          <w:rFonts w:ascii="Arial" w:hAnsi="Arial" w:cs="Arial"/>
          <w:color w:val="000000"/>
          <w:sz w:val="18"/>
          <w:szCs w:val="18"/>
        </w:rPr>
        <w:t xml:space="preserve"> </w:t>
      </w:r>
      <w:r w:rsidRPr="00164706">
        <w:rPr>
          <w:rFonts w:ascii="Arial" w:hAnsi="Arial" w:cs="Arial"/>
          <w:color w:val="000000"/>
          <w:sz w:val="18"/>
          <w:szCs w:val="18"/>
        </w:rPr>
        <w:t>do SWZ</w:t>
      </w:r>
      <w:r w:rsidR="004A7F42">
        <w:rPr>
          <w:rFonts w:ascii="Arial" w:hAnsi="Arial" w:cs="Arial"/>
          <w:color w:val="000000"/>
          <w:sz w:val="18"/>
          <w:szCs w:val="18"/>
        </w:rPr>
        <w:t>, a punktacja wymagań została przestawiona w tabelach 3 i 4.</w:t>
      </w:r>
    </w:p>
    <w:p w14:paraId="4EB066D8" w14:textId="77777777" w:rsidR="006E100E" w:rsidRPr="00946364" w:rsidRDefault="006E100E" w:rsidP="006E100E">
      <w:pPr>
        <w:spacing w:line="276" w:lineRule="auto"/>
        <w:ind w:left="567"/>
        <w:rPr>
          <w:rFonts w:ascii="Arial" w:hAnsi="Arial" w:cs="Arial"/>
          <w:b/>
          <w:bCs/>
          <w:sz w:val="18"/>
          <w:szCs w:val="18"/>
        </w:rPr>
      </w:pPr>
      <w:r w:rsidRPr="00946364">
        <w:rPr>
          <w:rFonts w:ascii="Arial" w:hAnsi="Arial" w:cs="Arial"/>
          <w:b/>
          <w:bCs/>
          <w:sz w:val="18"/>
          <w:szCs w:val="18"/>
        </w:rPr>
        <w:t>Liczba uzyskanych punktów zostanie przeliczona zgodnie z wagą kryterium wg poniższego wzoru:</w:t>
      </w:r>
    </w:p>
    <w:p w14:paraId="60665C2F" w14:textId="19AC0D75" w:rsidR="006E100E" w:rsidRPr="00946364" w:rsidRDefault="006E100E" w:rsidP="006E100E">
      <w:pPr>
        <w:ind w:left="567"/>
        <w:jc w:val="center"/>
        <w:rPr>
          <w:rFonts w:ascii="Arial" w:hAnsi="Arial" w:cs="Arial"/>
          <w:b/>
          <w:bCs/>
          <w:iCs/>
          <w:sz w:val="18"/>
          <w:szCs w:val="18"/>
        </w:rPr>
      </w:pPr>
      <w:r w:rsidRPr="00946364">
        <w:rPr>
          <w:rFonts w:ascii="Arial" w:hAnsi="Arial" w:cs="Arial"/>
          <w:b/>
          <w:bCs/>
          <w:iCs/>
          <w:sz w:val="18"/>
          <w:szCs w:val="18"/>
        </w:rPr>
        <w:t xml:space="preserve">K = (Ko / </w:t>
      </w:r>
      <w:proofErr w:type="spellStart"/>
      <w:r w:rsidRPr="00946364">
        <w:rPr>
          <w:rFonts w:ascii="Arial" w:hAnsi="Arial" w:cs="Arial"/>
          <w:b/>
          <w:bCs/>
          <w:iCs/>
          <w:sz w:val="18"/>
          <w:szCs w:val="18"/>
        </w:rPr>
        <w:t>K</w:t>
      </w:r>
      <w:r w:rsidR="00203881">
        <w:rPr>
          <w:rFonts w:ascii="Arial" w:hAnsi="Arial" w:cs="Arial"/>
          <w:b/>
          <w:bCs/>
          <w:iCs/>
          <w:sz w:val="18"/>
          <w:szCs w:val="18"/>
        </w:rPr>
        <w:t>max</w:t>
      </w:r>
      <w:proofErr w:type="spellEnd"/>
      <w:r w:rsidRPr="00946364">
        <w:rPr>
          <w:rFonts w:ascii="Arial" w:hAnsi="Arial" w:cs="Arial"/>
          <w:b/>
          <w:bCs/>
          <w:iCs/>
          <w:sz w:val="18"/>
          <w:szCs w:val="18"/>
        </w:rPr>
        <w:t xml:space="preserve">) x </w:t>
      </w:r>
      <w:proofErr w:type="spellStart"/>
      <w:r w:rsidR="008B734A">
        <w:rPr>
          <w:rFonts w:ascii="Arial" w:hAnsi="Arial" w:cs="Arial"/>
          <w:b/>
          <w:bCs/>
          <w:iCs/>
          <w:sz w:val="18"/>
          <w:szCs w:val="18"/>
        </w:rPr>
        <w:t>Ck</w:t>
      </w:r>
      <w:proofErr w:type="spellEnd"/>
      <w:r w:rsidRPr="00946364">
        <w:rPr>
          <w:rFonts w:ascii="Arial" w:hAnsi="Arial" w:cs="Arial"/>
          <w:b/>
          <w:bCs/>
          <w:iCs/>
          <w:sz w:val="18"/>
          <w:szCs w:val="18"/>
        </w:rPr>
        <w:t xml:space="preserve"> </w:t>
      </w:r>
    </w:p>
    <w:p w14:paraId="504BDBF9" w14:textId="35C22050" w:rsidR="006E100E" w:rsidRPr="00946364" w:rsidRDefault="006E100E" w:rsidP="004A7F42">
      <w:pPr>
        <w:ind w:left="567"/>
        <w:jc w:val="both"/>
        <w:rPr>
          <w:rFonts w:ascii="Arial" w:hAnsi="Arial" w:cs="Arial"/>
          <w:sz w:val="18"/>
          <w:szCs w:val="18"/>
        </w:rPr>
      </w:pPr>
      <w:r w:rsidRPr="00946364">
        <w:rPr>
          <w:rFonts w:ascii="Arial" w:hAnsi="Arial" w:cs="Arial"/>
          <w:sz w:val="18"/>
          <w:szCs w:val="18"/>
        </w:rPr>
        <w:t xml:space="preserve"> </w:t>
      </w:r>
      <w:r w:rsidRPr="00946364">
        <w:rPr>
          <w:rFonts w:ascii="Arial" w:hAnsi="Arial" w:cs="Arial"/>
          <w:b/>
          <w:bCs/>
          <w:sz w:val="18"/>
          <w:szCs w:val="18"/>
        </w:rPr>
        <w:t xml:space="preserve">K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zgodnie z</w:t>
      </w:r>
      <w:r w:rsidR="002F1C62">
        <w:rPr>
          <w:rFonts w:ascii="Arial" w:hAnsi="Arial" w:cs="Arial"/>
          <w:sz w:val="18"/>
          <w:szCs w:val="18"/>
        </w:rPr>
        <w:t> </w:t>
      </w:r>
      <w:r w:rsidRPr="00946364">
        <w:rPr>
          <w:rFonts w:ascii="Arial" w:hAnsi="Arial" w:cs="Arial"/>
          <w:sz w:val="18"/>
          <w:szCs w:val="18"/>
        </w:rPr>
        <w:t>wagą kryterium.</w:t>
      </w:r>
    </w:p>
    <w:p w14:paraId="0942CE5B" w14:textId="025AA99E" w:rsidR="006E100E" w:rsidRPr="00946364" w:rsidRDefault="006E100E" w:rsidP="00E46D93">
      <w:pPr>
        <w:ind w:left="851" w:hanging="284"/>
        <w:rPr>
          <w:rFonts w:ascii="Arial" w:hAnsi="Arial" w:cs="Arial"/>
          <w:sz w:val="18"/>
          <w:szCs w:val="18"/>
        </w:rPr>
      </w:pPr>
      <w:r w:rsidRPr="00946364">
        <w:rPr>
          <w:rFonts w:ascii="Arial" w:hAnsi="Arial" w:cs="Arial"/>
          <w:b/>
          <w:bCs/>
          <w:sz w:val="18"/>
          <w:szCs w:val="18"/>
        </w:rPr>
        <w:t xml:space="preserve">Ko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w  ofercie badanej.</w:t>
      </w:r>
    </w:p>
    <w:p w14:paraId="62F325F0" w14:textId="58037128" w:rsidR="006E100E" w:rsidRDefault="006E100E" w:rsidP="006E100E">
      <w:pPr>
        <w:spacing w:line="276" w:lineRule="auto"/>
        <w:ind w:left="567"/>
        <w:rPr>
          <w:rFonts w:ascii="Arial" w:hAnsi="Arial" w:cs="Arial"/>
          <w:sz w:val="18"/>
          <w:szCs w:val="18"/>
        </w:rPr>
      </w:pPr>
      <w:proofErr w:type="spellStart"/>
      <w:r w:rsidRPr="00946364">
        <w:rPr>
          <w:rFonts w:ascii="Arial" w:hAnsi="Arial" w:cs="Arial"/>
          <w:b/>
          <w:bCs/>
          <w:sz w:val="18"/>
          <w:szCs w:val="18"/>
        </w:rPr>
        <w:t>K</w:t>
      </w:r>
      <w:r w:rsidR="00203881">
        <w:rPr>
          <w:rFonts w:ascii="Arial" w:hAnsi="Arial" w:cs="Arial"/>
          <w:b/>
          <w:bCs/>
          <w:sz w:val="18"/>
          <w:szCs w:val="18"/>
        </w:rPr>
        <w:t>max</w:t>
      </w:r>
      <w:proofErr w:type="spellEnd"/>
      <w:r w:rsidRPr="00946364">
        <w:rPr>
          <w:rFonts w:ascii="Arial" w:hAnsi="Arial" w:cs="Arial"/>
          <w:b/>
          <w:bCs/>
          <w:sz w:val="18"/>
          <w:szCs w:val="18"/>
        </w:rPr>
        <w:t xml:space="preserve"> </w:t>
      </w:r>
      <w:r w:rsidRPr="00946364">
        <w:rPr>
          <w:rFonts w:ascii="Arial" w:hAnsi="Arial" w:cs="Arial"/>
          <w:sz w:val="18"/>
          <w:szCs w:val="18"/>
        </w:rPr>
        <w:t xml:space="preserve">– najwyższa liczba punktów </w:t>
      </w:r>
      <w:r w:rsidR="00203881">
        <w:rPr>
          <w:rFonts w:ascii="Arial" w:hAnsi="Arial" w:cs="Arial"/>
          <w:sz w:val="18"/>
          <w:szCs w:val="18"/>
        </w:rPr>
        <w:t xml:space="preserve">możliwych do </w:t>
      </w:r>
      <w:r w:rsidRPr="00946364">
        <w:rPr>
          <w:rFonts w:ascii="Arial" w:hAnsi="Arial" w:cs="Arial"/>
          <w:sz w:val="18"/>
          <w:szCs w:val="18"/>
        </w:rPr>
        <w:t>przyznan</w:t>
      </w:r>
      <w:r w:rsidR="00203881">
        <w:rPr>
          <w:rFonts w:ascii="Arial" w:hAnsi="Arial" w:cs="Arial"/>
          <w:sz w:val="18"/>
          <w:szCs w:val="18"/>
        </w:rPr>
        <w:t>ia</w:t>
      </w:r>
      <w:r w:rsidRPr="00946364">
        <w:rPr>
          <w:rFonts w:ascii="Arial" w:hAnsi="Arial" w:cs="Arial"/>
          <w:sz w:val="18"/>
          <w:szCs w:val="18"/>
        </w:rPr>
        <w:t xml:space="preserve"> </w:t>
      </w:r>
      <w:r w:rsidR="00782569" w:rsidRPr="00946364">
        <w:rPr>
          <w:rFonts w:ascii="Arial" w:hAnsi="Arial" w:cs="Arial"/>
          <w:sz w:val="18"/>
          <w:szCs w:val="18"/>
        </w:rPr>
        <w:t>Ekspert</w:t>
      </w:r>
      <w:r w:rsidRPr="00946364">
        <w:rPr>
          <w:rFonts w:ascii="Arial" w:hAnsi="Arial" w:cs="Arial"/>
          <w:sz w:val="18"/>
          <w:szCs w:val="18"/>
        </w:rPr>
        <w:t xml:space="preserve">owi </w:t>
      </w:r>
      <w:r w:rsidR="00203881">
        <w:rPr>
          <w:rFonts w:ascii="Arial" w:hAnsi="Arial" w:cs="Arial"/>
          <w:sz w:val="18"/>
          <w:szCs w:val="18"/>
        </w:rPr>
        <w:t>w tej roli</w:t>
      </w:r>
      <w:r w:rsidR="00EA14A7">
        <w:rPr>
          <w:rFonts w:ascii="Arial" w:hAnsi="Arial" w:cs="Arial"/>
          <w:sz w:val="18"/>
          <w:szCs w:val="18"/>
        </w:rPr>
        <w:t>,</w:t>
      </w:r>
    </w:p>
    <w:p w14:paraId="501A5CAE" w14:textId="75A2EFE9" w:rsidR="00EA14A7" w:rsidRDefault="008B734A" w:rsidP="00EA14A7">
      <w:pPr>
        <w:autoSpaceDE w:val="0"/>
        <w:autoSpaceDN w:val="0"/>
        <w:spacing w:line="276" w:lineRule="auto"/>
        <w:ind w:left="567"/>
        <w:contextualSpacing/>
        <w:rPr>
          <w:rFonts w:ascii="Arial" w:hAnsi="Arial" w:cs="Arial"/>
          <w:sz w:val="18"/>
          <w:szCs w:val="18"/>
        </w:rPr>
      </w:pPr>
      <w:proofErr w:type="spellStart"/>
      <w:r>
        <w:rPr>
          <w:rFonts w:ascii="Arial" w:hAnsi="Arial" w:cs="Arial"/>
          <w:b/>
          <w:bCs/>
          <w:iCs/>
          <w:sz w:val="18"/>
          <w:szCs w:val="18"/>
        </w:rPr>
        <w:t>Ck</w:t>
      </w:r>
      <w:proofErr w:type="spellEnd"/>
      <w:r w:rsidR="00EA14A7">
        <w:rPr>
          <w:rFonts w:ascii="Arial" w:hAnsi="Arial" w:cs="Arial"/>
          <w:b/>
          <w:sz w:val="18"/>
          <w:szCs w:val="18"/>
        </w:rPr>
        <w:t xml:space="preserve"> </w:t>
      </w:r>
      <w:r w:rsidR="00EA14A7">
        <w:rPr>
          <w:rFonts w:ascii="Arial" w:hAnsi="Arial" w:cs="Arial"/>
          <w:sz w:val="18"/>
          <w:szCs w:val="18"/>
        </w:rPr>
        <w:t xml:space="preserve">– współczynnik; dla roli 1. </w:t>
      </w:r>
      <w:proofErr w:type="spellStart"/>
      <w:r>
        <w:rPr>
          <w:rFonts w:ascii="Arial" w:hAnsi="Arial" w:cs="Arial"/>
          <w:b/>
          <w:bCs/>
          <w:iCs/>
          <w:sz w:val="18"/>
          <w:szCs w:val="18"/>
        </w:rPr>
        <w:t>Ck</w:t>
      </w:r>
      <w:proofErr w:type="spellEnd"/>
      <w:r w:rsidR="00EA14A7">
        <w:rPr>
          <w:rFonts w:ascii="Arial" w:hAnsi="Arial" w:cs="Arial"/>
          <w:sz w:val="18"/>
          <w:szCs w:val="18"/>
        </w:rPr>
        <w:t xml:space="preserve"> = </w:t>
      </w:r>
      <w:r>
        <w:rPr>
          <w:rFonts w:ascii="Arial" w:hAnsi="Arial" w:cs="Arial"/>
          <w:sz w:val="18"/>
          <w:szCs w:val="18"/>
        </w:rPr>
        <w:t>20</w:t>
      </w:r>
      <w:r w:rsidR="00EA14A7">
        <w:rPr>
          <w:rFonts w:ascii="Arial" w:hAnsi="Arial" w:cs="Arial"/>
          <w:sz w:val="18"/>
          <w:szCs w:val="18"/>
        </w:rPr>
        <w:t xml:space="preserve">, zaś dla roli 2.  </w:t>
      </w:r>
      <w:proofErr w:type="spellStart"/>
      <w:r>
        <w:rPr>
          <w:rFonts w:ascii="Arial" w:hAnsi="Arial" w:cs="Arial"/>
          <w:b/>
          <w:bCs/>
          <w:iCs/>
          <w:sz w:val="18"/>
          <w:szCs w:val="18"/>
        </w:rPr>
        <w:t>Ck</w:t>
      </w:r>
      <w:proofErr w:type="spellEnd"/>
      <w:r w:rsidR="00EA14A7">
        <w:rPr>
          <w:rFonts w:ascii="Arial" w:hAnsi="Arial" w:cs="Arial"/>
          <w:sz w:val="18"/>
          <w:szCs w:val="18"/>
        </w:rPr>
        <w:t xml:space="preserve"> = </w:t>
      </w:r>
      <w:r>
        <w:rPr>
          <w:rFonts w:ascii="Arial" w:hAnsi="Arial" w:cs="Arial"/>
          <w:sz w:val="18"/>
          <w:szCs w:val="18"/>
        </w:rPr>
        <w:t>1</w:t>
      </w:r>
      <w:r w:rsidR="00EA14A7">
        <w:rPr>
          <w:rFonts w:ascii="Arial" w:hAnsi="Arial" w:cs="Arial"/>
          <w:sz w:val="18"/>
          <w:szCs w:val="18"/>
        </w:rPr>
        <w:t>0.</w:t>
      </w:r>
    </w:p>
    <w:p w14:paraId="3F619D89" w14:textId="77777777" w:rsidR="0010360E" w:rsidRDefault="0010360E" w:rsidP="00EA14A7">
      <w:pPr>
        <w:autoSpaceDE w:val="0"/>
        <w:autoSpaceDN w:val="0"/>
        <w:spacing w:line="276" w:lineRule="auto"/>
        <w:ind w:left="567"/>
        <w:contextualSpacing/>
        <w:rPr>
          <w:rFonts w:ascii="Arial" w:hAnsi="Arial" w:cs="Arial"/>
          <w:sz w:val="18"/>
          <w:szCs w:val="18"/>
        </w:rPr>
      </w:pPr>
    </w:p>
    <w:p w14:paraId="0EF3DFC9" w14:textId="6AD9470E" w:rsidR="0010360E" w:rsidRPr="006E100E" w:rsidRDefault="0010360E" w:rsidP="00EA14A7">
      <w:pPr>
        <w:autoSpaceDE w:val="0"/>
        <w:autoSpaceDN w:val="0"/>
        <w:spacing w:line="276" w:lineRule="auto"/>
        <w:ind w:left="567"/>
        <w:contextualSpacing/>
        <w:rPr>
          <w:rFonts w:ascii="Arial" w:hAnsi="Arial" w:cs="Arial"/>
          <w:sz w:val="18"/>
          <w:szCs w:val="18"/>
        </w:rPr>
      </w:pPr>
      <w:r>
        <w:rPr>
          <w:rFonts w:ascii="Arial" w:hAnsi="Arial" w:cs="Arial"/>
          <w:sz w:val="18"/>
          <w:szCs w:val="18"/>
        </w:rPr>
        <w:t xml:space="preserve">Tabela 3.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1.</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5811A15C" w14:textId="77777777" w:rsidTr="0010360E">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0A4A1B9A" w14:textId="22B00FE6" w:rsidR="0010360E" w:rsidRPr="009809CC" w:rsidRDefault="00700828" w:rsidP="0088065C">
            <w:pPr>
              <w:tabs>
                <w:tab w:val="left" w:pos="3756"/>
              </w:tabs>
              <w:jc w:val="center"/>
              <w:rPr>
                <w:rFonts w:ascii="Arial" w:hAnsi="Arial" w:cs="Arial"/>
                <w:b/>
                <w:sz w:val="18"/>
                <w:szCs w:val="18"/>
              </w:rPr>
            </w:pPr>
            <w:r>
              <w:rPr>
                <w:rFonts w:ascii="Arial" w:hAnsi="Arial" w:cs="Arial"/>
                <w:b/>
                <w:sz w:val="18"/>
                <w:szCs w:val="18"/>
              </w:rPr>
              <w:t>Kompetencje opcjonalne</w:t>
            </w:r>
            <w:r w:rsidR="0010360E" w:rsidRPr="009809CC">
              <w:rPr>
                <w:rFonts w:ascii="Arial" w:hAnsi="Arial" w:cs="Arial"/>
                <w:b/>
                <w:sz w:val="18"/>
                <w:szCs w:val="18"/>
              </w:rPr>
              <w:t xml:space="preserve"> </w:t>
            </w:r>
            <w:r w:rsidR="0010360E">
              <w:rPr>
                <w:rFonts w:ascii="Arial" w:hAnsi="Arial" w:cs="Arial"/>
                <w:b/>
                <w:sz w:val="18"/>
                <w:szCs w:val="18"/>
              </w:rPr>
              <w:t>–</w:t>
            </w:r>
            <w:r w:rsidR="0010360E" w:rsidRPr="009809CC">
              <w:rPr>
                <w:rFonts w:ascii="Arial" w:hAnsi="Arial" w:cs="Arial"/>
                <w:b/>
                <w:sz w:val="18"/>
                <w:szCs w:val="18"/>
              </w:rPr>
              <w:t xml:space="preserve"> punktowane</w:t>
            </w:r>
          </w:p>
        </w:tc>
      </w:tr>
      <w:tr w:rsidR="0010360E" w:rsidRPr="009809CC" w14:paraId="057064BF"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682C07"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26DC7B5"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38934950" w14:textId="44B55A15"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700828" w:rsidRPr="00890F6A" w14:paraId="6C8C8CFA"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AF54" w14:textId="11345E0F"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77B40F57" w14:textId="190477C5"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BD770A" w14:textId="564F397D"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382EE75E"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9448F" w14:textId="78D10271"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9817F6" w14:textId="764066C9"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rozwiązań sprzętowych do symulacji ruchu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DC156F" w14:textId="64AC2E73"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06ADD8EC"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EC2C8" w14:textId="0F07D429"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33775C" w14:textId="5F852673" w:rsidR="00700828" w:rsidRPr="0010360E" w:rsidRDefault="00700828" w:rsidP="00700828">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 xml:space="preserve">miejętność tworzenia efektów pogodowych w </w:t>
            </w:r>
            <w:proofErr w:type="spellStart"/>
            <w:r w:rsidRPr="00E32CE0">
              <w:rPr>
                <w:rFonts w:ascii="Arial" w:hAnsi="Arial" w:cs="Arial"/>
                <w:sz w:val="18"/>
                <w:szCs w:val="18"/>
              </w:rPr>
              <w:t>Unreal</w:t>
            </w:r>
            <w:proofErr w:type="spellEnd"/>
            <w:r w:rsidRPr="00E32CE0">
              <w:rPr>
                <w:rFonts w:ascii="Arial" w:hAnsi="Arial" w:cs="Arial"/>
                <w:sz w:val="18"/>
                <w:szCs w:val="18"/>
              </w:rPr>
              <w:t xml:space="preserve"> Engine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76ABE8" w14:textId="3C7EF0DB"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bl>
    <w:p w14:paraId="478C52D1" w14:textId="77777777" w:rsidR="0010360E" w:rsidRDefault="0010360E" w:rsidP="00827AE2">
      <w:pPr>
        <w:spacing w:line="276" w:lineRule="auto"/>
        <w:ind w:left="993"/>
        <w:rPr>
          <w:rFonts w:ascii="Arial" w:hAnsi="Arial" w:cs="Arial"/>
          <w:sz w:val="18"/>
          <w:szCs w:val="18"/>
        </w:rPr>
      </w:pPr>
    </w:p>
    <w:p w14:paraId="7B0C405B" w14:textId="1479C3F5" w:rsidR="0010360E" w:rsidRDefault="0010360E" w:rsidP="0010360E">
      <w:pPr>
        <w:spacing w:line="276" w:lineRule="auto"/>
        <w:ind w:left="567"/>
        <w:rPr>
          <w:rFonts w:ascii="Arial" w:hAnsi="Arial" w:cs="Arial"/>
          <w:sz w:val="18"/>
          <w:szCs w:val="18"/>
        </w:rPr>
      </w:pPr>
      <w:r>
        <w:rPr>
          <w:rFonts w:ascii="Arial" w:hAnsi="Arial" w:cs="Arial"/>
          <w:sz w:val="18"/>
          <w:szCs w:val="18"/>
        </w:rPr>
        <w:t xml:space="preserve">Tabela 4.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2.</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265FD615" w14:textId="77777777" w:rsidTr="0088065C">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16DA500" w14:textId="544F5720" w:rsidR="0010360E" w:rsidRPr="009809CC" w:rsidRDefault="00C02BEB" w:rsidP="0088065C">
            <w:pPr>
              <w:tabs>
                <w:tab w:val="left" w:pos="3756"/>
              </w:tabs>
              <w:jc w:val="center"/>
              <w:rPr>
                <w:rFonts w:ascii="Arial" w:hAnsi="Arial" w:cs="Arial"/>
                <w:b/>
                <w:sz w:val="18"/>
                <w:szCs w:val="18"/>
              </w:rPr>
            </w:pPr>
            <w:r>
              <w:rPr>
                <w:rFonts w:ascii="Arial" w:hAnsi="Arial" w:cs="Arial"/>
                <w:b/>
                <w:sz w:val="18"/>
                <w:szCs w:val="18"/>
              </w:rPr>
              <w:t>Kompetencje opcjonalne</w:t>
            </w:r>
            <w:r w:rsidRPr="009809CC">
              <w:rPr>
                <w:rFonts w:ascii="Arial" w:hAnsi="Arial" w:cs="Arial"/>
                <w:b/>
                <w:sz w:val="18"/>
                <w:szCs w:val="18"/>
              </w:rPr>
              <w:t xml:space="preserve"> </w:t>
            </w:r>
            <w:r>
              <w:rPr>
                <w:rFonts w:ascii="Arial" w:hAnsi="Arial" w:cs="Arial"/>
                <w:b/>
                <w:sz w:val="18"/>
                <w:szCs w:val="18"/>
              </w:rPr>
              <w:t>–</w:t>
            </w:r>
            <w:r w:rsidRPr="009809CC">
              <w:rPr>
                <w:rFonts w:ascii="Arial" w:hAnsi="Arial" w:cs="Arial"/>
                <w:b/>
                <w:sz w:val="18"/>
                <w:szCs w:val="18"/>
              </w:rPr>
              <w:t xml:space="preserve"> punktowane</w:t>
            </w:r>
          </w:p>
        </w:tc>
      </w:tr>
      <w:tr w:rsidR="0010360E" w:rsidRPr="009809CC" w14:paraId="4FC39A93"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A49861"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769648"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1E702837" w14:textId="3AD1F4CC"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C02BEB" w:rsidRPr="00890F6A" w14:paraId="379C6350"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D604" w14:textId="27B9EFD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3D81E6A" w14:textId="0EFFA19E" w:rsidR="00C02BEB" w:rsidRPr="0010360E" w:rsidRDefault="00C02BEB" w:rsidP="00C02BEB">
            <w:pPr>
              <w:spacing w:line="276" w:lineRule="auto"/>
              <w:rPr>
                <w:rFonts w:ascii="Arial" w:hAnsi="Arial" w:cs="Arial"/>
                <w:sz w:val="18"/>
                <w:szCs w:val="18"/>
                <w:highlight w:val="yellow"/>
              </w:rPr>
            </w:pPr>
            <w:r>
              <w:rPr>
                <w:rFonts w:ascii="Arial" w:hAnsi="Arial" w:cs="Arial"/>
                <w:sz w:val="18"/>
                <w:szCs w:val="18"/>
              </w:rPr>
              <w:t>d</w:t>
            </w:r>
            <w:r w:rsidRPr="00237908">
              <w:rPr>
                <w:rFonts w:ascii="Arial" w:hAnsi="Arial" w:cs="Arial"/>
                <w:sz w:val="18"/>
                <w:szCs w:val="18"/>
              </w:rPr>
              <w:t>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37C82" w14:textId="6CEADDCB" w:rsidR="00C02BEB"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C02BEB" w:rsidRPr="00890F6A" w14:paraId="7B86A1A5"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9AD6F9" w14:textId="0079468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35B8F2" w14:textId="171E6BC8" w:rsidR="00C02BEB" w:rsidRPr="0010360E" w:rsidRDefault="00C02BEB" w:rsidP="003F56A0">
            <w:pPr>
              <w:spacing w:before="120" w:after="120" w:line="276" w:lineRule="auto"/>
              <w:rPr>
                <w:rFonts w:ascii="Arial" w:hAnsi="Arial" w:cs="Arial"/>
                <w:sz w:val="18"/>
                <w:szCs w:val="18"/>
                <w:highlight w:val="yellow"/>
              </w:rPr>
            </w:pPr>
            <w:r w:rsidRPr="00237908">
              <w:rPr>
                <w:rFonts w:ascii="Arial" w:hAnsi="Arial" w:cs="Arial"/>
                <w:sz w:val="18"/>
                <w:szCs w:val="18"/>
              </w:rPr>
              <w:t>doświadczenie w pracy z programami CAD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04CF04" w14:textId="094BA597" w:rsidR="00C02BEB" w:rsidRPr="00890F6A" w:rsidRDefault="003F56A0" w:rsidP="003F56A0">
            <w:pPr>
              <w:spacing w:before="120" w:after="120"/>
              <w:jc w:val="center"/>
              <w:rPr>
                <w:rFonts w:ascii="Arial" w:hAnsi="Arial" w:cs="Arial"/>
                <w:sz w:val="18"/>
                <w:szCs w:val="18"/>
                <w:highlight w:val="yellow"/>
              </w:rPr>
            </w:pPr>
            <w:r w:rsidRPr="003F56A0">
              <w:rPr>
                <w:rFonts w:ascii="Arial" w:hAnsi="Arial" w:cs="Arial"/>
                <w:sz w:val="18"/>
                <w:szCs w:val="18"/>
              </w:rPr>
              <w:t>0 - 5</w:t>
            </w:r>
          </w:p>
        </w:tc>
      </w:tr>
    </w:tbl>
    <w:p w14:paraId="377C9505" w14:textId="77777777" w:rsidR="0010360E" w:rsidRDefault="0010360E" w:rsidP="00827AE2">
      <w:pPr>
        <w:spacing w:line="276" w:lineRule="auto"/>
        <w:ind w:left="993"/>
        <w:rPr>
          <w:rFonts w:ascii="Arial" w:hAnsi="Arial" w:cs="Arial"/>
          <w:sz w:val="18"/>
          <w:szCs w:val="18"/>
        </w:rPr>
      </w:pPr>
    </w:p>
    <w:p w14:paraId="6ABDAA69" w14:textId="0519970D" w:rsidR="006E100E" w:rsidRDefault="006E100E" w:rsidP="006E100E">
      <w:pPr>
        <w:autoSpaceDE w:val="0"/>
        <w:autoSpaceDN w:val="0"/>
        <w:spacing w:after="240" w:line="276" w:lineRule="auto"/>
        <w:ind w:left="567"/>
        <w:rPr>
          <w:rFonts w:ascii="Arial" w:hAnsi="Arial" w:cs="Arial"/>
          <w:b/>
          <w:bCs/>
          <w:sz w:val="18"/>
          <w:szCs w:val="18"/>
        </w:rPr>
      </w:pPr>
      <w:r w:rsidRPr="006E100E">
        <w:rPr>
          <w:rFonts w:ascii="Arial" w:hAnsi="Arial" w:cs="Arial"/>
          <w:b/>
          <w:sz w:val="18"/>
          <w:szCs w:val="18"/>
        </w:rPr>
        <w:t xml:space="preserve">Maksymalna liczba punktów do uzyskania w tym kryterium wynosi </w:t>
      </w:r>
      <w:r w:rsidR="00AB42A2" w:rsidRPr="008B734A">
        <w:rPr>
          <w:rFonts w:ascii="Arial" w:hAnsi="Arial" w:cs="Arial"/>
          <w:b/>
          <w:bCs/>
          <w:sz w:val="18"/>
          <w:szCs w:val="18"/>
        </w:rPr>
        <w:t xml:space="preserve">dla roli 1. – </w:t>
      </w:r>
      <w:r w:rsidR="00AB42A2">
        <w:rPr>
          <w:rFonts w:ascii="Arial" w:hAnsi="Arial" w:cs="Arial"/>
          <w:b/>
          <w:bCs/>
          <w:sz w:val="18"/>
          <w:szCs w:val="18"/>
        </w:rPr>
        <w:t>2</w:t>
      </w:r>
      <w:r w:rsidR="00AB42A2" w:rsidRPr="008B734A">
        <w:rPr>
          <w:rFonts w:ascii="Arial" w:hAnsi="Arial" w:cs="Arial"/>
          <w:b/>
          <w:bCs/>
          <w:sz w:val="18"/>
          <w:szCs w:val="18"/>
        </w:rPr>
        <w:t xml:space="preserve">0 pkt, zaś dla roli 2. – </w:t>
      </w:r>
      <w:r w:rsidR="00AB42A2">
        <w:rPr>
          <w:rFonts w:ascii="Arial" w:hAnsi="Arial" w:cs="Arial"/>
          <w:b/>
          <w:bCs/>
          <w:sz w:val="18"/>
          <w:szCs w:val="18"/>
        </w:rPr>
        <w:t>1</w:t>
      </w:r>
      <w:r w:rsidR="00AB42A2" w:rsidRPr="008B734A">
        <w:rPr>
          <w:rFonts w:ascii="Arial" w:hAnsi="Arial" w:cs="Arial"/>
          <w:b/>
          <w:bCs/>
          <w:sz w:val="18"/>
          <w:szCs w:val="18"/>
        </w:rPr>
        <w:t>0</w:t>
      </w:r>
      <w:r w:rsidR="004A7F42">
        <w:rPr>
          <w:rFonts w:ascii="Arial" w:hAnsi="Arial" w:cs="Arial"/>
          <w:b/>
          <w:bCs/>
          <w:sz w:val="18"/>
          <w:szCs w:val="18"/>
        </w:rPr>
        <w:t xml:space="preserve"> pkt</w:t>
      </w:r>
      <w:r w:rsidR="00AB42A2" w:rsidRPr="008B734A">
        <w:rPr>
          <w:rFonts w:ascii="Arial" w:hAnsi="Arial" w:cs="Arial"/>
          <w:b/>
          <w:bCs/>
          <w:sz w:val="18"/>
          <w:szCs w:val="18"/>
        </w:rPr>
        <w:t>.</w:t>
      </w:r>
    </w:p>
    <w:p w14:paraId="093F6061"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color w:val="000000"/>
          <w:sz w:val="18"/>
          <w:szCs w:val="18"/>
        </w:rPr>
        <w:t>„</w:t>
      </w:r>
      <w:r w:rsidR="0069400B" w:rsidRPr="0069400B">
        <w:rPr>
          <w:rFonts w:ascii="Arial" w:hAnsi="Arial" w:cs="Arial"/>
          <w:b/>
          <w:color w:val="000000"/>
          <w:sz w:val="18"/>
          <w:szCs w:val="18"/>
        </w:rPr>
        <w:t xml:space="preserve">Kompetencje ocenione na podstawie rozmowy </w:t>
      </w:r>
      <w:r w:rsidRPr="006E100E">
        <w:rPr>
          <w:rFonts w:ascii="Arial" w:hAnsi="Arial" w:cs="Arial"/>
          <w:b/>
          <w:color w:val="000000"/>
          <w:sz w:val="18"/>
          <w:szCs w:val="18"/>
        </w:rPr>
        <w:t>(R)”</w:t>
      </w:r>
    </w:p>
    <w:p w14:paraId="5F6121BC" w14:textId="691BAC9B" w:rsidR="006E100E" w:rsidRPr="002F1C62" w:rsidRDefault="006E100E" w:rsidP="004A7F42">
      <w:pPr>
        <w:spacing w:before="120" w:line="276" w:lineRule="auto"/>
        <w:ind w:left="567"/>
        <w:jc w:val="both"/>
        <w:rPr>
          <w:rFonts w:ascii="Arial" w:hAnsi="Arial" w:cs="Arial"/>
          <w:color w:val="FF0000"/>
          <w:sz w:val="18"/>
          <w:szCs w:val="18"/>
        </w:rPr>
      </w:pPr>
      <w:r w:rsidRPr="004A7F42">
        <w:rPr>
          <w:rFonts w:ascii="Arial" w:hAnsi="Arial" w:cs="Arial"/>
          <w:b/>
          <w:color w:val="000000"/>
          <w:sz w:val="18"/>
          <w:szCs w:val="18"/>
        </w:rPr>
        <w:t>W kryterium</w:t>
      </w:r>
      <w:r w:rsidRPr="004A7F42">
        <w:rPr>
          <w:rFonts w:ascii="Arial" w:hAnsi="Arial" w:cs="Arial"/>
          <w:color w:val="000000"/>
          <w:sz w:val="18"/>
          <w:szCs w:val="18"/>
        </w:rPr>
        <w:t xml:space="preserve"> „</w:t>
      </w:r>
      <w:r w:rsidR="0069400B" w:rsidRPr="004A7F42">
        <w:rPr>
          <w:rFonts w:ascii="Arial" w:hAnsi="Arial" w:cs="Arial"/>
          <w:b/>
          <w:color w:val="000000"/>
          <w:sz w:val="18"/>
          <w:szCs w:val="18"/>
        </w:rPr>
        <w:t xml:space="preserve">Kompetencje ocenione na podstawie rozmowy </w:t>
      </w:r>
      <w:r w:rsidRPr="004A7F42">
        <w:rPr>
          <w:rFonts w:ascii="Arial" w:hAnsi="Arial" w:cs="Arial"/>
          <w:b/>
          <w:color w:val="000000"/>
          <w:sz w:val="18"/>
          <w:szCs w:val="18"/>
        </w:rPr>
        <w:t>(R)”</w:t>
      </w:r>
      <w:r w:rsidRPr="004A7F42">
        <w:rPr>
          <w:rFonts w:ascii="Arial" w:hAnsi="Arial" w:cs="Arial"/>
          <w:color w:val="000000"/>
          <w:sz w:val="18"/>
          <w:szCs w:val="18"/>
        </w:rPr>
        <w:t xml:space="preserve"> punkty zostaną przyznane, zgodnie z</w:t>
      </w:r>
      <w:r w:rsidR="004A7F42">
        <w:rPr>
          <w:rFonts w:ascii="Arial" w:hAnsi="Arial" w:cs="Arial"/>
          <w:color w:val="000000"/>
          <w:sz w:val="18"/>
          <w:szCs w:val="18"/>
        </w:rPr>
        <w:t> </w:t>
      </w:r>
      <w:r w:rsidRPr="004A7F42">
        <w:rPr>
          <w:rFonts w:ascii="Arial" w:hAnsi="Arial" w:cs="Arial"/>
          <w:color w:val="000000"/>
          <w:sz w:val="18"/>
          <w:szCs w:val="18"/>
        </w:rPr>
        <w:t xml:space="preserve">liczbą uzyskanych punktów w oparciu o  Formularz oceny </w:t>
      </w:r>
      <w:r w:rsidR="00782569" w:rsidRPr="004A7F42">
        <w:rPr>
          <w:rFonts w:ascii="Arial" w:hAnsi="Arial" w:cs="Arial"/>
          <w:color w:val="000000"/>
          <w:sz w:val="18"/>
          <w:szCs w:val="18"/>
        </w:rPr>
        <w:t>Ekspert</w:t>
      </w:r>
      <w:r w:rsidRPr="004A7F42">
        <w:rPr>
          <w:rFonts w:ascii="Arial" w:hAnsi="Arial" w:cs="Arial"/>
          <w:color w:val="000000"/>
          <w:sz w:val="18"/>
          <w:szCs w:val="18"/>
        </w:rPr>
        <w:t>a.</w:t>
      </w:r>
      <w:r w:rsidR="00FB3784" w:rsidRPr="004A7F42">
        <w:rPr>
          <w:rFonts w:ascii="Arial" w:hAnsi="Arial" w:cs="Arial"/>
          <w:color w:val="000000"/>
          <w:sz w:val="18"/>
          <w:szCs w:val="18"/>
        </w:rPr>
        <w:t xml:space="preserve"> Rozmowa zostanie przeprowadzona zgodnie z zasadami określonymi </w:t>
      </w:r>
      <w:r w:rsidR="00091407" w:rsidRPr="004A7F42">
        <w:rPr>
          <w:rFonts w:ascii="Arial" w:hAnsi="Arial" w:cs="Arial"/>
          <w:color w:val="000000"/>
          <w:sz w:val="18"/>
          <w:szCs w:val="18"/>
        </w:rPr>
        <w:t xml:space="preserve">dla poszczególnych ról, odpowiednio </w:t>
      </w:r>
      <w:r w:rsidR="00FB3784" w:rsidRPr="004A7F42">
        <w:rPr>
          <w:rFonts w:ascii="Arial" w:hAnsi="Arial" w:cs="Arial"/>
          <w:color w:val="000000"/>
          <w:sz w:val="18"/>
          <w:szCs w:val="18"/>
        </w:rPr>
        <w:t xml:space="preserve">w </w:t>
      </w:r>
      <w:r w:rsidR="00091407" w:rsidRPr="004A7F42">
        <w:rPr>
          <w:rFonts w:ascii="Arial" w:hAnsi="Arial" w:cs="Arial"/>
          <w:b/>
          <w:bCs/>
          <w:color w:val="000000"/>
          <w:sz w:val="18"/>
          <w:szCs w:val="18"/>
        </w:rPr>
        <w:t>Z</w:t>
      </w:r>
      <w:r w:rsidR="00FB3784" w:rsidRPr="004A7F42">
        <w:rPr>
          <w:rFonts w:ascii="Arial" w:hAnsi="Arial" w:cs="Arial"/>
          <w:b/>
          <w:bCs/>
          <w:color w:val="000000"/>
          <w:sz w:val="18"/>
          <w:szCs w:val="18"/>
        </w:rPr>
        <w:t>ałącznik</w:t>
      </w:r>
      <w:r w:rsidR="00091407" w:rsidRPr="004A7F42">
        <w:rPr>
          <w:rFonts w:ascii="Arial" w:hAnsi="Arial" w:cs="Arial"/>
          <w:b/>
          <w:bCs/>
          <w:color w:val="000000"/>
          <w:sz w:val="18"/>
          <w:szCs w:val="18"/>
        </w:rPr>
        <w:t>ach</w:t>
      </w:r>
      <w:r w:rsidR="00FB3784" w:rsidRPr="004A7F42">
        <w:rPr>
          <w:rFonts w:ascii="Arial" w:hAnsi="Arial" w:cs="Arial"/>
          <w:b/>
          <w:bCs/>
          <w:color w:val="000000"/>
          <w:sz w:val="18"/>
          <w:szCs w:val="18"/>
        </w:rPr>
        <w:t xml:space="preserve"> nr </w:t>
      </w:r>
      <w:r w:rsidR="00091407" w:rsidRPr="004A7F42">
        <w:rPr>
          <w:rFonts w:ascii="Arial" w:hAnsi="Arial" w:cs="Arial"/>
          <w:b/>
          <w:bCs/>
          <w:color w:val="000000"/>
          <w:sz w:val="18"/>
          <w:szCs w:val="18"/>
        </w:rPr>
        <w:t>8 i 9</w:t>
      </w:r>
      <w:r w:rsidR="00FB3784" w:rsidRPr="004A7F42">
        <w:rPr>
          <w:rFonts w:ascii="Arial" w:hAnsi="Arial" w:cs="Arial"/>
          <w:color w:val="000000"/>
          <w:sz w:val="18"/>
          <w:szCs w:val="18"/>
        </w:rPr>
        <w:t xml:space="preserve"> do SWZ</w:t>
      </w:r>
      <w:r w:rsidR="004A7F42" w:rsidRPr="004A7F42">
        <w:rPr>
          <w:rFonts w:ascii="Arial" w:hAnsi="Arial" w:cs="Arial"/>
          <w:color w:val="000000"/>
          <w:sz w:val="18"/>
          <w:szCs w:val="18"/>
        </w:rPr>
        <w:t>, a</w:t>
      </w:r>
      <w:r w:rsidR="004A7F42">
        <w:rPr>
          <w:rFonts w:ascii="Arial" w:hAnsi="Arial" w:cs="Arial"/>
          <w:color w:val="000000"/>
          <w:sz w:val="18"/>
          <w:szCs w:val="18"/>
        </w:rPr>
        <w:t> </w:t>
      </w:r>
      <w:r w:rsidR="004A7F42" w:rsidRPr="004A7F42">
        <w:rPr>
          <w:rFonts w:ascii="Arial" w:hAnsi="Arial" w:cs="Arial"/>
          <w:color w:val="000000"/>
          <w:sz w:val="18"/>
          <w:szCs w:val="18"/>
        </w:rPr>
        <w:t>punktacja wymagań została przestawiona w tabelach 5 i 6.</w:t>
      </w:r>
    </w:p>
    <w:p w14:paraId="2C58017D" w14:textId="77777777" w:rsidR="006E100E" w:rsidRPr="002F1C62" w:rsidRDefault="006E100E" w:rsidP="00EA14A7">
      <w:pPr>
        <w:spacing w:line="276" w:lineRule="auto"/>
        <w:ind w:left="567"/>
        <w:rPr>
          <w:rFonts w:ascii="Arial" w:hAnsi="Arial" w:cs="Arial"/>
          <w:color w:val="000000"/>
          <w:sz w:val="18"/>
          <w:szCs w:val="18"/>
        </w:rPr>
      </w:pPr>
      <w:r w:rsidRPr="002F1C62">
        <w:rPr>
          <w:rFonts w:ascii="Arial" w:hAnsi="Arial" w:cs="Arial"/>
          <w:color w:val="000000"/>
          <w:sz w:val="18"/>
          <w:szCs w:val="18"/>
        </w:rPr>
        <w:t>Liczba uzyskanych punktów zostanie przeliczona zgodnie z wagą kryterium wg poniższego wzoru:</w:t>
      </w:r>
    </w:p>
    <w:p w14:paraId="473DEA3B" w14:textId="068C9A42" w:rsidR="006E100E" w:rsidRPr="002F1C62" w:rsidRDefault="006E100E" w:rsidP="00EA14A7">
      <w:pPr>
        <w:spacing w:line="276" w:lineRule="auto"/>
        <w:jc w:val="center"/>
        <w:rPr>
          <w:rFonts w:ascii="Arial" w:hAnsi="Arial" w:cs="Arial"/>
          <w:b/>
          <w:color w:val="000000"/>
          <w:sz w:val="18"/>
          <w:szCs w:val="18"/>
        </w:rPr>
      </w:pPr>
      <w:r w:rsidRPr="002F1C62">
        <w:rPr>
          <w:rFonts w:ascii="Arial" w:hAnsi="Arial" w:cs="Arial"/>
          <w:b/>
          <w:color w:val="000000"/>
          <w:sz w:val="18"/>
          <w:szCs w:val="18"/>
        </w:rPr>
        <w:t xml:space="preserve">R = (Ro / </w:t>
      </w:r>
      <w:proofErr w:type="spellStart"/>
      <w:r w:rsidRPr="002F1C62">
        <w:rPr>
          <w:rFonts w:ascii="Arial" w:hAnsi="Arial" w:cs="Arial"/>
          <w:b/>
          <w:color w:val="000000"/>
          <w:sz w:val="18"/>
          <w:szCs w:val="18"/>
        </w:rPr>
        <w:t>R</w:t>
      </w:r>
      <w:r w:rsidR="00203881">
        <w:rPr>
          <w:rFonts w:ascii="Arial" w:hAnsi="Arial" w:cs="Arial"/>
          <w:b/>
          <w:color w:val="000000"/>
          <w:sz w:val="18"/>
          <w:szCs w:val="18"/>
        </w:rPr>
        <w:t>max</w:t>
      </w:r>
      <w:proofErr w:type="spellEnd"/>
      <w:r w:rsidRPr="002F1C62">
        <w:rPr>
          <w:rFonts w:ascii="Arial" w:hAnsi="Arial" w:cs="Arial"/>
          <w:b/>
          <w:color w:val="000000"/>
          <w:sz w:val="18"/>
          <w:szCs w:val="18"/>
        </w:rPr>
        <w:t xml:space="preserve">) x </w:t>
      </w:r>
      <w:bookmarkStart w:id="14" w:name="_Hlk147962029"/>
      <w:r w:rsidR="00EA14A7">
        <w:rPr>
          <w:rFonts w:ascii="Arial" w:hAnsi="Arial" w:cs="Arial"/>
          <w:b/>
          <w:color w:val="000000"/>
          <w:sz w:val="18"/>
          <w:szCs w:val="18"/>
        </w:rPr>
        <w:t>Cr</w:t>
      </w:r>
      <w:bookmarkEnd w:id="14"/>
    </w:p>
    <w:p w14:paraId="2D4FC0C3" w14:textId="0F5926E9"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 xml:space="preserve">R </w:t>
      </w:r>
      <w:r w:rsidRPr="002F1C62">
        <w:rPr>
          <w:rFonts w:ascii="Arial" w:hAnsi="Arial" w:cs="Arial"/>
          <w:color w:val="000000"/>
          <w:sz w:val="18"/>
          <w:szCs w:val="18"/>
        </w:rPr>
        <w:t xml:space="preserve">–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zgodnie z wagą kryterium.</w:t>
      </w:r>
    </w:p>
    <w:p w14:paraId="67A2BED2" w14:textId="7B2ACF6E"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Ro</w:t>
      </w:r>
      <w:r w:rsidRPr="002F1C62">
        <w:rPr>
          <w:rFonts w:ascii="Arial" w:hAnsi="Arial" w:cs="Arial"/>
          <w:color w:val="000000"/>
          <w:sz w:val="18"/>
          <w:szCs w:val="18"/>
        </w:rPr>
        <w:t xml:space="preserve"> –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w ofercie badanej.</w:t>
      </w:r>
    </w:p>
    <w:p w14:paraId="697F7127" w14:textId="16F4F5A8" w:rsidR="006E100E" w:rsidRDefault="006E100E" w:rsidP="00AF565C">
      <w:pPr>
        <w:spacing w:line="276" w:lineRule="auto"/>
        <w:ind w:left="567"/>
        <w:jc w:val="both"/>
        <w:rPr>
          <w:rFonts w:ascii="Arial" w:hAnsi="Arial" w:cs="Arial"/>
          <w:color w:val="000000"/>
          <w:sz w:val="18"/>
          <w:szCs w:val="18"/>
        </w:rPr>
      </w:pPr>
      <w:proofErr w:type="spellStart"/>
      <w:r w:rsidRPr="002F1C62">
        <w:rPr>
          <w:rFonts w:ascii="Arial" w:hAnsi="Arial" w:cs="Arial"/>
          <w:b/>
          <w:color w:val="000000"/>
          <w:sz w:val="18"/>
          <w:szCs w:val="18"/>
        </w:rPr>
        <w:t>R</w:t>
      </w:r>
      <w:r w:rsidR="00203881">
        <w:rPr>
          <w:rFonts w:ascii="Arial" w:hAnsi="Arial" w:cs="Arial"/>
          <w:b/>
          <w:color w:val="000000"/>
          <w:sz w:val="18"/>
          <w:szCs w:val="18"/>
        </w:rPr>
        <w:t>max</w:t>
      </w:r>
      <w:proofErr w:type="spellEnd"/>
      <w:r w:rsidRPr="002F1C62">
        <w:rPr>
          <w:rFonts w:ascii="Arial" w:hAnsi="Arial" w:cs="Arial"/>
          <w:color w:val="000000"/>
          <w:sz w:val="18"/>
          <w:szCs w:val="18"/>
        </w:rPr>
        <w:t xml:space="preserve"> – </w:t>
      </w:r>
      <w:r w:rsidR="00203881" w:rsidRPr="00203881">
        <w:rPr>
          <w:rFonts w:ascii="Arial" w:hAnsi="Arial" w:cs="Arial"/>
          <w:color w:val="000000"/>
          <w:sz w:val="18"/>
          <w:szCs w:val="18"/>
        </w:rPr>
        <w:t>najwyższa liczba punktów możliwych do przyznania Ekspertowi w tej roli,</w:t>
      </w:r>
    </w:p>
    <w:p w14:paraId="247EC3F2" w14:textId="154B697F" w:rsidR="00EA14A7" w:rsidRPr="002F1C62" w:rsidRDefault="00EA14A7" w:rsidP="00EA14A7">
      <w:pPr>
        <w:spacing w:line="276" w:lineRule="auto"/>
        <w:ind w:left="567"/>
        <w:rPr>
          <w:rFonts w:ascii="Arial" w:hAnsi="Arial" w:cs="Arial"/>
          <w:color w:val="000000"/>
          <w:sz w:val="18"/>
          <w:szCs w:val="18"/>
        </w:rPr>
      </w:pPr>
      <w:r>
        <w:rPr>
          <w:rFonts w:ascii="Arial" w:hAnsi="Arial" w:cs="Arial"/>
          <w:b/>
          <w:color w:val="000000"/>
          <w:sz w:val="18"/>
          <w:szCs w:val="18"/>
        </w:rPr>
        <w:t>Cr</w:t>
      </w:r>
      <w:r>
        <w:rPr>
          <w:rFonts w:ascii="Arial" w:hAnsi="Arial" w:cs="Arial"/>
          <w:b/>
          <w:sz w:val="18"/>
          <w:szCs w:val="18"/>
        </w:rPr>
        <w:t xml:space="preserve"> </w:t>
      </w:r>
      <w:r>
        <w:rPr>
          <w:rFonts w:ascii="Arial" w:hAnsi="Arial" w:cs="Arial"/>
          <w:sz w:val="18"/>
          <w:szCs w:val="18"/>
        </w:rPr>
        <w:t xml:space="preserve">– współczynnik; dla roli 1.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30</w:t>
      </w:r>
      <w:r>
        <w:rPr>
          <w:rFonts w:ascii="Arial" w:hAnsi="Arial" w:cs="Arial"/>
          <w:sz w:val="18"/>
          <w:szCs w:val="18"/>
        </w:rPr>
        <w:t xml:space="preserve">, zaś dla roli 2.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25</w:t>
      </w:r>
      <w:r>
        <w:rPr>
          <w:rFonts w:ascii="Arial" w:hAnsi="Arial" w:cs="Arial"/>
          <w:sz w:val="18"/>
          <w:szCs w:val="18"/>
        </w:rPr>
        <w:t>.</w:t>
      </w:r>
    </w:p>
    <w:p w14:paraId="5924D077" w14:textId="3B8C6AD2" w:rsidR="006E100E" w:rsidRDefault="006E100E" w:rsidP="006E100E">
      <w:pPr>
        <w:pStyle w:val="Akapitzlist"/>
        <w:spacing w:after="120" w:line="276" w:lineRule="auto"/>
        <w:ind w:left="567"/>
        <w:rPr>
          <w:rFonts w:ascii="Arial" w:hAnsi="Arial" w:cs="Arial"/>
          <w:b/>
          <w:bCs/>
          <w:sz w:val="18"/>
          <w:szCs w:val="18"/>
        </w:rPr>
      </w:pPr>
      <w:r w:rsidRPr="002F1C62">
        <w:rPr>
          <w:rFonts w:ascii="Arial" w:hAnsi="Arial" w:cs="Arial"/>
          <w:b/>
          <w:color w:val="000000"/>
          <w:sz w:val="18"/>
          <w:szCs w:val="18"/>
        </w:rPr>
        <w:lastRenderedPageBreak/>
        <w:t xml:space="preserve">Maksymalna liczba punktów do uzyskania w tym kryterium wynosi  </w:t>
      </w:r>
      <w:r w:rsidR="008B734A" w:rsidRPr="008B734A">
        <w:rPr>
          <w:rFonts w:ascii="Arial" w:hAnsi="Arial" w:cs="Arial"/>
          <w:b/>
          <w:bCs/>
          <w:sz w:val="18"/>
          <w:szCs w:val="18"/>
        </w:rPr>
        <w:t xml:space="preserve">dla roli 1. – </w:t>
      </w:r>
      <w:r w:rsidR="00AB42A2">
        <w:rPr>
          <w:rFonts w:ascii="Arial" w:hAnsi="Arial" w:cs="Arial"/>
          <w:b/>
          <w:bCs/>
          <w:sz w:val="18"/>
          <w:szCs w:val="18"/>
        </w:rPr>
        <w:t>30</w:t>
      </w:r>
      <w:r w:rsidR="008B734A" w:rsidRPr="008B734A">
        <w:rPr>
          <w:rFonts w:ascii="Arial" w:hAnsi="Arial" w:cs="Arial"/>
          <w:b/>
          <w:bCs/>
          <w:sz w:val="18"/>
          <w:szCs w:val="18"/>
        </w:rPr>
        <w:t xml:space="preserve"> pkt, zaś dla roli 2. – </w:t>
      </w:r>
      <w:r w:rsidR="00AB42A2">
        <w:rPr>
          <w:rFonts w:ascii="Arial" w:hAnsi="Arial" w:cs="Arial"/>
          <w:b/>
          <w:bCs/>
          <w:sz w:val="18"/>
          <w:szCs w:val="18"/>
        </w:rPr>
        <w:t>25</w:t>
      </w:r>
      <w:r w:rsidR="008B734A" w:rsidRPr="008B734A">
        <w:rPr>
          <w:rFonts w:ascii="Arial" w:hAnsi="Arial" w:cs="Arial"/>
          <w:b/>
          <w:bCs/>
          <w:sz w:val="18"/>
          <w:szCs w:val="18"/>
        </w:rPr>
        <w:t>.</w:t>
      </w:r>
    </w:p>
    <w:p w14:paraId="1871CB1C" w14:textId="09CB4DEA" w:rsidR="00D52136" w:rsidRPr="00AF565C" w:rsidRDefault="00D52136"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5. </w:t>
      </w:r>
      <w:r w:rsidR="00AF565C">
        <w:rPr>
          <w:rFonts w:ascii="Arial" w:hAnsi="Arial" w:cs="Arial"/>
          <w:sz w:val="18"/>
          <w:szCs w:val="18"/>
        </w:rPr>
        <w:t xml:space="preserve">Punktacja w kryterium Kompetencje oceniane </w:t>
      </w:r>
      <w:r w:rsidR="00AF565C" w:rsidRPr="00164706">
        <w:rPr>
          <w:rFonts w:ascii="Arial" w:hAnsi="Arial" w:cs="Arial"/>
          <w:sz w:val="18"/>
          <w:szCs w:val="18"/>
        </w:rPr>
        <w:t xml:space="preserve">na podstawie formularza </w:t>
      </w:r>
      <w:r w:rsidR="00AF565C">
        <w:rPr>
          <w:rFonts w:ascii="Arial" w:hAnsi="Arial" w:cs="Arial"/>
          <w:sz w:val="18"/>
          <w:szCs w:val="18"/>
        </w:rPr>
        <w:t>rozmowy</w:t>
      </w:r>
      <w:r w:rsidR="00AF565C" w:rsidRPr="00164706">
        <w:rPr>
          <w:rFonts w:ascii="Arial" w:hAnsi="Arial" w:cs="Arial"/>
          <w:sz w:val="18"/>
          <w:szCs w:val="18"/>
        </w:rPr>
        <w:t xml:space="preserve"> </w:t>
      </w:r>
      <w:r w:rsidR="00AF565C">
        <w:rPr>
          <w:rFonts w:ascii="Arial" w:hAnsi="Arial" w:cs="Arial"/>
          <w:sz w:val="18"/>
          <w:szCs w:val="18"/>
        </w:rPr>
        <w:t>dla roli 1.</w:t>
      </w:r>
    </w:p>
    <w:tbl>
      <w:tblPr>
        <w:tblW w:w="8222" w:type="dxa"/>
        <w:tblInd w:w="562" w:type="dxa"/>
        <w:tblCellMar>
          <w:left w:w="70" w:type="dxa"/>
          <w:right w:w="70" w:type="dxa"/>
        </w:tblCellMar>
        <w:tblLook w:val="04A0" w:firstRow="1" w:lastRow="0" w:firstColumn="1" w:lastColumn="0" w:noHBand="0" w:noVBand="1"/>
      </w:tblPr>
      <w:tblGrid>
        <w:gridCol w:w="341"/>
        <w:gridCol w:w="2126"/>
        <w:gridCol w:w="1151"/>
        <w:gridCol w:w="4604"/>
      </w:tblGrid>
      <w:tr w:rsidR="0046232F" w14:paraId="0118F97C"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7FC348A" w14:textId="77777777" w:rsidR="0046232F" w:rsidRPr="00D52136" w:rsidRDefault="0046232F" w:rsidP="00C077AB">
            <w:pPr>
              <w:jc w:val="center"/>
              <w:rPr>
                <w:rFonts w:ascii="Arial" w:hAnsi="Arial" w:cs="Arial"/>
                <w:color w:val="000000"/>
                <w:sz w:val="18"/>
                <w:szCs w:val="18"/>
              </w:rPr>
            </w:pPr>
            <w:proofErr w:type="spellStart"/>
            <w:r w:rsidRPr="00D52136">
              <w:rPr>
                <w:rFonts w:ascii="Arial" w:hAnsi="Arial" w:cs="Arial"/>
                <w:color w:val="000000"/>
                <w:sz w:val="18"/>
                <w:szCs w:val="18"/>
              </w:rPr>
              <w:t>Lp</w:t>
            </w:r>
            <w:proofErr w:type="spellEnd"/>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51786F1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144BBBB3"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60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36A207FB"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17657853"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627C098" w14:textId="0461D8E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2E146A0D" w14:textId="63A6433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151" w:type="dxa"/>
            <w:tcBorders>
              <w:top w:val="nil"/>
              <w:left w:val="nil"/>
              <w:bottom w:val="single" w:sz="4" w:space="0" w:color="auto"/>
              <w:right w:val="single" w:sz="4" w:space="0" w:color="auto"/>
            </w:tcBorders>
            <w:shd w:val="clear" w:color="000000" w:fill="F2F2F2"/>
            <w:vAlign w:val="center"/>
            <w:hideMark/>
          </w:tcPr>
          <w:p w14:paraId="60354A10" w14:textId="0ED0CDFD"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F9EBA7F" w14:textId="639C699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404540CE"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2AC5C7FE" w14:textId="690639D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00962BD3" w14:textId="4F47EB3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technologii optymalizacji scen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1C1BFB3F" w14:textId="4C36FDB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C8B1F87" w14:textId="071B7047"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5730DBD"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BD3F29B" w14:textId="514921A2"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4D0F00FF" w14:textId="68E12455"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Optymalizacja wydajności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53A60490" w14:textId="308EF2C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CABCA0C" w14:textId="66D0ABEC"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C3A46F"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9E314A1" w14:textId="050227BF"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779B3FD3" w14:textId="37F56EAF"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19EC6B9B" w14:textId="793DB6D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061F170B" w14:textId="5AA5A2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61EF3E19"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tcPr>
          <w:p w14:paraId="4C9FE4F1" w14:textId="1F51E69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tcPr>
          <w:p w14:paraId="2D1ECE63" w14:textId="2407A91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technik odwzorowania map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tcPr>
          <w:p w14:paraId="11E087D4" w14:textId="54EE8B5B"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tcPr>
          <w:p w14:paraId="1E05DCAB" w14:textId="6376B4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07A9111B"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988334D" w14:textId="5C753D2D"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6.</w:t>
            </w:r>
          </w:p>
        </w:tc>
        <w:tc>
          <w:tcPr>
            <w:tcW w:w="2126" w:type="dxa"/>
            <w:tcBorders>
              <w:top w:val="nil"/>
              <w:left w:val="nil"/>
              <w:bottom w:val="single" w:sz="4" w:space="0" w:color="auto"/>
              <w:right w:val="single" w:sz="4" w:space="0" w:color="auto"/>
            </w:tcBorders>
            <w:shd w:val="clear" w:color="000000" w:fill="F2F2F2"/>
            <w:vAlign w:val="center"/>
            <w:hideMark/>
          </w:tcPr>
          <w:p w14:paraId="79251046" w14:textId="0225E822"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1DEE3EA6" w14:textId="56CB14F8"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41E40CF" w14:textId="768C2A7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404DBC"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7C01EC5B"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0D55E0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44866128" w14:textId="78504CA2"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90</w:t>
            </w:r>
          </w:p>
        </w:tc>
        <w:tc>
          <w:tcPr>
            <w:tcW w:w="4604" w:type="dxa"/>
            <w:tcBorders>
              <w:top w:val="nil"/>
              <w:left w:val="nil"/>
              <w:bottom w:val="single" w:sz="4" w:space="0" w:color="auto"/>
              <w:right w:val="single" w:sz="4" w:space="0" w:color="auto"/>
            </w:tcBorders>
            <w:shd w:val="clear" w:color="000000" w:fill="C9C9C9"/>
            <w:noWrap/>
            <w:vAlign w:val="center"/>
            <w:hideMark/>
          </w:tcPr>
          <w:p w14:paraId="1E81B66E"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745E4343" w14:textId="77777777" w:rsidR="006E100E" w:rsidRDefault="006E100E" w:rsidP="006E100E">
      <w:pPr>
        <w:spacing w:after="40" w:line="276" w:lineRule="auto"/>
        <w:ind w:left="568"/>
        <w:rPr>
          <w:rFonts w:ascii="Arial" w:hAnsi="Arial" w:cs="Arial"/>
          <w:spacing w:val="-1"/>
          <w:sz w:val="18"/>
          <w:szCs w:val="18"/>
        </w:rPr>
      </w:pPr>
    </w:p>
    <w:p w14:paraId="3E2D9E59" w14:textId="35AA3F53" w:rsidR="00AF565C" w:rsidRPr="00AF565C" w:rsidRDefault="00AF565C"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w:t>
      </w:r>
      <w:r>
        <w:rPr>
          <w:rFonts w:ascii="Arial" w:hAnsi="Arial" w:cs="Arial"/>
          <w:bCs/>
          <w:color w:val="000000"/>
          <w:sz w:val="18"/>
          <w:szCs w:val="18"/>
        </w:rPr>
        <w:t>6</w:t>
      </w:r>
      <w:r w:rsidRPr="00D52136">
        <w:rPr>
          <w:rFonts w:ascii="Arial" w:hAnsi="Arial" w:cs="Arial"/>
          <w:bCs/>
          <w:color w:val="000000"/>
          <w:sz w:val="18"/>
          <w:szCs w:val="18"/>
        </w:rPr>
        <w:t xml:space="preserve">. </w:t>
      </w:r>
      <w:r>
        <w:rPr>
          <w:rFonts w:ascii="Arial" w:hAnsi="Arial" w:cs="Arial"/>
          <w:sz w:val="18"/>
          <w:szCs w:val="18"/>
        </w:rPr>
        <w:t xml:space="preserve">Punktacja w kryterium Kompetencje oceniane </w:t>
      </w:r>
      <w:r w:rsidRPr="00164706">
        <w:rPr>
          <w:rFonts w:ascii="Arial" w:hAnsi="Arial" w:cs="Arial"/>
          <w:sz w:val="18"/>
          <w:szCs w:val="18"/>
        </w:rPr>
        <w:t xml:space="preserve">na podstawie formularza </w:t>
      </w:r>
      <w:r>
        <w:rPr>
          <w:rFonts w:ascii="Arial" w:hAnsi="Arial" w:cs="Arial"/>
          <w:sz w:val="18"/>
          <w:szCs w:val="18"/>
        </w:rPr>
        <w:t>rozmowy</w:t>
      </w:r>
      <w:r w:rsidRPr="00164706">
        <w:rPr>
          <w:rFonts w:ascii="Arial" w:hAnsi="Arial" w:cs="Arial"/>
          <w:sz w:val="18"/>
          <w:szCs w:val="18"/>
        </w:rPr>
        <w:t xml:space="preserve"> </w:t>
      </w:r>
      <w:r>
        <w:rPr>
          <w:rFonts w:ascii="Arial" w:hAnsi="Arial" w:cs="Arial"/>
          <w:sz w:val="18"/>
          <w:szCs w:val="18"/>
        </w:rPr>
        <w:t>dla roli 2.</w:t>
      </w:r>
    </w:p>
    <w:tbl>
      <w:tblPr>
        <w:tblW w:w="7938" w:type="dxa"/>
        <w:tblInd w:w="562" w:type="dxa"/>
        <w:tblCellMar>
          <w:left w:w="70" w:type="dxa"/>
          <w:right w:w="70" w:type="dxa"/>
        </w:tblCellMar>
        <w:tblLook w:val="04A0" w:firstRow="1" w:lastRow="0" w:firstColumn="1" w:lastColumn="0" w:noHBand="0" w:noVBand="1"/>
      </w:tblPr>
      <w:tblGrid>
        <w:gridCol w:w="341"/>
        <w:gridCol w:w="2126"/>
        <w:gridCol w:w="1151"/>
        <w:gridCol w:w="4320"/>
      </w:tblGrid>
      <w:tr w:rsidR="0046232F" w14:paraId="3F76A558"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E06AD0D" w14:textId="77777777" w:rsidR="0046232F" w:rsidRPr="00D52136" w:rsidRDefault="0046232F" w:rsidP="00C077AB">
            <w:pPr>
              <w:jc w:val="center"/>
              <w:rPr>
                <w:rFonts w:ascii="Arial" w:hAnsi="Arial" w:cs="Arial"/>
                <w:color w:val="000000"/>
                <w:sz w:val="18"/>
                <w:szCs w:val="18"/>
              </w:rPr>
            </w:pPr>
            <w:proofErr w:type="spellStart"/>
            <w:r w:rsidRPr="00D52136">
              <w:rPr>
                <w:rFonts w:ascii="Arial" w:hAnsi="Arial" w:cs="Arial"/>
                <w:color w:val="000000"/>
                <w:sz w:val="18"/>
                <w:szCs w:val="18"/>
              </w:rPr>
              <w:t>Lp</w:t>
            </w:r>
            <w:proofErr w:type="spellEnd"/>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312994E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234333B2"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320"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2ED86A66"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4DDB9368"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45B1F616" w14:textId="6E6E67F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573A9104" w14:textId="6A5BFBC7"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 xml:space="preserve">Znajomość </w:t>
            </w:r>
            <w:r>
              <w:rPr>
                <w:rFonts w:ascii="Arial" w:hAnsi="Arial" w:cs="Arial"/>
                <w:color w:val="000000"/>
                <w:sz w:val="18"/>
                <w:szCs w:val="18"/>
              </w:rPr>
              <w:t>o</w:t>
            </w:r>
            <w:r w:rsidRPr="00112A04">
              <w:rPr>
                <w:rFonts w:ascii="Arial" w:hAnsi="Arial" w:cs="Arial"/>
                <w:color w:val="000000"/>
                <w:sz w:val="18"/>
                <w:szCs w:val="18"/>
              </w:rPr>
              <w:t>programow</w:t>
            </w:r>
            <w:r>
              <w:rPr>
                <w:rFonts w:ascii="Arial" w:hAnsi="Arial" w:cs="Arial"/>
                <w:color w:val="000000"/>
                <w:sz w:val="18"/>
                <w:szCs w:val="18"/>
              </w:rPr>
              <w:t>a</w:t>
            </w:r>
            <w:r w:rsidRPr="00112A04">
              <w:rPr>
                <w:rFonts w:ascii="Arial" w:hAnsi="Arial" w:cs="Arial"/>
                <w:color w:val="000000"/>
                <w:sz w:val="18"/>
                <w:szCs w:val="18"/>
              </w:rPr>
              <w:t>nia do modelowania 3D</w:t>
            </w:r>
          </w:p>
        </w:tc>
        <w:tc>
          <w:tcPr>
            <w:tcW w:w="1151" w:type="dxa"/>
            <w:tcBorders>
              <w:top w:val="nil"/>
              <w:left w:val="nil"/>
              <w:bottom w:val="single" w:sz="4" w:space="0" w:color="auto"/>
              <w:right w:val="single" w:sz="4" w:space="0" w:color="auto"/>
            </w:tcBorders>
            <w:shd w:val="clear" w:color="000000" w:fill="F2F2F2"/>
            <w:vAlign w:val="center"/>
            <w:hideMark/>
          </w:tcPr>
          <w:p w14:paraId="7CDA3D49" w14:textId="02DD284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A565A86" w14:textId="2358CB8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D340A9B"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BB2D69E" w14:textId="03C97B7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16E06370" w14:textId="716BDFC8"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Oprogramowanie do tworzenia materiałów/</w:t>
            </w:r>
            <w:r>
              <w:rPr>
                <w:rFonts w:ascii="Arial" w:hAnsi="Arial" w:cs="Arial"/>
                <w:color w:val="000000"/>
                <w:sz w:val="18"/>
                <w:szCs w:val="18"/>
              </w:rPr>
              <w:t xml:space="preserve"> </w:t>
            </w:r>
            <w:r w:rsidRPr="00112A04">
              <w:rPr>
                <w:rFonts w:ascii="Arial" w:hAnsi="Arial" w:cs="Arial"/>
                <w:color w:val="000000"/>
                <w:sz w:val="18"/>
                <w:szCs w:val="18"/>
              </w:rPr>
              <w:t>tekstur</w:t>
            </w:r>
          </w:p>
        </w:tc>
        <w:tc>
          <w:tcPr>
            <w:tcW w:w="1151" w:type="dxa"/>
            <w:tcBorders>
              <w:top w:val="nil"/>
              <w:left w:val="nil"/>
              <w:bottom w:val="single" w:sz="4" w:space="0" w:color="auto"/>
              <w:right w:val="single" w:sz="4" w:space="0" w:color="auto"/>
            </w:tcBorders>
            <w:shd w:val="clear" w:color="000000" w:fill="F2F2F2"/>
            <w:vAlign w:val="center"/>
            <w:hideMark/>
          </w:tcPr>
          <w:p w14:paraId="395372DD" w14:textId="6BD5455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799C5349" w14:textId="77A4CA15"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5BC10585"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087DC83" w14:textId="23A2986C"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07235F57" w14:textId="2F213B1B" w:rsidR="0046232F" w:rsidRPr="00D52136" w:rsidRDefault="0046232F" w:rsidP="0046232F">
            <w:pPr>
              <w:jc w:val="center"/>
              <w:rPr>
                <w:rFonts w:ascii="Arial" w:hAnsi="Arial" w:cs="Arial"/>
                <w:color w:val="000000"/>
                <w:sz w:val="18"/>
                <w:szCs w:val="18"/>
                <w:highlight w:val="yellow"/>
              </w:rPr>
            </w:pPr>
            <w:r>
              <w:rPr>
                <w:rFonts w:ascii="Arial" w:hAnsi="Arial" w:cs="Arial"/>
                <w:color w:val="000000"/>
                <w:sz w:val="18"/>
                <w:szCs w:val="18"/>
              </w:rPr>
              <w:t>Znajomość o</w:t>
            </w:r>
            <w:r w:rsidRPr="00112A04">
              <w:rPr>
                <w:rFonts w:ascii="Arial" w:hAnsi="Arial" w:cs="Arial"/>
                <w:color w:val="000000"/>
                <w:sz w:val="18"/>
                <w:szCs w:val="18"/>
              </w:rPr>
              <w:t>programowani</w:t>
            </w:r>
            <w:r>
              <w:rPr>
                <w:rFonts w:ascii="Arial" w:hAnsi="Arial" w:cs="Arial"/>
                <w:color w:val="000000"/>
                <w:sz w:val="18"/>
                <w:szCs w:val="18"/>
              </w:rPr>
              <w:t>a</w:t>
            </w:r>
            <w:r w:rsidRPr="00112A04">
              <w:rPr>
                <w:rFonts w:ascii="Arial" w:hAnsi="Arial" w:cs="Arial"/>
                <w:color w:val="000000"/>
                <w:sz w:val="18"/>
                <w:szCs w:val="18"/>
              </w:rPr>
              <w:t xml:space="preserve"> </w:t>
            </w:r>
            <w:proofErr w:type="spellStart"/>
            <w:r w:rsidRPr="00112A04">
              <w:rPr>
                <w:rFonts w:ascii="Arial" w:hAnsi="Arial" w:cs="Arial"/>
                <w:color w:val="000000"/>
                <w:sz w:val="18"/>
                <w:szCs w:val="18"/>
              </w:rPr>
              <w:t>Unreal</w:t>
            </w:r>
            <w:proofErr w:type="spellEnd"/>
            <w:r w:rsidRPr="00112A04">
              <w:rPr>
                <w:rFonts w:ascii="Arial" w:hAnsi="Arial" w:cs="Arial"/>
                <w:color w:val="000000"/>
                <w:sz w:val="18"/>
                <w:szCs w:val="18"/>
              </w:rPr>
              <w:t xml:space="preserve"> Engine </w:t>
            </w:r>
            <w:r>
              <w:rPr>
                <w:rFonts w:ascii="Arial" w:hAnsi="Arial" w:cs="Arial"/>
                <w:color w:val="000000"/>
                <w:sz w:val="18"/>
                <w:szCs w:val="18"/>
              </w:rPr>
              <w:t>4/5</w:t>
            </w:r>
          </w:p>
        </w:tc>
        <w:tc>
          <w:tcPr>
            <w:tcW w:w="1151" w:type="dxa"/>
            <w:tcBorders>
              <w:top w:val="nil"/>
              <w:left w:val="nil"/>
              <w:bottom w:val="single" w:sz="4" w:space="0" w:color="auto"/>
              <w:right w:val="single" w:sz="4" w:space="0" w:color="auto"/>
            </w:tcBorders>
            <w:shd w:val="clear" w:color="000000" w:fill="F2F2F2"/>
            <w:vAlign w:val="center"/>
            <w:hideMark/>
          </w:tcPr>
          <w:p w14:paraId="730D4699" w14:textId="7C610A5A"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6245AED" w14:textId="48E16193"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320C4137"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6FDADD7" w14:textId="2312C72B"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2B42BD31" w14:textId="77777777" w:rsidR="0046232F" w:rsidRPr="00112A04" w:rsidRDefault="0046232F" w:rsidP="0046232F">
            <w:pPr>
              <w:spacing w:after="160" w:line="259" w:lineRule="auto"/>
              <w:contextualSpacing/>
              <w:rPr>
                <w:rFonts w:ascii="Arial" w:hAnsi="Arial" w:cs="Arial"/>
                <w:sz w:val="18"/>
                <w:szCs w:val="18"/>
              </w:rPr>
            </w:pPr>
            <w:r w:rsidRPr="00112A04">
              <w:rPr>
                <w:rFonts w:ascii="Arial" w:hAnsi="Arial" w:cs="Arial"/>
                <w:sz w:val="18"/>
                <w:szCs w:val="18"/>
              </w:rPr>
              <w:t>Ocena portfolio</w:t>
            </w:r>
          </w:p>
          <w:p w14:paraId="1D02C183" w14:textId="226F84B4" w:rsidR="0046232F" w:rsidRPr="00D52136" w:rsidRDefault="0046232F" w:rsidP="0046232F">
            <w:pPr>
              <w:jc w:val="center"/>
              <w:rPr>
                <w:rFonts w:ascii="Arial" w:hAnsi="Arial" w:cs="Arial"/>
                <w:color w:val="000000"/>
                <w:sz w:val="18"/>
                <w:szCs w:val="18"/>
                <w:highlight w:val="yellow"/>
              </w:rPr>
            </w:pPr>
          </w:p>
        </w:tc>
        <w:tc>
          <w:tcPr>
            <w:tcW w:w="1151" w:type="dxa"/>
            <w:tcBorders>
              <w:top w:val="nil"/>
              <w:left w:val="nil"/>
              <w:bottom w:val="single" w:sz="4" w:space="0" w:color="auto"/>
              <w:right w:val="single" w:sz="4" w:space="0" w:color="auto"/>
            </w:tcBorders>
            <w:shd w:val="clear" w:color="000000" w:fill="F2F2F2"/>
            <w:vAlign w:val="center"/>
            <w:hideMark/>
          </w:tcPr>
          <w:p w14:paraId="0DC67F1B" w14:textId="2D831BDA" w:rsidR="0046232F" w:rsidRPr="00D435A9" w:rsidRDefault="0046232F" w:rsidP="0046232F">
            <w:pPr>
              <w:jc w:val="center"/>
              <w:rPr>
                <w:rFonts w:ascii="Arial" w:hAnsi="Arial" w:cs="Arial"/>
                <w:color w:val="000000"/>
                <w:sz w:val="18"/>
                <w:szCs w:val="18"/>
                <w:highlight w:val="yellow"/>
              </w:rPr>
            </w:pPr>
            <w:r>
              <w:rPr>
                <w:rFonts w:ascii="Arial" w:hAnsi="Arial" w:cs="Arial"/>
                <w:color w:val="000000"/>
                <w:sz w:val="18"/>
                <w:szCs w:val="18"/>
              </w:rPr>
              <w:t>2</w:t>
            </w:r>
            <w:r w:rsidRPr="00F60293">
              <w:rPr>
                <w:rFonts w:ascii="Arial" w:hAnsi="Arial" w:cs="Arial"/>
                <w:color w:val="000000"/>
                <w:sz w:val="18"/>
                <w:szCs w:val="18"/>
              </w:rPr>
              <w:t>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0C65A233" w14:textId="4002D84F"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5</w:t>
            </w:r>
            <w:r w:rsidRPr="00F60293">
              <w:rPr>
                <w:rFonts w:ascii="Arial" w:hAnsi="Arial" w:cs="Arial"/>
                <w:color w:val="000000"/>
                <w:sz w:val="18"/>
                <w:szCs w:val="18"/>
              </w:rPr>
              <w:t xml:space="preserve"> pkt.</w:t>
            </w:r>
          </w:p>
        </w:tc>
      </w:tr>
      <w:tr w:rsidR="0046232F" w14:paraId="579E19C6"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B2EA7C9" w14:textId="23096F7E"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hideMark/>
          </w:tcPr>
          <w:p w14:paraId="67E78476" w14:textId="7497BC6A"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37D196C8" w14:textId="0F88F740" w:rsidR="0046232F" w:rsidRPr="00D435A9" w:rsidRDefault="0046232F" w:rsidP="0046232F">
            <w:pPr>
              <w:jc w:val="center"/>
              <w:rPr>
                <w:rFonts w:ascii="Arial" w:hAnsi="Arial" w:cs="Arial"/>
                <w:color w:val="000000"/>
                <w:sz w:val="18"/>
                <w:szCs w:val="18"/>
                <w:highlight w:val="yellow"/>
              </w:rPr>
            </w:pPr>
            <w:r>
              <w:rPr>
                <w:rFonts w:ascii="Arial" w:hAnsi="Arial" w:cs="Arial"/>
                <w:color w:val="000000"/>
                <w:sz w:val="18"/>
                <w:szCs w:val="18"/>
              </w:rPr>
              <w:t>20</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4E2409F0" w14:textId="5CF6610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4</w:t>
            </w:r>
            <w:r w:rsidRPr="00F60293">
              <w:rPr>
                <w:rFonts w:ascii="Arial" w:hAnsi="Arial" w:cs="Arial"/>
                <w:color w:val="000000"/>
                <w:sz w:val="18"/>
                <w:szCs w:val="18"/>
              </w:rPr>
              <w:t xml:space="preserve"> pkt.</w:t>
            </w:r>
          </w:p>
        </w:tc>
      </w:tr>
      <w:tr w:rsidR="0046232F" w14:paraId="18663A96"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674F95B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330B1E6"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2E25CBE0" w14:textId="39F1B43E"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105</w:t>
            </w:r>
          </w:p>
        </w:tc>
        <w:tc>
          <w:tcPr>
            <w:tcW w:w="4320" w:type="dxa"/>
            <w:tcBorders>
              <w:top w:val="nil"/>
              <w:left w:val="nil"/>
              <w:bottom w:val="single" w:sz="4" w:space="0" w:color="auto"/>
              <w:right w:val="single" w:sz="4" w:space="0" w:color="auto"/>
            </w:tcBorders>
            <w:shd w:val="clear" w:color="000000" w:fill="C9C9C9"/>
            <w:noWrap/>
            <w:vAlign w:val="center"/>
            <w:hideMark/>
          </w:tcPr>
          <w:p w14:paraId="76A44E8C"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535F6731" w14:textId="77777777" w:rsidR="00D52136" w:rsidRPr="002F1C62" w:rsidRDefault="00D52136" w:rsidP="006E100E">
      <w:pPr>
        <w:spacing w:after="40" w:line="276" w:lineRule="auto"/>
        <w:ind w:left="568"/>
        <w:rPr>
          <w:rFonts w:ascii="Arial" w:hAnsi="Arial" w:cs="Arial"/>
          <w:spacing w:val="-1"/>
          <w:sz w:val="18"/>
          <w:szCs w:val="18"/>
        </w:rPr>
      </w:pPr>
    </w:p>
    <w:p w14:paraId="5F475FF8" w14:textId="77F90CFF" w:rsidR="006E100E" w:rsidRPr="002F1C62" w:rsidRDefault="006E100E">
      <w:pPr>
        <w:numPr>
          <w:ilvl w:val="1"/>
          <w:numId w:val="43"/>
        </w:numPr>
        <w:spacing w:after="40" w:line="276" w:lineRule="auto"/>
        <w:jc w:val="both"/>
        <w:rPr>
          <w:rFonts w:ascii="Arial" w:hAnsi="Arial" w:cs="Arial"/>
          <w:spacing w:val="-1"/>
          <w:sz w:val="18"/>
          <w:szCs w:val="18"/>
        </w:rPr>
      </w:pPr>
      <w:r w:rsidRPr="002F1C62">
        <w:rPr>
          <w:rFonts w:ascii="Arial" w:hAnsi="Arial" w:cs="Arial"/>
          <w:b/>
          <w:sz w:val="18"/>
          <w:szCs w:val="18"/>
        </w:rPr>
        <w:t xml:space="preserve">Kryterium oceny ofert: </w:t>
      </w:r>
      <w:r w:rsidRPr="002F1C62">
        <w:rPr>
          <w:rFonts w:ascii="Arial" w:hAnsi="Arial" w:cs="Arial"/>
          <w:b/>
          <w:color w:val="000000"/>
          <w:sz w:val="18"/>
          <w:szCs w:val="18"/>
        </w:rPr>
        <w:t xml:space="preserve">„Dostępność </w:t>
      </w:r>
      <w:r w:rsidR="00782569" w:rsidRPr="002F1C62">
        <w:rPr>
          <w:rFonts w:ascii="Arial" w:hAnsi="Arial" w:cs="Arial"/>
          <w:b/>
          <w:color w:val="000000"/>
          <w:sz w:val="18"/>
          <w:szCs w:val="18"/>
        </w:rPr>
        <w:t>Ekspert</w:t>
      </w:r>
      <w:r w:rsidRPr="002F1C62">
        <w:rPr>
          <w:rFonts w:ascii="Arial" w:hAnsi="Arial" w:cs="Arial"/>
          <w:b/>
          <w:color w:val="000000"/>
          <w:sz w:val="18"/>
          <w:szCs w:val="18"/>
        </w:rPr>
        <w:t>a”</w:t>
      </w:r>
    </w:p>
    <w:p w14:paraId="503985E2" w14:textId="703AA488" w:rsidR="006E100E" w:rsidRDefault="006E100E" w:rsidP="000C62EB">
      <w:pPr>
        <w:spacing w:before="240" w:after="40" w:line="276" w:lineRule="auto"/>
        <w:ind w:left="567"/>
        <w:jc w:val="both"/>
        <w:rPr>
          <w:rFonts w:ascii="Arial" w:hAnsi="Arial" w:cs="Arial"/>
          <w:color w:val="000000"/>
          <w:sz w:val="18"/>
          <w:szCs w:val="18"/>
        </w:rPr>
      </w:pPr>
      <w:r w:rsidRPr="006E100E">
        <w:rPr>
          <w:rFonts w:ascii="Arial" w:hAnsi="Arial" w:cs="Arial"/>
          <w:b/>
          <w:color w:val="000000"/>
          <w:sz w:val="18"/>
          <w:szCs w:val="18"/>
        </w:rPr>
        <w:t>W kryterium</w:t>
      </w:r>
      <w:r w:rsidRPr="006E100E">
        <w:rPr>
          <w:rFonts w:ascii="Arial" w:hAnsi="Arial" w:cs="Arial"/>
          <w:color w:val="000000"/>
          <w:sz w:val="18"/>
          <w:szCs w:val="18"/>
        </w:rPr>
        <w:t xml:space="preserve"> „</w:t>
      </w:r>
      <w:r w:rsidRPr="006E100E">
        <w:rPr>
          <w:rFonts w:ascii="Arial" w:hAnsi="Arial" w:cs="Arial"/>
          <w:b/>
          <w:color w:val="000000"/>
          <w:sz w:val="18"/>
          <w:szCs w:val="18"/>
        </w:rPr>
        <w:t xml:space="preserve">Dostępność </w:t>
      </w:r>
      <w:r w:rsidR="00782569">
        <w:rPr>
          <w:rFonts w:ascii="Arial" w:hAnsi="Arial" w:cs="Arial"/>
          <w:b/>
          <w:color w:val="000000"/>
          <w:sz w:val="18"/>
          <w:szCs w:val="18"/>
        </w:rPr>
        <w:t>Eksperta</w:t>
      </w:r>
      <w:r w:rsidRPr="006E100E">
        <w:rPr>
          <w:rFonts w:ascii="Arial" w:hAnsi="Arial" w:cs="Arial"/>
          <w:b/>
          <w:color w:val="000000"/>
          <w:sz w:val="18"/>
          <w:szCs w:val="18"/>
        </w:rPr>
        <w:t>”</w:t>
      </w:r>
      <w:r w:rsidRPr="006E100E">
        <w:rPr>
          <w:rFonts w:ascii="Arial" w:hAnsi="Arial" w:cs="Arial"/>
          <w:color w:val="000000"/>
          <w:sz w:val="18"/>
          <w:szCs w:val="18"/>
        </w:rPr>
        <w:t xml:space="preserve"> </w:t>
      </w:r>
      <w:r w:rsidR="00AD0219">
        <w:rPr>
          <w:rFonts w:ascii="Arial" w:hAnsi="Arial" w:cs="Arial"/>
          <w:color w:val="000000"/>
          <w:sz w:val="18"/>
          <w:szCs w:val="18"/>
        </w:rPr>
        <w:t xml:space="preserve">Zamawiający ocenia trzy elementy: </w:t>
      </w:r>
      <w:r w:rsidR="0027416F">
        <w:rPr>
          <w:rFonts w:ascii="Arial" w:hAnsi="Arial" w:cs="Arial"/>
          <w:color w:val="000000"/>
          <w:sz w:val="18"/>
          <w:szCs w:val="18"/>
        </w:rPr>
        <w:t>termin, w jakim nastąpi rozpoczęcie współpracy z Ekspertem (preferowany jest krótszy), n</w:t>
      </w:r>
      <w:r w:rsidR="0027416F" w:rsidRPr="0027416F">
        <w:rPr>
          <w:rFonts w:ascii="Arial" w:hAnsi="Arial" w:cs="Arial"/>
          <w:color w:val="000000"/>
          <w:sz w:val="18"/>
          <w:szCs w:val="18"/>
        </w:rPr>
        <w:t>ajmniejsz</w:t>
      </w:r>
      <w:r w:rsidR="0027416F">
        <w:rPr>
          <w:rFonts w:ascii="Arial" w:hAnsi="Arial" w:cs="Arial"/>
          <w:color w:val="000000"/>
          <w:sz w:val="18"/>
          <w:szCs w:val="18"/>
        </w:rPr>
        <w:t>ą</w:t>
      </w:r>
      <w:r w:rsidR="0027416F" w:rsidRPr="0027416F">
        <w:rPr>
          <w:rFonts w:ascii="Arial" w:hAnsi="Arial" w:cs="Arial"/>
          <w:color w:val="000000"/>
          <w:sz w:val="18"/>
          <w:szCs w:val="18"/>
        </w:rPr>
        <w:t xml:space="preserve"> liczba godzin pracy w miesiącu w okresie współpracy</w:t>
      </w:r>
      <w:r w:rsidR="0027416F">
        <w:rPr>
          <w:rFonts w:ascii="Arial" w:hAnsi="Arial" w:cs="Arial"/>
          <w:color w:val="000000"/>
          <w:sz w:val="18"/>
          <w:szCs w:val="18"/>
        </w:rPr>
        <w:t xml:space="preserve"> (preferowane jest, aby ta najmniejsza liczba była jak największa),</w:t>
      </w:r>
      <w:r w:rsidR="0027416F" w:rsidRPr="0027416F">
        <w:rPr>
          <w:rFonts w:ascii="Arial" w:hAnsi="Arial" w:cs="Arial"/>
          <w:color w:val="000000"/>
          <w:sz w:val="18"/>
          <w:szCs w:val="18"/>
        </w:rPr>
        <w:t xml:space="preserve"> </w:t>
      </w:r>
      <w:r w:rsidR="0027416F">
        <w:rPr>
          <w:rFonts w:ascii="Arial" w:hAnsi="Arial" w:cs="Arial"/>
          <w:color w:val="000000"/>
          <w:sz w:val="18"/>
          <w:szCs w:val="18"/>
        </w:rPr>
        <w:t>sumaryczna</w:t>
      </w:r>
      <w:r w:rsidR="0027416F" w:rsidRPr="0027416F">
        <w:rPr>
          <w:rFonts w:ascii="Arial" w:hAnsi="Arial" w:cs="Arial"/>
          <w:color w:val="000000"/>
          <w:sz w:val="18"/>
          <w:szCs w:val="18"/>
        </w:rPr>
        <w:t xml:space="preserve"> liczba godzin pracy w okresie współpracy</w:t>
      </w:r>
      <w:r w:rsidR="0027416F">
        <w:rPr>
          <w:rFonts w:ascii="Arial" w:hAnsi="Arial" w:cs="Arial"/>
          <w:color w:val="000000"/>
          <w:sz w:val="18"/>
          <w:szCs w:val="18"/>
        </w:rPr>
        <w:t xml:space="preserve"> (preferowan</w:t>
      </w:r>
      <w:r w:rsidR="00703337">
        <w:rPr>
          <w:rFonts w:ascii="Arial" w:hAnsi="Arial" w:cs="Arial"/>
          <w:color w:val="000000"/>
          <w:sz w:val="18"/>
          <w:szCs w:val="18"/>
        </w:rPr>
        <w:t>a</w:t>
      </w:r>
      <w:r w:rsidR="0027416F">
        <w:rPr>
          <w:rFonts w:ascii="Arial" w:hAnsi="Arial" w:cs="Arial"/>
          <w:color w:val="000000"/>
          <w:sz w:val="18"/>
          <w:szCs w:val="18"/>
        </w:rPr>
        <w:t xml:space="preserve"> jest jak największa liczba godzin). P</w:t>
      </w:r>
      <w:r w:rsidRPr="006E100E">
        <w:rPr>
          <w:rFonts w:ascii="Arial" w:hAnsi="Arial" w:cs="Arial"/>
          <w:color w:val="000000"/>
          <w:sz w:val="18"/>
          <w:szCs w:val="18"/>
        </w:rPr>
        <w:t xml:space="preserve">unkty zostaną przyznane na podstawie liczb </w:t>
      </w:r>
      <w:r w:rsidR="0027416F">
        <w:rPr>
          <w:rFonts w:ascii="Arial" w:hAnsi="Arial" w:cs="Arial"/>
          <w:color w:val="000000"/>
          <w:sz w:val="18"/>
          <w:szCs w:val="18"/>
        </w:rPr>
        <w:t>podanych</w:t>
      </w:r>
      <w:r w:rsidRPr="006E100E">
        <w:rPr>
          <w:rFonts w:ascii="Arial" w:hAnsi="Arial" w:cs="Arial"/>
          <w:color w:val="000000"/>
          <w:sz w:val="18"/>
          <w:szCs w:val="18"/>
        </w:rPr>
        <w:t xml:space="preserve"> w Formularzu ofertowym wg poniższego zestawienia:</w:t>
      </w:r>
    </w:p>
    <w:p w14:paraId="69184237" w14:textId="77777777" w:rsidR="00C40431" w:rsidRPr="006E100E" w:rsidRDefault="00C40431" w:rsidP="00981CD9">
      <w:pPr>
        <w:spacing w:after="40" w:line="276" w:lineRule="auto"/>
        <w:ind w:left="568"/>
        <w:jc w:val="both"/>
        <w:rPr>
          <w:rFonts w:ascii="Arial" w:hAnsi="Arial" w:cs="Arial"/>
          <w:sz w:val="18"/>
          <w:szCs w:val="18"/>
        </w:rPr>
      </w:pPr>
    </w:p>
    <w:p w14:paraId="49D2124E" w14:textId="0AE827A7" w:rsidR="006E100E" w:rsidRDefault="002F1C62" w:rsidP="006E100E">
      <w:pPr>
        <w:spacing w:after="40" w:line="276" w:lineRule="auto"/>
        <w:ind w:left="568"/>
        <w:rPr>
          <w:rFonts w:ascii="Arial" w:hAnsi="Arial" w:cs="Arial"/>
          <w:sz w:val="18"/>
          <w:szCs w:val="18"/>
        </w:rPr>
      </w:pPr>
      <w:r>
        <w:rPr>
          <w:rFonts w:ascii="Arial" w:hAnsi="Arial" w:cs="Arial"/>
          <w:sz w:val="18"/>
          <w:szCs w:val="18"/>
        </w:rPr>
        <w:t xml:space="preserve">Tabela </w:t>
      </w:r>
      <w:r w:rsidR="00D435A9">
        <w:rPr>
          <w:rFonts w:ascii="Arial" w:hAnsi="Arial" w:cs="Arial"/>
          <w:sz w:val="18"/>
          <w:szCs w:val="18"/>
        </w:rPr>
        <w:t>7</w:t>
      </w:r>
      <w:r>
        <w:rPr>
          <w:rFonts w:ascii="Arial" w:hAnsi="Arial" w:cs="Arial"/>
          <w:sz w:val="18"/>
          <w:szCs w:val="18"/>
        </w:rPr>
        <w:t>. Punktacja dla k</w:t>
      </w:r>
      <w:r w:rsidRPr="002F1C62">
        <w:rPr>
          <w:rFonts w:ascii="Arial" w:hAnsi="Arial" w:cs="Arial"/>
          <w:sz w:val="18"/>
          <w:szCs w:val="18"/>
        </w:rPr>
        <w:t>ryterium oceny ofert „Dostępność Eksperta”</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69400B" w:rsidRPr="00BF7A4B" w14:paraId="518FBB93" w14:textId="77777777" w:rsidTr="00AD0219">
        <w:tc>
          <w:tcPr>
            <w:tcW w:w="7313" w:type="dxa"/>
            <w:tcBorders>
              <w:bottom w:val="double" w:sz="4" w:space="0" w:color="auto"/>
            </w:tcBorders>
            <w:shd w:val="clear" w:color="auto" w:fill="auto"/>
          </w:tcPr>
          <w:p w14:paraId="1588336F" w14:textId="517B6BFB" w:rsidR="0069400B" w:rsidRPr="002F1C62" w:rsidRDefault="004B187B" w:rsidP="00BF7A4B">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bottom w:val="double" w:sz="4" w:space="0" w:color="auto"/>
            </w:tcBorders>
            <w:shd w:val="clear" w:color="auto" w:fill="auto"/>
          </w:tcPr>
          <w:p w14:paraId="2529D9A8" w14:textId="77777777" w:rsidR="0069400B" w:rsidRPr="00BF7A4B" w:rsidRDefault="0069400B" w:rsidP="00BF7A4B">
            <w:pPr>
              <w:spacing w:after="40" w:line="276" w:lineRule="auto"/>
              <w:jc w:val="center"/>
              <w:rPr>
                <w:rFonts w:ascii="Arial" w:hAnsi="Arial" w:cs="Arial"/>
                <w:sz w:val="18"/>
                <w:szCs w:val="18"/>
              </w:rPr>
            </w:pPr>
            <w:r w:rsidRPr="00BF7A4B">
              <w:rPr>
                <w:rFonts w:ascii="Arial" w:hAnsi="Arial" w:cs="Arial"/>
                <w:sz w:val="18"/>
                <w:szCs w:val="18"/>
              </w:rPr>
              <w:t>Punkty</w:t>
            </w:r>
          </w:p>
        </w:tc>
      </w:tr>
      <w:tr w:rsidR="0069400B" w:rsidRPr="00BF7A4B" w14:paraId="7114B790" w14:textId="77777777" w:rsidTr="00AD0219">
        <w:tc>
          <w:tcPr>
            <w:tcW w:w="7313" w:type="dxa"/>
            <w:tcBorders>
              <w:top w:val="double" w:sz="4" w:space="0" w:color="auto"/>
              <w:bottom w:val="single" w:sz="4" w:space="0" w:color="auto"/>
              <w:right w:val="nil"/>
            </w:tcBorders>
            <w:shd w:val="clear" w:color="auto" w:fill="auto"/>
            <w:vAlign w:val="center"/>
          </w:tcPr>
          <w:p w14:paraId="121BE36D" w14:textId="426320FD" w:rsidR="0069400B" w:rsidRPr="00BF7A4B" w:rsidRDefault="00C40431" w:rsidP="00BF7A4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52F08B16" w14:textId="12E2E254" w:rsidR="0069400B" w:rsidRPr="00BF7A4B" w:rsidRDefault="0069400B" w:rsidP="00BF7A4B">
            <w:pPr>
              <w:spacing w:after="40" w:line="276" w:lineRule="auto"/>
              <w:jc w:val="center"/>
              <w:rPr>
                <w:rFonts w:ascii="Arial" w:hAnsi="Arial" w:cs="Arial"/>
                <w:sz w:val="18"/>
                <w:szCs w:val="18"/>
              </w:rPr>
            </w:pPr>
          </w:p>
        </w:tc>
      </w:tr>
      <w:tr w:rsidR="003E1A4F" w:rsidRPr="00BF7A4B" w14:paraId="0DB0D7AA" w14:textId="77777777" w:rsidTr="008F327D">
        <w:tc>
          <w:tcPr>
            <w:tcW w:w="7313" w:type="dxa"/>
            <w:tcBorders>
              <w:top w:val="single" w:sz="4" w:space="0" w:color="auto"/>
              <w:bottom w:val="dotted" w:sz="4" w:space="0" w:color="auto"/>
            </w:tcBorders>
            <w:shd w:val="clear" w:color="auto" w:fill="auto"/>
            <w:vAlign w:val="center"/>
          </w:tcPr>
          <w:p w14:paraId="36B2E5D8" w14:textId="322EE36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082850CF" w14:textId="6F74DA6B"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1</w:t>
            </w:r>
          </w:p>
        </w:tc>
      </w:tr>
      <w:tr w:rsidR="003E1A4F" w:rsidRPr="00BF7A4B" w14:paraId="4D9DF788" w14:textId="77777777" w:rsidTr="008F327D">
        <w:tc>
          <w:tcPr>
            <w:tcW w:w="7313" w:type="dxa"/>
            <w:tcBorders>
              <w:top w:val="dotted" w:sz="4" w:space="0" w:color="auto"/>
              <w:bottom w:val="dotted" w:sz="4" w:space="0" w:color="auto"/>
            </w:tcBorders>
            <w:shd w:val="clear" w:color="auto" w:fill="auto"/>
            <w:vAlign w:val="center"/>
          </w:tcPr>
          <w:p w14:paraId="544E4CA7" w14:textId="5CDB6D8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5ADF8FD6" w14:textId="22C18ADD"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3</w:t>
            </w:r>
          </w:p>
        </w:tc>
      </w:tr>
      <w:tr w:rsidR="003E1A4F" w:rsidRPr="00BF7A4B" w14:paraId="7F199483" w14:textId="77777777" w:rsidTr="00AD0219">
        <w:tc>
          <w:tcPr>
            <w:tcW w:w="7313" w:type="dxa"/>
            <w:tcBorders>
              <w:top w:val="dotted" w:sz="4" w:space="0" w:color="auto"/>
              <w:bottom w:val="single" w:sz="12" w:space="0" w:color="auto"/>
            </w:tcBorders>
            <w:shd w:val="clear" w:color="auto" w:fill="auto"/>
            <w:vAlign w:val="center"/>
          </w:tcPr>
          <w:p w14:paraId="6F0D5483" w14:textId="7493F6E9"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6D700FC3" w14:textId="5FB06973" w:rsidR="003E1A4F" w:rsidRPr="00BF7A4B" w:rsidRDefault="00C40431" w:rsidP="003E1A4F">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3E1A4F" w:rsidRPr="00BF7A4B" w14:paraId="13D619E9" w14:textId="77777777" w:rsidTr="00AD0219">
        <w:tc>
          <w:tcPr>
            <w:tcW w:w="7313" w:type="dxa"/>
            <w:tcBorders>
              <w:top w:val="single" w:sz="12" w:space="0" w:color="auto"/>
              <w:bottom w:val="single" w:sz="4" w:space="0" w:color="auto"/>
              <w:right w:val="nil"/>
            </w:tcBorders>
            <w:shd w:val="clear" w:color="auto" w:fill="auto"/>
            <w:vAlign w:val="center"/>
          </w:tcPr>
          <w:p w14:paraId="13635C5B" w14:textId="1B77CAB5" w:rsidR="003E1A4F" w:rsidRPr="00BF7A4B" w:rsidRDefault="00C40431" w:rsidP="003E1A4F">
            <w:pPr>
              <w:spacing w:after="40" w:line="276" w:lineRule="auto"/>
              <w:rPr>
                <w:rFonts w:ascii="Arial" w:hAnsi="Arial" w:cs="Arial"/>
                <w:color w:val="000000"/>
                <w:sz w:val="18"/>
                <w:szCs w:val="18"/>
              </w:rPr>
            </w:pPr>
            <w:bookmarkStart w:id="15" w:name="_Hlk148112127"/>
            <w:r>
              <w:rPr>
                <w:rFonts w:ascii="Arial" w:hAnsi="Arial" w:cs="Arial"/>
                <w:color w:val="000000"/>
                <w:sz w:val="18"/>
                <w:szCs w:val="18"/>
              </w:rPr>
              <w:lastRenderedPageBreak/>
              <w:t xml:space="preserve">Najmniejsza liczba godzin pracy w </w:t>
            </w:r>
            <w:r w:rsidR="003C3A5C">
              <w:rPr>
                <w:rFonts w:ascii="Arial" w:hAnsi="Arial" w:cs="Arial"/>
                <w:color w:val="000000"/>
                <w:sz w:val="18"/>
                <w:szCs w:val="18"/>
              </w:rPr>
              <w:t xml:space="preserve">pełnym </w:t>
            </w:r>
            <w:r>
              <w:rPr>
                <w:rFonts w:ascii="Arial" w:hAnsi="Arial" w:cs="Arial"/>
                <w:color w:val="000000"/>
                <w:sz w:val="18"/>
                <w:szCs w:val="18"/>
              </w:rPr>
              <w:t>miesiącu w okresie współpracy</w:t>
            </w:r>
            <w:bookmarkEnd w:id="15"/>
            <w:r>
              <w:rPr>
                <w:rFonts w:ascii="Arial" w:hAnsi="Arial" w:cs="Arial"/>
                <w:color w:val="000000"/>
                <w:sz w:val="18"/>
                <w:szCs w:val="18"/>
              </w:rPr>
              <w:t>:</w:t>
            </w:r>
          </w:p>
        </w:tc>
        <w:tc>
          <w:tcPr>
            <w:tcW w:w="1159" w:type="dxa"/>
            <w:tcBorders>
              <w:top w:val="single" w:sz="12" w:space="0" w:color="auto"/>
              <w:left w:val="nil"/>
              <w:bottom w:val="single" w:sz="4" w:space="0" w:color="auto"/>
            </w:tcBorders>
            <w:shd w:val="clear" w:color="auto" w:fill="auto"/>
            <w:vAlign w:val="center"/>
          </w:tcPr>
          <w:p w14:paraId="65DABEC9" w14:textId="77777777" w:rsidR="003E1A4F" w:rsidRPr="00BF7A4B" w:rsidRDefault="003E1A4F" w:rsidP="003E1A4F">
            <w:pPr>
              <w:spacing w:after="40" w:line="276" w:lineRule="auto"/>
              <w:jc w:val="center"/>
              <w:rPr>
                <w:rFonts w:ascii="Arial" w:hAnsi="Arial" w:cs="Arial"/>
                <w:color w:val="000000"/>
                <w:sz w:val="18"/>
                <w:szCs w:val="18"/>
              </w:rPr>
            </w:pPr>
          </w:p>
        </w:tc>
      </w:tr>
      <w:tr w:rsidR="003E1A4F" w:rsidRPr="00BF7A4B" w14:paraId="435AA37D" w14:textId="77777777" w:rsidTr="008F327D">
        <w:tc>
          <w:tcPr>
            <w:tcW w:w="7313" w:type="dxa"/>
            <w:tcBorders>
              <w:top w:val="single" w:sz="4" w:space="0" w:color="auto"/>
              <w:bottom w:val="dotted" w:sz="4" w:space="0" w:color="auto"/>
            </w:tcBorders>
            <w:shd w:val="clear" w:color="auto" w:fill="auto"/>
            <w:vAlign w:val="center"/>
          </w:tcPr>
          <w:p w14:paraId="2DE39884" w14:textId="29ABA41F"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0F5ECFE8" w14:textId="7FEAC89D"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3E1A4F" w:rsidRPr="00BF7A4B" w14:paraId="30CF28AF" w14:textId="77777777" w:rsidTr="00AD0219">
        <w:tc>
          <w:tcPr>
            <w:tcW w:w="7313" w:type="dxa"/>
            <w:tcBorders>
              <w:top w:val="dotted" w:sz="4" w:space="0" w:color="auto"/>
              <w:bottom w:val="single" w:sz="12" w:space="0" w:color="auto"/>
            </w:tcBorders>
            <w:shd w:val="clear" w:color="auto" w:fill="auto"/>
            <w:vAlign w:val="center"/>
          </w:tcPr>
          <w:p w14:paraId="1255BDB9" w14:textId="54010AEB"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7E5C2A49" w14:textId="5DD4A664"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3E1A4F" w:rsidRPr="00BF7A4B" w14:paraId="58A92FEF" w14:textId="77777777" w:rsidTr="00AD0219">
        <w:tc>
          <w:tcPr>
            <w:tcW w:w="7313" w:type="dxa"/>
            <w:tcBorders>
              <w:top w:val="single" w:sz="12" w:space="0" w:color="auto"/>
              <w:bottom w:val="single" w:sz="4" w:space="0" w:color="auto"/>
              <w:right w:val="nil"/>
            </w:tcBorders>
            <w:shd w:val="clear" w:color="auto" w:fill="auto"/>
            <w:vAlign w:val="center"/>
          </w:tcPr>
          <w:p w14:paraId="16588649" w14:textId="0153B84E" w:rsidR="003E1A4F" w:rsidRPr="00AD0219" w:rsidRDefault="00677C88" w:rsidP="003E1A4F">
            <w:pPr>
              <w:spacing w:after="40" w:line="276" w:lineRule="auto"/>
              <w:rPr>
                <w:rFonts w:ascii="Arial" w:hAnsi="Arial" w:cs="Arial"/>
                <w:color w:val="000000"/>
                <w:sz w:val="18"/>
                <w:szCs w:val="18"/>
              </w:rPr>
            </w:pPr>
            <w:r>
              <w:rPr>
                <w:rFonts w:ascii="Arial" w:hAnsi="Arial" w:cs="Arial"/>
                <w:color w:val="000000"/>
                <w:sz w:val="18"/>
                <w:szCs w:val="18"/>
              </w:rPr>
              <w:t>Średnia miesięczna liczba godzin pracy</w:t>
            </w:r>
            <w:r w:rsidR="00AD0219">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5D2467A6" w14:textId="77777777" w:rsidR="003E1A4F" w:rsidRPr="008F327D" w:rsidRDefault="003E1A4F" w:rsidP="003E1A4F">
            <w:pPr>
              <w:spacing w:after="40" w:line="276" w:lineRule="auto"/>
              <w:jc w:val="center"/>
              <w:rPr>
                <w:rFonts w:ascii="Arial" w:hAnsi="Arial" w:cs="Arial"/>
                <w:color w:val="000000"/>
                <w:sz w:val="18"/>
                <w:szCs w:val="18"/>
                <w:highlight w:val="yellow"/>
              </w:rPr>
            </w:pPr>
          </w:p>
        </w:tc>
      </w:tr>
      <w:tr w:rsidR="00677C88" w:rsidRPr="00BF7A4B" w14:paraId="6C4083AF" w14:textId="77777777" w:rsidTr="00AD0219">
        <w:tc>
          <w:tcPr>
            <w:tcW w:w="7313" w:type="dxa"/>
            <w:tcBorders>
              <w:top w:val="single" w:sz="4" w:space="0" w:color="auto"/>
              <w:bottom w:val="dotted" w:sz="4" w:space="0" w:color="auto"/>
            </w:tcBorders>
            <w:shd w:val="clear" w:color="auto" w:fill="auto"/>
            <w:vAlign w:val="center"/>
          </w:tcPr>
          <w:p w14:paraId="5C4B966A" w14:textId="32B84009"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6</w:t>
            </w:r>
            <w:r>
              <w:rPr>
                <w:rFonts w:ascii="Arial" w:hAnsi="Arial" w:cs="Arial"/>
                <w:color w:val="000000"/>
                <w:sz w:val="18"/>
                <w:szCs w:val="18"/>
              </w:rPr>
              <w:t xml:space="preserve">0 – </w:t>
            </w:r>
            <w:r>
              <w:rPr>
                <w:rFonts w:ascii="Arial" w:hAnsi="Arial" w:cs="Arial"/>
                <w:color w:val="000000"/>
                <w:sz w:val="18"/>
                <w:szCs w:val="18"/>
              </w:rPr>
              <w:t>100</w:t>
            </w:r>
            <w:r>
              <w:rPr>
                <w:rFonts w:ascii="Arial" w:hAnsi="Arial" w:cs="Arial"/>
                <w:color w:val="000000"/>
                <w:sz w:val="18"/>
                <w:szCs w:val="18"/>
              </w:rPr>
              <w:t xml:space="preserve"> godzin</w:t>
            </w:r>
          </w:p>
        </w:tc>
        <w:tc>
          <w:tcPr>
            <w:tcW w:w="1159" w:type="dxa"/>
            <w:tcBorders>
              <w:top w:val="single" w:sz="4" w:space="0" w:color="auto"/>
              <w:bottom w:val="dotted" w:sz="4" w:space="0" w:color="auto"/>
            </w:tcBorders>
            <w:shd w:val="clear" w:color="auto" w:fill="auto"/>
            <w:vAlign w:val="center"/>
          </w:tcPr>
          <w:p w14:paraId="5AD659D1" w14:textId="42003DA5"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677C88" w:rsidRPr="00BF7A4B" w14:paraId="4B2E144F" w14:textId="77777777" w:rsidTr="008F327D">
        <w:tc>
          <w:tcPr>
            <w:tcW w:w="7313" w:type="dxa"/>
            <w:tcBorders>
              <w:top w:val="dotted" w:sz="4" w:space="0" w:color="auto"/>
              <w:bottom w:val="dotted" w:sz="4" w:space="0" w:color="auto"/>
            </w:tcBorders>
            <w:shd w:val="clear" w:color="auto" w:fill="auto"/>
            <w:vAlign w:val="center"/>
          </w:tcPr>
          <w:p w14:paraId="2A37F736" w14:textId="4678C411"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100 – 140 godzin</w:t>
            </w:r>
          </w:p>
        </w:tc>
        <w:tc>
          <w:tcPr>
            <w:tcW w:w="1159" w:type="dxa"/>
            <w:tcBorders>
              <w:top w:val="dotted" w:sz="4" w:space="0" w:color="auto"/>
              <w:bottom w:val="dotted" w:sz="4" w:space="0" w:color="auto"/>
            </w:tcBorders>
            <w:shd w:val="clear" w:color="auto" w:fill="auto"/>
            <w:vAlign w:val="center"/>
          </w:tcPr>
          <w:p w14:paraId="40139B00" w14:textId="1E49AB53"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677C88" w:rsidRPr="00BF7A4B" w14:paraId="49B71F61" w14:textId="77777777" w:rsidTr="008F327D">
        <w:tc>
          <w:tcPr>
            <w:tcW w:w="7313" w:type="dxa"/>
            <w:tcBorders>
              <w:top w:val="dotted" w:sz="4" w:space="0" w:color="auto"/>
              <w:bottom w:val="single" w:sz="12" w:space="0" w:color="auto"/>
            </w:tcBorders>
            <w:shd w:val="clear" w:color="auto" w:fill="auto"/>
            <w:vAlign w:val="center"/>
          </w:tcPr>
          <w:p w14:paraId="79F989E8" w14:textId="4B89E273"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powyżej 140 godzin</w:t>
            </w:r>
          </w:p>
        </w:tc>
        <w:tc>
          <w:tcPr>
            <w:tcW w:w="1159" w:type="dxa"/>
            <w:tcBorders>
              <w:top w:val="dotted" w:sz="4" w:space="0" w:color="auto"/>
              <w:bottom w:val="single" w:sz="12" w:space="0" w:color="auto"/>
            </w:tcBorders>
            <w:shd w:val="clear" w:color="auto" w:fill="auto"/>
            <w:vAlign w:val="center"/>
          </w:tcPr>
          <w:p w14:paraId="752C90AC" w14:textId="0B3E5477"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tbl>
    <w:p w14:paraId="402E00BC" w14:textId="77777777" w:rsidR="006E100E" w:rsidRPr="006E100E" w:rsidRDefault="006E100E" w:rsidP="006E100E">
      <w:pPr>
        <w:spacing w:after="40" w:line="276" w:lineRule="auto"/>
        <w:ind w:left="568"/>
        <w:rPr>
          <w:rFonts w:ascii="Arial" w:hAnsi="Arial" w:cs="Arial"/>
          <w:sz w:val="18"/>
          <w:szCs w:val="18"/>
        </w:rPr>
      </w:pPr>
    </w:p>
    <w:p w14:paraId="3FDF0E74" w14:textId="2700F794" w:rsidR="006E100E" w:rsidRPr="006E100E" w:rsidRDefault="006E100E" w:rsidP="008F327D">
      <w:pPr>
        <w:autoSpaceDE w:val="0"/>
        <w:autoSpaceDN w:val="0"/>
        <w:spacing w:line="276" w:lineRule="auto"/>
        <w:ind w:left="567" w:firstLine="1"/>
        <w:jc w:val="both"/>
        <w:rPr>
          <w:rFonts w:ascii="Arial" w:hAnsi="Arial" w:cs="Arial"/>
          <w:sz w:val="18"/>
          <w:szCs w:val="18"/>
        </w:rPr>
      </w:pPr>
      <w:r w:rsidRPr="006E100E">
        <w:rPr>
          <w:rFonts w:ascii="Arial" w:hAnsi="Arial" w:cs="Arial"/>
          <w:sz w:val="18"/>
          <w:szCs w:val="18"/>
        </w:rPr>
        <w:t>Zaoferowanie terminu</w:t>
      </w:r>
      <w:r w:rsidR="008F327D">
        <w:rPr>
          <w:rFonts w:ascii="Arial" w:hAnsi="Arial" w:cs="Arial"/>
          <w:sz w:val="18"/>
          <w:szCs w:val="18"/>
        </w:rPr>
        <w:t xml:space="preserve"> rozpoczęcia współpracy</w:t>
      </w:r>
      <w:r w:rsidRPr="006E100E">
        <w:rPr>
          <w:rFonts w:ascii="Arial" w:hAnsi="Arial" w:cs="Arial"/>
          <w:sz w:val="18"/>
          <w:szCs w:val="18"/>
        </w:rPr>
        <w:t xml:space="preserve"> dłuższego niż 40 dni kalendarzowych spowoduje odrzucenie oferty.</w:t>
      </w:r>
    </w:p>
    <w:p w14:paraId="371D1F38" w14:textId="77777777" w:rsidR="006E100E" w:rsidRPr="006E100E" w:rsidRDefault="006E100E" w:rsidP="006E100E">
      <w:pPr>
        <w:spacing w:line="276" w:lineRule="auto"/>
        <w:ind w:left="567"/>
        <w:rPr>
          <w:rFonts w:ascii="Arial" w:hAnsi="Arial" w:cs="Arial"/>
          <w:b/>
          <w:bCs/>
          <w:sz w:val="18"/>
          <w:szCs w:val="18"/>
        </w:rPr>
      </w:pPr>
      <w:r w:rsidRPr="006E100E">
        <w:rPr>
          <w:rFonts w:ascii="Arial" w:hAnsi="Arial" w:cs="Arial"/>
          <w:b/>
          <w:bCs/>
          <w:sz w:val="18"/>
          <w:szCs w:val="18"/>
        </w:rPr>
        <w:t>Liczba uzyskanych punktów zostanie przeliczona zgodnie z wagą kryterium wg poniższego wzoru:</w:t>
      </w:r>
    </w:p>
    <w:p w14:paraId="734378CA" w14:textId="0B476239" w:rsidR="006E100E" w:rsidRPr="006E100E" w:rsidRDefault="006E100E" w:rsidP="006E100E">
      <w:pPr>
        <w:ind w:left="567"/>
        <w:jc w:val="center"/>
        <w:rPr>
          <w:rFonts w:ascii="Arial" w:hAnsi="Arial" w:cs="Arial"/>
          <w:b/>
          <w:bCs/>
          <w:iCs/>
          <w:sz w:val="18"/>
          <w:szCs w:val="18"/>
        </w:rPr>
      </w:pPr>
      <w:r w:rsidRPr="006E100E">
        <w:rPr>
          <w:rFonts w:ascii="Arial" w:hAnsi="Arial" w:cs="Arial"/>
          <w:b/>
          <w:bCs/>
          <w:iCs/>
          <w:sz w:val="18"/>
          <w:szCs w:val="18"/>
        </w:rPr>
        <w:t xml:space="preserve">T = (To / </w:t>
      </w:r>
      <w:proofErr w:type="spellStart"/>
      <w:r w:rsidRPr="006E100E">
        <w:rPr>
          <w:rFonts w:ascii="Arial" w:hAnsi="Arial" w:cs="Arial"/>
          <w:b/>
          <w:bCs/>
          <w:iCs/>
          <w:sz w:val="18"/>
          <w:szCs w:val="18"/>
        </w:rPr>
        <w:t>T</w:t>
      </w:r>
      <w:r w:rsidR="00203881">
        <w:rPr>
          <w:rFonts w:ascii="Arial" w:hAnsi="Arial" w:cs="Arial"/>
          <w:b/>
          <w:bCs/>
          <w:iCs/>
          <w:sz w:val="18"/>
          <w:szCs w:val="18"/>
        </w:rPr>
        <w:t>max</w:t>
      </w:r>
      <w:proofErr w:type="spellEnd"/>
      <w:r w:rsidRPr="006E100E">
        <w:rPr>
          <w:rFonts w:ascii="Arial" w:hAnsi="Arial" w:cs="Arial"/>
          <w:b/>
          <w:bCs/>
          <w:iCs/>
          <w:sz w:val="18"/>
          <w:szCs w:val="18"/>
        </w:rPr>
        <w:t xml:space="preserve">) x </w:t>
      </w:r>
      <w:proofErr w:type="spellStart"/>
      <w:r w:rsidR="00EA14A7">
        <w:rPr>
          <w:rFonts w:ascii="Arial" w:hAnsi="Arial" w:cs="Arial"/>
          <w:b/>
          <w:bCs/>
          <w:iCs/>
          <w:sz w:val="18"/>
          <w:szCs w:val="18"/>
        </w:rPr>
        <w:t>Ct</w:t>
      </w:r>
      <w:proofErr w:type="spellEnd"/>
      <w:r w:rsidRPr="006E100E">
        <w:rPr>
          <w:rFonts w:ascii="Arial" w:hAnsi="Arial" w:cs="Arial"/>
          <w:b/>
          <w:bCs/>
          <w:iCs/>
          <w:sz w:val="18"/>
          <w:szCs w:val="18"/>
        </w:rPr>
        <w:t xml:space="preserve"> </w:t>
      </w:r>
    </w:p>
    <w:p w14:paraId="3A775A06" w14:textId="16022D79" w:rsidR="006E100E" w:rsidRPr="003E1A4F" w:rsidRDefault="006E100E" w:rsidP="00D435A9">
      <w:pPr>
        <w:ind w:left="567"/>
        <w:jc w:val="both"/>
        <w:rPr>
          <w:rFonts w:ascii="Arial" w:hAnsi="Arial" w:cs="Arial"/>
          <w:sz w:val="18"/>
          <w:szCs w:val="18"/>
        </w:rPr>
      </w:pPr>
      <w:r w:rsidRPr="006E100E">
        <w:rPr>
          <w:rFonts w:ascii="Arial" w:hAnsi="Arial" w:cs="Arial"/>
          <w:sz w:val="18"/>
          <w:szCs w:val="18"/>
        </w:rPr>
        <w:t xml:space="preserve"> </w:t>
      </w:r>
      <w:r w:rsidRPr="003E1A4F">
        <w:rPr>
          <w:rFonts w:ascii="Arial" w:hAnsi="Arial" w:cs="Arial"/>
          <w:b/>
          <w:bCs/>
          <w:sz w:val="18"/>
          <w:szCs w:val="18"/>
        </w:rPr>
        <w:t xml:space="preserve">T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zgodnie z wagą kryterium.</w:t>
      </w:r>
    </w:p>
    <w:p w14:paraId="0FC562E3" w14:textId="5339EB3C" w:rsidR="006E100E" w:rsidRPr="003E1A4F" w:rsidRDefault="006E100E" w:rsidP="00D435A9">
      <w:pPr>
        <w:ind w:left="567"/>
        <w:jc w:val="both"/>
        <w:rPr>
          <w:rFonts w:ascii="Arial" w:hAnsi="Arial" w:cs="Arial"/>
          <w:sz w:val="18"/>
          <w:szCs w:val="18"/>
        </w:rPr>
      </w:pPr>
      <w:r w:rsidRPr="003E1A4F">
        <w:rPr>
          <w:rFonts w:ascii="Arial" w:hAnsi="Arial" w:cs="Arial"/>
          <w:b/>
          <w:bCs/>
          <w:sz w:val="18"/>
          <w:szCs w:val="18"/>
        </w:rPr>
        <w:t xml:space="preserve">To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w  ofercie badanej.</w:t>
      </w:r>
    </w:p>
    <w:p w14:paraId="226F559D" w14:textId="0FF2C71D" w:rsidR="006E100E" w:rsidRDefault="006E100E" w:rsidP="00D435A9">
      <w:pPr>
        <w:spacing w:line="276" w:lineRule="auto"/>
        <w:ind w:left="567"/>
        <w:jc w:val="both"/>
        <w:rPr>
          <w:rFonts w:ascii="Arial" w:hAnsi="Arial" w:cs="Arial"/>
          <w:sz w:val="18"/>
          <w:szCs w:val="18"/>
        </w:rPr>
      </w:pPr>
      <w:proofErr w:type="spellStart"/>
      <w:r w:rsidRPr="003E1A4F">
        <w:rPr>
          <w:rFonts w:ascii="Arial" w:hAnsi="Arial" w:cs="Arial"/>
          <w:b/>
          <w:bCs/>
          <w:sz w:val="18"/>
          <w:szCs w:val="18"/>
        </w:rPr>
        <w:t>T</w:t>
      </w:r>
      <w:r w:rsidR="00203881">
        <w:rPr>
          <w:rFonts w:ascii="Arial" w:hAnsi="Arial" w:cs="Arial"/>
          <w:b/>
          <w:bCs/>
          <w:sz w:val="18"/>
          <w:szCs w:val="18"/>
        </w:rPr>
        <w:t>max</w:t>
      </w:r>
      <w:proofErr w:type="spellEnd"/>
      <w:r w:rsidRPr="003E1A4F">
        <w:rPr>
          <w:rFonts w:ascii="Arial" w:hAnsi="Arial" w:cs="Arial"/>
          <w:b/>
          <w:bCs/>
          <w:sz w:val="18"/>
          <w:szCs w:val="18"/>
        </w:rPr>
        <w:t xml:space="preserve"> </w:t>
      </w:r>
      <w:r w:rsidRPr="003E1A4F">
        <w:rPr>
          <w:rFonts w:ascii="Arial" w:hAnsi="Arial" w:cs="Arial"/>
          <w:sz w:val="18"/>
          <w:szCs w:val="18"/>
        </w:rPr>
        <w:t xml:space="preserve">– </w:t>
      </w:r>
      <w:r w:rsidR="00203881" w:rsidRPr="00203881">
        <w:rPr>
          <w:rFonts w:ascii="Arial" w:hAnsi="Arial" w:cs="Arial"/>
          <w:sz w:val="18"/>
          <w:szCs w:val="18"/>
        </w:rPr>
        <w:t>najwyższa liczba punktów możliwych do przyznania Ekspertowi w tej roli,</w:t>
      </w:r>
    </w:p>
    <w:p w14:paraId="36BE2D1C" w14:textId="13A42EA8" w:rsidR="00EA14A7" w:rsidRPr="006E100E" w:rsidRDefault="00EA14A7" w:rsidP="00D435A9">
      <w:pPr>
        <w:autoSpaceDE w:val="0"/>
        <w:autoSpaceDN w:val="0"/>
        <w:spacing w:line="276" w:lineRule="auto"/>
        <w:ind w:left="567"/>
        <w:contextualSpacing/>
        <w:jc w:val="both"/>
        <w:rPr>
          <w:rFonts w:ascii="Arial" w:hAnsi="Arial" w:cs="Arial"/>
          <w:sz w:val="18"/>
          <w:szCs w:val="18"/>
        </w:rPr>
      </w:pPr>
      <w:proofErr w:type="spellStart"/>
      <w:r>
        <w:rPr>
          <w:rFonts w:ascii="Arial" w:hAnsi="Arial" w:cs="Arial"/>
          <w:b/>
          <w:bCs/>
          <w:iCs/>
          <w:sz w:val="18"/>
          <w:szCs w:val="18"/>
        </w:rPr>
        <w:t>Ct</w:t>
      </w:r>
      <w:proofErr w:type="spellEnd"/>
      <w:r>
        <w:rPr>
          <w:rFonts w:ascii="Arial" w:hAnsi="Arial" w:cs="Arial"/>
          <w:b/>
          <w:sz w:val="18"/>
          <w:szCs w:val="18"/>
        </w:rPr>
        <w:t xml:space="preserve"> </w:t>
      </w:r>
      <w:r>
        <w:rPr>
          <w:rFonts w:ascii="Arial" w:hAnsi="Arial" w:cs="Arial"/>
          <w:sz w:val="18"/>
          <w:szCs w:val="18"/>
        </w:rPr>
        <w:t xml:space="preserve">– współczynnik; dla roli 1. </w:t>
      </w:r>
      <w:proofErr w:type="spellStart"/>
      <w:r>
        <w:rPr>
          <w:rFonts w:ascii="Arial" w:hAnsi="Arial" w:cs="Arial"/>
          <w:b/>
          <w:bCs/>
          <w:iCs/>
          <w:sz w:val="18"/>
          <w:szCs w:val="18"/>
        </w:rPr>
        <w:t>Ct</w:t>
      </w:r>
      <w:proofErr w:type="spellEnd"/>
      <w:r>
        <w:rPr>
          <w:rFonts w:ascii="Arial" w:hAnsi="Arial" w:cs="Arial"/>
          <w:sz w:val="18"/>
          <w:szCs w:val="18"/>
        </w:rPr>
        <w:t xml:space="preserve"> = </w:t>
      </w:r>
      <w:r w:rsidR="00AB42A2">
        <w:rPr>
          <w:rFonts w:ascii="Arial" w:hAnsi="Arial" w:cs="Arial"/>
          <w:sz w:val="18"/>
          <w:szCs w:val="18"/>
        </w:rPr>
        <w:t>10</w:t>
      </w:r>
      <w:r>
        <w:rPr>
          <w:rFonts w:ascii="Arial" w:hAnsi="Arial" w:cs="Arial"/>
          <w:sz w:val="18"/>
          <w:szCs w:val="18"/>
        </w:rPr>
        <w:t xml:space="preserve">, zaś dla roli 2.  </w:t>
      </w:r>
      <w:proofErr w:type="spellStart"/>
      <w:r>
        <w:rPr>
          <w:rFonts w:ascii="Arial" w:hAnsi="Arial" w:cs="Arial"/>
          <w:b/>
          <w:bCs/>
          <w:iCs/>
          <w:sz w:val="18"/>
          <w:szCs w:val="18"/>
        </w:rPr>
        <w:t>Ct</w:t>
      </w:r>
      <w:proofErr w:type="spellEnd"/>
      <w:r>
        <w:rPr>
          <w:rFonts w:ascii="Arial" w:hAnsi="Arial" w:cs="Arial"/>
          <w:sz w:val="18"/>
          <w:szCs w:val="18"/>
        </w:rPr>
        <w:t xml:space="preserve"> = </w:t>
      </w:r>
      <w:r w:rsidR="00AB42A2">
        <w:rPr>
          <w:rFonts w:ascii="Arial" w:hAnsi="Arial" w:cs="Arial"/>
          <w:sz w:val="18"/>
          <w:szCs w:val="18"/>
        </w:rPr>
        <w:t>15</w:t>
      </w:r>
      <w:r>
        <w:rPr>
          <w:rFonts w:ascii="Arial" w:hAnsi="Arial" w:cs="Arial"/>
          <w:sz w:val="18"/>
          <w:szCs w:val="18"/>
        </w:rPr>
        <w:t>.</w:t>
      </w:r>
    </w:p>
    <w:p w14:paraId="243435E3" w14:textId="0B3C2A57" w:rsidR="006E100E" w:rsidRPr="003E1A4F" w:rsidRDefault="006E100E" w:rsidP="006E100E">
      <w:pPr>
        <w:autoSpaceDE w:val="0"/>
        <w:autoSpaceDN w:val="0"/>
        <w:spacing w:line="276" w:lineRule="auto"/>
        <w:ind w:left="567" w:firstLine="1"/>
        <w:rPr>
          <w:rFonts w:ascii="Arial" w:hAnsi="Arial" w:cs="Arial"/>
          <w:b/>
          <w:sz w:val="18"/>
          <w:szCs w:val="18"/>
        </w:rPr>
      </w:pPr>
      <w:r w:rsidRPr="003E1A4F">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 xml:space="preserve">dla roli 1. – </w:t>
      </w:r>
      <w:r w:rsidR="00AB42A2">
        <w:rPr>
          <w:rFonts w:ascii="Arial" w:hAnsi="Arial" w:cs="Arial"/>
          <w:b/>
          <w:bCs/>
          <w:sz w:val="18"/>
          <w:szCs w:val="18"/>
        </w:rPr>
        <w:t>1</w:t>
      </w:r>
      <w:r w:rsidR="008B734A" w:rsidRPr="008B734A">
        <w:rPr>
          <w:rFonts w:ascii="Arial" w:hAnsi="Arial" w:cs="Arial"/>
          <w:b/>
          <w:bCs/>
          <w:sz w:val="18"/>
          <w:szCs w:val="18"/>
        </w:rPr>
        <w:t xml:space="preserve">0 pkt, zaś dla roli 2. – </w:t>
      </w:r>
      <w:r w:rsidR="00AB42A2">
        <w:rPr>
          <w:rFonts w:ascii="Arial" w:hAnsi="Arial" w:cs="Arial"/>
          <w:b/>
          <w:bCs/>
          <w:sz w:val="18"/>
          <w:szCs w:val="18"/>
        </w:rPr>
        <w:t>15</w:t>
      </w:r>
      <w:r w:rsidR="00D435A9">
        <w:rPr>
          <w:rFonts w:ascii="Arial" w:hAnsi="Arial" w:cs="Arial"/>
          <w:b/>
          <w:bCs/>
          <w:sz w:val="18"/>
          <w:szCs w:val="18"/>
        </w:rPr>
        <w:t xml:space="preserve"> pkt</w:t>
      </w:r>
      <w:r w:rsidR="008B734A" w:rsidRPr="008B734A">
        <w:rPr>
          <w:rFonts w:ascii="Arial" w:hAnsi="Arial" w:cs="Arial"/>
          <w:b/>
          <w:bCs/>
          <w:sz w:val="18"/>
          <w:szCs w:val="18"/>
        </w:rPr>
        <w:t>.</w:t>
      </w:r>
    </w:p>
    <w:p w14:paraId="020414BE" w14:textId="77777777" w:rsidR="006E100E" w:rsidRPr="003E1A4F" w:rsidRDefault="006E100E" w:rsidP="006E100E">
      <w:pPr>
        <w:spacing w:after="40" w:line="276" w:lineRule="auto"/>
        <w:ind w:left="1418"/>
        <w:rPr>
          <w:rFonts w:ascii="Arial" w:hAnsi="Arial" w:cs="Arial"/>
          <w:spacing w:val="-1"/>
          <w:sz w:val="18"/>
          <w:szCs w:val="18"/>
        </w:rPr>
      </w:pPr>
    </w:p>
    <w:p w14:paraId="38DA081A" w14:textId="77777777" w:rsidR="003E1A4F" w:rsidRPr="003E1A4F" w:rsidRDefault="006E100E">
      <w:pPr>
        <w:numPr>
          <w:ilvl w:val="1"/>
          <w:numId w:val="43"/>
        </w:numPr>
        <w:spacing w:after="40" w:line="276" w:lineRule="auto"/>
        <w:jc w:val="both"/>
        <w:rPr>
          <w:rFonts w:ascii="Arial" w:hAnsi="Arial" w:cs="Arial"/>
          <w:spacing w:val="-1"/>
          <w:sz w:val="18"/>
          <w:szCs w:val="18"/>
        </w:rPr>
      </w:pPr>
      <w:r w:rsidRPr="003E1A4F">
        <w:rPr>
          <w:rFonts w:ascii="Arial" w:hAnsi="Arial" w:cs="Arial"/>
          <w:b/>
          <w:sz w:val="18"/>
          <w:szCs w:val="18"/>
        </w:rPr>
        <w:t xml:space="preserve">Łączna liczby punktów uzyskanych przez </w:t>
      </w:r>
      <w:r w:rsidR="00782569" w:rsidRPr="003E1A4F">
        <w:rPr>
          <w:rFonts w:ascii="Arial" w:hAnsi="Arial" w:cs="Arial"/>
          <w:b/>
          <w:sz w:val="18"/>
          <w:szCs w:val="18"/>
        </w:rPr>
        <w:t>Ekspert</w:t>
      </w:r>
      <w:r w:rsidRPr="003E1A4F">
        <w:rPr>
          <w:rFonts w:ascii="Arial" w:hAnsi="Arial" w:cs="Arial"/>
          <w:b/>
          <w:sz w:val="18"/>
          <w:szCs w:val="18"/>
        </w:rPr>
        <w:t>a</w:t>
      </w:r>
      <w:r w:rsidRPr="003E1A4F">
        <w:rPr>
          <w:rFonts w:ascii="Arial" w:hAnsi="Arial" w:cs="Arial"/>
          <w:sz w:val="18"/>
          <w:szCs w:val="18"/>
        </w:rPr>
        <w:t xml:space="preserve"> </w:t>
      </w:r>
    </w:p>
    <w:p w14:paraId="719C773D" w14:textId="014179D8" w:rsidR="006E100E" w:rsidRPr="003E1A4F" w:rsidRDefault="003E1A4F" w:rsidP="003E1A4F">
      <w:pPr>
        <w:spacing w:after="40" w:line="276" w:lineRule="auto"/>
        <w:ind w:left="568"/>
        <w:jc w:val="both"/>
        <w:rPr>
          <w:rFonts w:ascii="Arial" w:hAnsi="Arial" w:cs="Arial"/>
          <w:spacing w:val="-1"/>
          <w:sz w:val="18"/>
          <w:szCs w:val="18"/>
        </w:rPr>
      </w:pPr>
      <w:r w:rsidRPr="003E1A4F">
        <w:rPr>
          <w:rFonts w:ascii="Arial" w:hAnsi="Arial" w:cs="Arial"/>
          <w:sz w:val="18"/>
          <w:szCs w:val="18"/>
        </w:rPr>
        <w:t xml:space="preserve">Łączna liczby punktów uzyskanych przez Eksperta </w:t>
      </w:r>
      <w:r w:rsidR="006E100E" w:rsidRPr="003E1A4F">
        <w:rPr>
          <w:rFonts w:ascii="Arial" w:hAnsi="Arial" w:cs="Arial"/>
          <w:sz w:val="18"/>
          <w:szCs w:val="18"/>
        </w:rPr>
        <w:t>(spośród ofert podlegających ocenie) zostanie obliczona na podstawie sumy uzyskanych punktów w ww. kryteriach, zgodnie ze</w:t>
      </w:r>
      <w:r w:rsidR="0064710B" w:rsidRPr="003E1A4F">
        <w:rPr>
          <w:rFonts w:ascii="Arial" w:hAnsi="Arial" w:cs="Arial"/>
          <w:sz w:val="18"/>
          <w:szCs w:val="18"/>
        </w:rPr>
        <w:t> </w:t>
      </w:r>
      <w:r w:rsidR="006E100E" w:rsidRPr="003E1A4F">
        <w:rPr>
          <w:rFonts w:ascii="Arial" w:hAnsi="Arial" w:cs="Arial"/>
          <w:sz w:val="18"/>
          <w:szCs w:val="18"/>
        </w:rPr>
        <w:t>wzorem:</w:t>
      </w:r>
    </w:p>
    <w:p w14:paraId="1A97648A" w14:textId="77777777" w:rsidR="006E100E" w:rsidRPr="003E1A4F" w:rsidRDefault="006E100E" w:rsidP="006E100E">
      <w:pPr>
        <w:tabs>
          <w:tab w:val="left" w:pos="426"/>
        </w:tabs>
        <w:autoSpaceDE w:val="0"/>
        <w:autoSpaceDN w:val="0"/>
        <w:spacing w:line="276" w:lineRule="auto"/>
        <w:ind w:left="720"/>
        <w:contextualSpacing/>
        <w:jc w:val="center"/>
        <w:rPr>
          <w:rFonts w:ascii="Arial" w:hAnsi="Arial" w:cs="Arial"/>
          <w:b/>
          <w:sz w:val="18"/>
          <w:szCs w:val="18"/>
        </w:rPr>
      </w:pPr>
      <w:r w:rsidRPr="003E1A4F">
        <w:rPr>
          <w:rFonts w:ascii="Arial" w:hAnsi="Arial" w:cs="Arial"/>
          <w:b/>
          <w:sz w:val="18"/>
          <w:szCs w:val="18"/>
        </w:rPr>
        <w:t>O = C + K + R + T</w:t>
      </w:r>
    </w:p>
    <w:p w14:paraId="3CF8B276" w14:textId="00A35591" w:rsidR="006E100E" w:rsidRPr="003E1A4F" w:rsidRDefault="008B734A" w:rsidP="006E100E">
      <w:pPr>
        <w:spacing w:line="276" w:lineRule="auto"/>
        <w:ind w:left="567"/>
        <w:rPr>
          <w:rFonts w:ascii="Arial" w:hAnsi="Arial" w:cs="Arial"/>
          <w:spacing w:val="-1"/>
          <w:sz w:val="18"/>
          <w:szCs w:val="18"/>
        </w:rPr>
      </w:pPr>
      <w:r>
        <w:rPr>
          <w:rFonts w:ascii="Arial" w:hAnsi="Arial" w:cs="Arial"/>
          <w:spacing w:val="-1"/>
          <w:sz w:val="18"/>
          <w:szCs w:val="18"/>
        </w:rPr>
        <w:t>g</w:t>
      </w:r>
      <w:r w:rsidR="006E100E" w:rsidRPr="003E1A4F">
        <w:rPr>
          <w:rFonts w:ascii="Arial" w:hAnsi="Arial" w:cs="Arial"/>
          <w:spacing w:val="-1"/>
          <w:sz w:val="18"/>
          <w:szCs w:val="18"/>
        </w:rPr>
        <w:t>dzie</w:t>
      </w:r>
      <w:r w:rsidR="0064710B" w:rsidRPr="003E1A4F">
        <w:rPr>
          <w:rFonts w:ascii="Arial" w:hAnsi="Arial" w:cs="Arial"/>
          <w:spacing w:val="-1"/>
          <w:sz w:val="18"/>
          <w:szCs w:val="18"/>
        </w:rPr>
        <w:t>:</w:t>
      </w:r>
    </w:p>
    <w:p w14:paraId="2BE338C7" w14:textId="115BA12B"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O</w:t>
      </w:r>
      <w:r w:rsidRPr="003E1A4F">
        <w:rPr>
          <w:rFonts w:ascii="Arial" w:hAnsi="Arial" w:cs="Arial"/>
          <w:spacing w:val="-1"/>
          <w:sz w:val="18"/>
          <w:szCs w:val="18"/>
        </w:rPr>
        <w:t xml:space="preserve"> - łączna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w:t>
      </w:r>
      <w:r w:rsidR="0064710B" w:rsidRPr="003E1A4F">
        <w:rPr>
          <w:rFonts w:ascii="Arial" w:hAnsi="Arial" w:cs="Arial"/>
          <w:spacing w:val="-1"/>
          <w:sz w:val="18"/>
          <w:szCs w:val="18"/>
        </w:rPr>
        <w:t>,</w:t>
      </w:r>
    </w:p>
    <w:p w14:paraId="4705F0F3" w14:textId="3466A35F" w:rsidR="006E100E" w:rsidRPr="003E1A4F" w:rsidRDefault="006E100E" w:rsidP="006E100E">
      <w:pPr>
        <w:spacing w:line="276" w:lineRule="auto"/>
        <w:ind w:left="567"/>
        <w:rPr>
          <w:rFonts w:ascii="Arial" w:hAnsi="Arial" w:cs="Arial"/>
          <w:bCs/>
          <w:spacing w:val="-1"/>
          <w:sz w:val="18"/>
          <w:szCs w:val="18"/>
        </w:rPr>
      </w:pPr>
      <w:r w:rsidRPr="003E1A4F">
        <w:rPr>
          <w:rFonts w:ascii="Arial" w:hAnsi="Arial" w:cs="Arial"/>
          <w:b/>
          <w:bCs/>
          <w:spacing w:val="-1"/>
          <w:sz w:val="18"/>
          <w:szCs w:val="18"/>
        </w:rPr>
        <w:t xml:space="preserve">C </w:t>
      </w:r>
      <w:r w:rsidRPr="003E1A4F">
        <w:rPr>
          <w:rFonts w:ascii="Arial" w:hAnsi="Arial" w:cs="Arial"/>
          <w:spacing w:val="-1"/>
          <w:sz w:val="18"/>
          <w:szCs w:val="18"/>
        </w:rPr>
        <w:t xml:space="preserve">- </w:t>
      </w:r>
      <w:r w:rsidRPr="003E1A4F">
        <w:rPr>
          <w:rFonts w:ascii="Arial" w:hAnsi="Arial" w:cs="Arial"/>
          <w:bCs/>
          <w:spacing w:val="-1"/>
          <w:sz w:val="18"/>
          <w:szCs w:val="18"/>
        </w:rPr>
        <w:t xml:space="preserve">liczba punktów przyznanych </w:t>
      </w:r>
      <w:r w:rsidR="00555BF3" w:rsidRPr="003E1A4F">
        <w:rPr>
          <w:rFonts w:ascii="Arial" w:hAnsi="Arial" w:cs="Arial"/>
          <w:bCs/>
          <w:spacing w:val="-1"/>
          <w:sz w:val="18"/>
          <w:szCs w:val="18"/>
        </w:rPr>
        <w:t>Wykonawc</w:t>
      </w:r>
      <w:r w:rsidRPr="003E1A4F">
        <w:rPr>
          <w:rFonts w:ascii="Arial" w:hAnsi="Arial" w:cs="Arial"/>
          <w:bCs/>
          <w:spacing w:val="-1"/>
          <w:sz w:val="18"/>
          <w:szCs w:val="18"/>
        </w:rPr>
        <w:t>y w kryterium „Cena brutto oferty”</w:t>
      </w:r>
      <w:r w:rsidR="0064710B" w:rsidRPr="003E1A4F">
        <w:rPr>
          <w:rFonts w:ascii="Arial" w:hAnsi="Arial" w:cs="Arial"/>
          <w:bCs/>
          <w:spacing w:val="-1"/>
          <w:sz w:val="18"/>
          <w:szCs w:val="18"/>
        </w:rPr>
        <w:t>,</w:t>
      </w:r>
    </w:p>
    <w:p w14:paraId="49F97F21" w14:textId="01C0B39C"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K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„Kompetencje deklaratywne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038F0190" w14:textId="01DB8D0A"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R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 w kryterium „Kompetencje ocenione po rozmowie z </w:t>
      </w:r>
      <w:r w:rsidR="00782569" w:rsidRPr="003E1A4F">
        <w:rPr>
          <w:rFonts w:ascii="Arial" w:hAnsi="Arial" w:cs="Arial"/>
          <w:spacing w:val="-1"/>
          <w:sz w:val="18"/>
          <w:szCs w:val="18"/>
        </w:rPr>
        <w:t>Ekspert</w:t>
      </w:r>
      <w:r w:rsidRPr="003E1A4F">
        <w:rPr>
          <w:rFonts w:ascii="Arial" w:hAnsi="Arial" w:cs="Arial"/>
          <w:spacing w:val="-1"/>
          <w:sz w:val="18"/>
          <w:szCs w:val="18"/>
        </w:rPr>
        <w:t>em”</w:t>
      </w:r>
      <w:r w:rsidR="0064710B" w:rsidRPr="003E1A4F">
        <w:rPr>
          <w:rFonts w:ascii="Arial" w:hAnsi="Arial" w:cs="Arial"/>
          <w:spacing w:val="-1"/>
          <w:sz w:val="18"/>
          <w:szCs w:val="18"/>
        </w:rPr>
        <w:t>,</w:t>
      </w:r>
    </w:p>
    <w:p w14:paraId="203BAC5C" w14:textId="4AFE3792" w:rsidR="006E100E" w:rsidRPr="006E100E"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T </w:t>
      </w:r>
      <w:r w:rsidRPr="003E1A4F">
        <w:rPr>
          <w:rFonts w:ascii="Arial" w:hAnsi="Arial" w:cs="Arial"/>
          <w:spacing w:val="-1"/>
          <w:sz w:val="18"/>
          <w:szCs w:val="18"/>
        </w:rPr>
        <w:t>- liczba punktów przyznanych</w:t>
      </w:r>
      <w:r w:rsidRPr="003E1A4F">
        <w:rPr>
          <w:rFonts w:ascii="Arial" w:hAnsi="Arial" w:cs="Arial"/>
          <w:sz w:val="18"/>
          <w:szCs w:val="18"/>
        </w:rPr>
        <w:t xml:space="preserve">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„Dostępność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13CFD86F" w14:textId="13FE5BCF" w:rsidR="006E100E" w:rsidRPr="006E100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Badana oferta otrzyma zaokrągloną do dwóch miejsc po przecinku liczbę punktów (zgodnie z zasadą, iż</w:t>
      </w:r>
      <w:r w:rsidR="008B734A">
        <w:rPr>
          <w:rFonts w:ascii="Arial" w:hAnsi="Arial" w:cs="Arial"/>
          <w:sz w:val="18"/>
          <w:szCs w:val="18"/>
        </w:rPr>
        <w:t> </w:t>
      </w:r>
      <w:r w:rsidRPr="006E100E">
        <w:rPr>
          <w:rFonts w:ascii="Arial" w:hAnsi="Arial" w:cs="Arial"/>
          <w:sz w:val="18"/>
          <w:szCs w:val="18"/>
        </w:rPr>
        <w:t>jeżeli trzecia cyfra po przecinku jest równa 5 lub więcej to zaokrąglenie następuje „w górę”, jeżeli trzecia cyfra po przecinku jest mniejsza niż 5 to druga cyfra pozostaje niezmieniona).</w:t>
      </w:r>
    </w:p>
    <w:p w14:paraId="76274B2E" w14:textId="586A523E" w:rsidR="009357B7" w:rsidRPr="003E72A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 xml:space="preserve">Zamawiający udzieli </w:t>
      </w:r>
      <w:r w:rsidRPr="003E72AE">
        <w:rPr>
          <w:rFonts w:ascii="Arial" w:hAnsi="Arial" w:cs="Arial"/>
          <w:sz w:val="18"/>
          <w:szCs w:val="18"/>
        </w:rPr>
        <w:t>zamówienia</w:t>
      </w:r>
      <w:r w:rsidR="00FE2614" w:rsidRPr="003E72AE">
        <w:rPr>
          <w:rFonts w:ascii="Arial" w:hAnsi="Arial" w:cs="Arial"/>
          <w:sz w:val="18"/>
          <w:szCs w:val="18"/>
        </w:rPr>
        <w:t xml:space="preserve"> wyłącznie</w:t>
      </w:r>
      <w:r w:rsidR="009357B7" w:rsidRPr="003E72AE">
        <w:rPr>
          <w:rFonts w:ascii="Arial" w:hAnsi="Arial" w:cs="Arial"/>
          <w:sz w:val="18"/>
          <w:szCs w:val="18"/>
        </w:rPr>
        <w:t xml:space="preserve"> </w:t>
      </w:r>
      <w:r w:rsidR="00555BF3" w:rsidRPr="003E72AE">
        <w:rPr>
          <w:rFonts w:ascii="Arial" w:hAnsi="Arial" w:cs="Arial"/>
          <w:sz w:val="18"/>
          <w:szCs w:val="18"/>
        </w:rPr>
        <w:t>Wykonawc</w:t>
      </w:r>
      <w:r w:rsidR="00CC6DCD" w:rsidRPr="003E72AE">
        <w:rPr>
          <w:rFonts w:ascii="Arial" w:hAnsi="Arial" w:cs="Arial"/>
          <w:sz w:val="18"/>
          <w:szCs w:val="18"/>
        </w:rPr>
        <w:t>y,</w:t>
      </w:r>
      <w:r w:rsidR="009357B7" w:rsidRPr="003E72AE">
        <w:rPr>
          <w:rFonts w:ascii="Arial" w:hAnsi="Arial" w:cs="Arial"/>
          <w:sz w:val="18"/>
          <w:szCs w:val="18"/>
        </w:rPr>
        <w:t xml:space="preserve"> któr</w:t>
      </w:r>
      <w:r w:rsidR="00FE2614" w:rsidRPr="003E72AE">
        <w:rPr>
          <w:rFonts w:ascii="Arial" w:hAnsi="Arial" w:cs="Arial"/>
          <w:sz w:val="18"/>
          <w:szCs w:val="18"/>
        </w:rPr>
        <w:t>y</w:t>
      </w:r>
      <w:r w:rsidR="009357B7" w:rsidRPr="003E72AE">
        <w:rPr>
          <w:rFonts w:ascii="Arial" w:hAnsi="Arial" w:cs="Arial"/>
          <w:sz w:val="18"/>
          <w:szCs w:val="18"/>
        </w:rPr>
        <w:t xml:space="preserve"> </w:t>
      </w:r>
      <w:r w:rsidR="00AD34CB" w:rsidRPr="003E72AE">
        <w:rPr>
          <w:rFonts w:ascii="Arial" w:hAnsi="Arial" w:cs="Arial"/>
          <w:sz w:val="18"/>
          <w:szCs w:val="18"/>
        </w:rPr>
        <w:t>spełni</w:t>
      </w:r>
      <w:r w:rsidR="00FE2614" w:rsidRPr="003E72AE">
        <w:rPr>
          <w:rFonts w:ascii="Arial" w:hAnsi="Arial" w:cs="Arial"/>
          <w:sz w:val="18"/>
          <w:szCs w:val="18"/>
        </w:rPr>
        <w:t xml:space="preserve"> łącznie</w:t>
      </w:r>
      <w:r w:rsidR="00AD34CB" w:rsidRPr="003E72AE">
        <w:rPr>
          <w:rFonts w:ascii="Arial" w:hAnsi="Arial" w:cs="Arial"/>
          <w:sz w:val="18"/>
          <w:szCs w:val="18"/>
        </w:rPr>
        <w:t xml:space="preserve"> </w:t>
      </w:r>
      <w:r w:rsidR="009357B7" w:rsidRPr="003E72AE">
        <w:rPr>
          <w:rFonts w:ascii="Arial" w:hAnsi="Arial" w:cs="Arial"/>
          <w:sz w:val="18"/>
          <w:szCs w:val="18"/>
        </w:rPr>
        <w:t>poniższe wymagania:</w:t>
      </w:r>
    </w:p>
    <w:p w14:paraId="18DADAB0" w14:textId="665F1F64" w:rsidR="009357B7" w:rsidRPr="003E72AE" w:rsidRDefault="006E100E">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 xml:space="preserve">którego oferta odpowiadać będzie wszystkim wymaganiom </w:t>
      </w:r>
      <w:r w:rsidR="009357B7" w:rsidRPr="003E72AE">
        <w:rPr>
          <w:rFonts w:ascii="Arial" w:hAnsi="Arial" w:cs="Arial"/>
          <w:sz w:val="18"/>
          <w:szCs w:val="18"/>
        </w:rPr>
        <w:t xml:space="preserve">formalnym </w:t>
      </w:r>
      <w:r w:rsidRPr="003E72AE">
        <w:rPr>
          <w:rFonts w:ascii="Arial" w:hAnsi="Arial" w:cs="Arial"/>
          <w:sz w:val="18"/>
          <w:szCs w:val="18"/>
        </w:rPr>
        <w:t>przedstawionym w SWZ</w:t>
      </w:r>
      <w:r w:rsidR="009357B7" w:rsidRPr="003E72AE">
        <w:rPr>
          <w:rFonts w:ascii="Arial" w:hAnsi="Arial" w:cs="Arial"/>
          <w:sz w:val="18"/>
          <w:szCs w:val="18"/>
        </w:rPr>
        <w:t>,</w:t>
      </w:r>
    </w:p>
    <w:p w14:paraId="69B495D0" w14:textId="60B54016" w:rsidR="009357B7" w:rsidRPr="003E72AE" w:rsidRDefault="009357B7">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którego przynajmniej jedna oferta częściowa</w:t>
      </w:r>
      <w:r w:rsidR="006E100E" w:rsidRPr="003E72AE">
        <w:rPr>
          <w:rFonts w:ascii="Arial" w:hAnsi="Arial" w:cs="Arial"/>
          <w:sz w:val="18"/>
          <w:szCs w:val="18"/>
        </w:rPr>
        <w:t xml:space="preserve"> otrzyma </w:t>
      </w:r>
      <w:r w:rsidRPr="003E72AE">
        <w:rPr>
          <w:rFonts w:ascii="Arial" w:hAnsi="Arial" w:cs="Arial"/>
          <w:sz w:val="18"/>
          <w:szCs w:val="18"/>
        </w:rPr>
        <w:t xml:space="preserve">minimalnie </w:t>
      </w:r>
      <w:r w:rsidR="003A2E5E">
        <w:rPr>
          <w:rFonts w:ascii="Arial" w:hAnsi="Arial" w:cs="Arial"/>
          <w:sz w:val="18"/>
          <w:szCs w:val="18"/>
        </w:rPr>
        <w:t>65</w:t>
      </w:r>
      <w:r w:rsidRPr="003E72AE">
        <w:rPr>
          <w:rFonts w:ascii="Arial" w:hAnsi="Arial" w:cs="Arial"/>
          <w:sz w:val="18"/>
          <w:szCs w:val="18"/>
        </w:rPr>
        <w:t xml:space="preserve"> punków,</w:t>
      </w:r>
    </w:p>
    <w:p w14:paraId="49ED0E2F" w14:textId="2D86FC9A" w:rsidR="00AD34CB" w:rsidRPr="003E72AE" w:rsidRDefault="00AD34CB">
      <w:pPr>
        <w:numPr>
          <w:ilvl w:val="1"/>
          <w:numId w:val="84"/>
        </w:numPr>
        <w:spacing w:after="40" w:line="276" w:lineRule="auto"/>
        <w:jc w:val="both"/>
        <w:rPr>
          <w:rFonts w:ascii="Arial" w:hAnsi="Arial" w:cs="Arial"/>
          <w:spacing w:val="-1"/>
          <w:sz w:val="18"/>
          <w:szCs w:val="18"/>
        </w:rPr>
      </w:pPr>
      <w:r w:rsidRPr="003E72AE">
        <w:rPr>
          <w:rFonts w:ascii="Arial" w:hAnsi="Arial" w:cs="Arial"/>
          <w:spacing w:val="-1"/>
          <w:sz w:val="18"/>
          <w:szCs w:val="18"/>
        </w:rPr>
        <w:t xml:space="preserve">którego przynajmniej jedna oferta częściowa otrzyma punktację plasującą ją w puli pożądanej przez Zamawiającego </w:t>
      </w:r>
      <w:r w:rsidR="005306AB" w:rsidRPr="003E72AE">
        <w:rPr>
          <w:rFonts w:ascii="Arial" w:hAnsi="Arial" w:cs="Arial"/>
          <w:spacing w:val="-1"/>
          <w:sz w:val="18"/>
          <w:szCs w:val="18"/>
        </w:rPr>
        <w:t>liczby Ekspertów</w:t>
      </w:r>
      <w:r w:rsidRPr="003E72AE">
        <w:rPr>
          <w:rFonts w:ascii="Arial" w:hAnsi="Arial" w:cs="Arial"/>
          <w:spacing w:val="-1"/>
          <w:sz w:val="18"/>
          <w:szCs w:val="18"/>
        </w:rPr>
        <w:t>, którzy będą wykonywali zadania dla Zamawiającego.</w:t>
      </w:r>
    </w:p>
    <w:p w14:paraId="31DF4357" w14:textId="4131F9B4" w:rsidR="00FE2614" w:rsidRPr="003E72AE" w:rsidRDefault="00FE2614" w:rsidP="00FE2614">
      <w:pPr>
        <w:spacing w:after="40" w:line="276" w:lineRule="auto"/>
        <w:ind w:left="568"/>
        <w:jc w:val="both"/>
        <w:rPr>
          <w:rFonts w:ascii="Arial" w:hAnsi="Arial" w:cs="Arial"/>
          <w:spacing w:val="-1"/>
          <w:sz w:val="18"/>
          <w:szCs w:val="18"/>
        </w:rPr>
      </w:pPr>
      <w:r w:rsidRPr="003E72AE">
        <w:rPr>
          <w:rFonts w:ascii="Arial" w:hAnsi="Arial" w:cs="Arial"/>
          <w:spacing w:val="-1"/>
          <w:sz w:val="18"/>
          <w:szCs w:val="18"/>
        </w:rPr>
        <w:t xml:space="preserve">Zamówienia będą udzielane Wykonawcom </w:t>
      </w:r>
      <w:r w:rsidR="00CA3ADB" w:rsidRPr="003E72AE">
        <w:rPr>
          <w:rFonts w:ascii="Arial" w:hAnsi="Arial" w:cs="Arial"/>
          <w:spacing w:val="-1"/>
          <w:sz w:val="18"/>
          <w:szCs w:val="18"/>
        </w:rPr>
        <w:t xml:space="preserve">dla każdej roli osobno, </w:t>
      </w:r>
      <w:r w:rsidRPr="003E72AE">
        <w:rPr>
          <w:rFonts w:ascii="Arial" w:hAnsi="Arial" w:cs="Arial"/>
          <w:spacing w:val="-1"/>
          <w:sz w:val="18"/>
          <w:szCs w:val="18"/>
        </w:rPr>
        <w:t xml:space="preserve">w kolejności </w:t>
      </w:r>
      <w:r w:rsidR="00CA3ADB" w:rsidRPr="003E72AE">
        <w:rPr>
          <w:rFonts w:ascii="Arial" w:hAnsi="Arial" w:cs="Arial"/>
          <w:spacing w:val="-1"/>
          <w:sz w:val="18"/>
          <w:szCs w:val="18"/>
        </w:rPr>
        <w:t xml:space="preserve">począwszy od tych, którzy </w:t>
      </w:r>
      <w:r w:rsidRPr="003E72AE">
        <w:rPr>
          <w:rFonts w:ascii="Arial" w:hAnsi="Arial" w:cs="Arial"/>
          <w:spacing w:val="-1"/>
          <w:sz w:val="18"/>
          <w:szCs w:val="18"/>
        </w:rPr>
        <w:t>uzyska</w:t>
      </w:r>
      <w:r w:rsidR="00CA3ADB" w:rsidRPr="003E72AE">
        <w:rPr>
          <w:rFonts w:ascii="Arial" w:hAnsi="Arial" w:cs="Arial"/>
          <w:spacing w:val="-1"/>
          <w:sz w:val="18"/>
          <w:szCs w:val="18"/>
        </w:rPr>
        <w:t xml:space="preserve">li największą liczbę punktów dla danej roli, aż </w:t>
      </w:r>
      <w:r w:rsidRPr="003E72AE">
        <w:rPr>
          <w:rFonts w:ascii="Arial" w:hAnsi="Arial" w:cs="Arial"/>
          <w:spacing w:val="-1"/>
          <w:sz w:val="18"/>
          <w:szCs w:val="18"/>
        </w:rPr>
        <w:t>do momentu</w:t>
      </w:r>
      <w:r w:rsidR="00CA3ADB" w:rsidRPr="003E72AE">
        <w:rPr>
          <w:rFonts w:ascii="Arial" w:hAnsi="Arial" w:cs="Arial"/>
          <w:spacing w:val="-1"/>
          <w:sz w:val="18"/>
          <w:szCs w:val="18"/>
        </w:rPr>
        <w:t xml:space="preserve">, kiedy zostanie </w:t>
      </w:r>
      <w:r w:rsidR="003E72AE" w:rsidRPr="003E72AE">
        <w:rPr>
          <w:rFonts w:ascii="Arial" w:hAnsi="Arial" w:cs="Arial"/>
          <w:spacing w:val="-1"/>
          <w:sz w:val="18"/>
          <w:szCs w:val="18"/>
        </w:rPr>
        <w:t>pozyskana liczba osób wskazana w Rozdz. VII, ust. 2, pkt 5.</w:t>
      </w:r>
    </w:p>
    <w:p w14:paraId="6BAC0FA5" w14:textId="30C4C0AA" w:rsidR="006E100E" w:rsidRPr="003E72AE" w:rsidRDefault="006E100E">
      <w:pPr>
        <w:numPr>
          <w:ilvl w:val="0"/>
          <w:numId w:val="43"/>
        </w:numPr>
        <w:tabs>
          <w:tab w:val="clear" w:pos="850"/>
          <w:tab w:val="num" w:pos="567"/>
          <w:tab w:val="num" w:pos="993"/>
        </w:tabs>
        <w:spacing w:after="40" w:line="276" w:lineRule="auto"/>
        <w:ind w:left="567" w:hanging="567"/>
        <w:jc w:val="both"/>
        <w:rPr>
          <w:rFonts w:ascii="Arial" w:hAnsi="Arial" w:cs="Arial"/>
          <w:b/>
          <w:spacing w:val="-1"/>
          <w:sz w:val="18"/>
          <w:szCs w:val="18"/>
        </w:rPr>
      </w:pPr>
      <w:r w:rsidRPr="003E72AE">
        <w:rPr>
          <w:rFonts w:ascii="Arial" w:hAnsi="Arial" w:cs="Arial"/>
          <w:sz w:val="18"/>
          <w:szCs w:val="18"/>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w:t>
      </w:r>
      <w:r w:rsidR="0064710B" w:rsidRPr="003E72AE">
        <w:rPr>
          <w:rFonts w:ascii="Arial" w:hAnsi="Arial" w:cs="Arial"/>
          <w:sz w:val="18"/>
          <w:szCs w:val="18"/>
        </w:rPr>
        <w:t> </w:t>
      </w:r>
      <w:r w:rsidRPr="003E72AE">
        <w:rPr>
          <w:rFonts w:ascii="Arial" w:hAnsi="Arial" w:cs="Arial"/>
          <w:sz w:val="18"/>
          <w:szCs w:val="18"/>
        </w:rPr>
        <w:t>towarów i usług, który miałby obowiązek wpłacić zgodnie z obowiązującymi przepisami.</w:t>
      </w:r>
    </w:p>
    <w:p w14:paraId="2447B788" w14:textId="02DFD01A" w:rsidR="00552FBA" w:rsidRPr="008635B4" w:rsidRDefault="00D8710C">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INFORMACJE O FORMALNOŚCIACH, JAKIE POWINNY BYĆ DOPEŁNIONE PO WYBORZE OFERT W CELU ZAWARCIA UMOWY W</w:t>
      </w:r>
      <w:r w:rsidR="005B5095" w:rsidRPr="008635B4">
        <w:rPr>
          <w:rFonts w:ascii="Arial" w:hAnsi="Arial" w:cs="Arial"/>
          <w:b/>
          <w:sz w:val="18"/>
          <w:szCs w:val="18"/>
        </w:rPr>
        <w:t> SPRAWIE ZAMÓWIENIA PUBLICZNEGO</w:t>
      </w:r>
    </w:p>
    <w:p w14:paraId="6E5894AD" w14:textId="455799AB" w:rsidR="00EC2888" w:rsidRPr="008635B4" w:rsidRDefault="00EC2888" w:rsidP="00A3096B">
      <w:pPr>
        <w:numPr>
          <w:ilvl w:val="0"/>
          <w:numId w:val="7"/>
        </w:numPr>
        <w:tabs>
          <w:tab w:val="clear" w:pos="1800"/>
        </w:tabs>
        <w:spacing w:before="240" w:line="360" w:lineRule="auto"/>
        <w:ind w:left="462" w:hanging="426"/>
        <w:jc w:val="both"/>
        <w:rPr>
          <w:rFonts w:ascii="Arial" w:hAnsi="Arial" w:cs="Arial"/>
          <w:sz w:val="18"/>
          <w:szCs w:val="18"/>
        </w:rPr>
      </w:pPr>
      <w:r w:rsidRPr="00D931A2">
        <w:rPr>
          <w:rFonts w:ascii="Arial" w:hAnsi="Arial" w:cs="Arial"/>
          <w:sz w:val="18"/>
          <w:szCs w:val="18"/>
        </w:rPr>
        <w:t xml:space="preserve">Zamawiający zawiera umowę w sprawie zamówienia w terminie nie </w:t>
      </w:r>
      <w:r w:rsidR="003E72AE" w:rsidRPr="00D931A2">
        <w:rPr>
          <w:rFonts w:ascii="Arial" w:hAnsi="Arial" w:cs="Arial"/>
          <w:sz w:val="18"/>
          <w:szCs w:val="18"/>
        </w:rPr>
        <w:t>dłuższym</w:t>
      </w:r>
      <w:r w:rsidRPr="00D931A2">
        <w:rPr>
          <w:rFonts w:ascii="Arial" w:hAnsi="Arial" w:cs="Arial"/>
          <w:sz w:val="18"/>
          <w:szCs w:val="18"/>
        </w:rPr>
        <w:t xml:space="preserve"> niż </w:t>
      </w:r>
      <w:r w:rsidR="00D931A2" w:rsidRPr="00D931A2">
        <w:rPr>
          <w:rFonts w:ascii="Arial" w:hAnsi="Arial" w:cs="Arial"/>
          <w:sz w:val="18"/>
          <w:szCs w:val="18"/>
        </w:rPr>
        <w:t>14</w:t>
      </w:r>
      <w:r w:rsidRPr="00D931A2">
        <w:rPr>
          <w:rFonts w:ascii="Arial" w:hAnsi="Arial" w:cs="Arial"/>
          <w:sz w:val="18"/>
          <w:szCs w:val="18"/>
        </w:rPr>
        <w:t xml:space="preserve"> dni</w:t>
      </w:r>
      <w:r w:rsidR="00D931A2" w:rsidRPr="00D931A2">
        <w:rPr>
          <w:rFonts w:ascii="Arial" w:hAnsi="Arial" w:cs="Arial"/>
          <w:sz w:val="18"/>
          <w:szCs w:val="18"/>
        </w:rPr>
        <w:t xml:space="preserve"> kalendarzowych </w:t>
      </w:r>
      <w:r w:rsidRPr="00D931A2">
        <w:rPr>
          <w:rFonts w:ascii="Arial" w:hAnsi="Arial" w:cs="Arial"/>
          <w:sz w:val="18"/>
          <w:szCs w:val="18"/>
        </w:rPr>
        <w:t>od</w:t>
      </w:r>
      <w:r w:rsidRPr="008635B4">
        <w:rPr>
          <w:rFonts w:ascii="Arial" w:hAnsi="Arial" w:cs="Arial"/>
          <w:sz w:val="18"/>
          <w:szCs w:val="18"/>
        </w:rPr>
        <w:t xml:space="preserve"> dnia przesłania zawiadomienia o wyborze najkorzystniejszej oferty.</w:t>
      </w:r>
    </w:p>
    <w:p w14:paraId="30AAA7FE" w14:textId="7A3ED76D" w:rsidR="00552FBA" w:rsidRPr="008635B4" w:rsidRDefault="00552FBA" w:rsidP="00A3096B">
      <w:pPr>
        <w:numPr>
          <w:ilvl w:val="0"/>
          <w:numId w:val="7"/>
        </w:numPr>
        <w:tabs>
          <w:tab w:val="clear" w:pos="1800"/>
        </w:tabs>
        <w:spacing w:line="360" w:lineRule="auto"/>
        <w:ind w:left="462" w:hanging="426"/>
        <w:jc w:val="both"/>
        <w:rPr>
          <w:rFonts w:ascii="Arial" w:hAnsi="Arial" w:cs="Arial"/>
          <w:sz w:val="18"/>
          <w:szCs w:val="18"/>
        </w:rPr>
      </w:pPr>
      <w:r w:rsidRPr="008635B4">
        <w:rPr>
          <w:rFonts w:ascii="Arial" w:hAnsi="Arial" w:cs="Arial"/>
          <w:sz w:val="18"/>
          <w:szCs w:val="18"/>
        </w:rPr>
        <w:lastRenderedPageBreak/>
        <w:t xml:space="preserve">W przypadku wyboru oferty złożonej przez </w:t>
      </w:r>
      <w:r w:rsidR="00555BF3">
        <w:rPr>
          <w:rFonts w:ascii="Arial" w:hAnsi="Arial" w:cs="Arial"/>
          <w:sz w:val="18"/>
          <w:szCs w:val="18"/>
        </w:rPr>
        <w:t>Wykonawc</w:t>
      </w:r>
      <w:r w:rsidRPr="008635B4">
        <w:rPr>
          <w:rFonts w:ascii="Arial" w:hAnsi="Arial" w:cs="Arial"/>
          <w:sz w:val="18"/>
          <w:szCs w:val="18"/>
        </w:rPr>
        <w:t>ów wspólnie ubiegających się o udzielenie zamówienia</w:t>
      </w:r>
      <w:r w:rsidR="00AA5093">
        <w:rPr>
          <w:rFonts w:ascii="Arial" w:hAnsi="Arial" w:cs="Arial"/>
          <w:sz w:val="18"/>
          <w:szCs w:val="18"/>
        </w:rPr>
        <w:t>,</w:t>
      </w:r>
      <w:r w:rsidRPr="008635B4">
        <w:rPr>
          <w:rFonts w:ascii="Arial" w:hAnsi="Arial" w:cs="Arial"/>
          <w:sz w:val="18"/>
          <w:szCs w:val="18"/>
        </w:rPr>
        <w:t xml:space="preserve"> Zamawiający </w:t>
      </w:r>
      <w:r w:rsidR="001D28CC" w:rsidRPr="008635B4">
        <w:rPr>
          <w:rFonts w:ascii="Arial" w:hAnsi="Arial" w:cs="Arial"/>
          <w:sz w:val="18"/>
          <w:szCs w:val="18"/>
        </w:rPr>
        <w:t>zastrzega sobie prawo żądania</w:t>
      </w:r>
      <w:r w:rsidR="00AA5093">
        <w:rPr>
          <w:rFonts w:ascii="Arial" w:hAnsi="Arial" w:cs="Arial"/>
          <w:sz w:val="18"/>
          <w:szCs w:val="18"/>
        </w:rPr>
        <w:t>,</w:t>
      </w:r>
      <w:r w:rsidR="001D28CC" w:rsidRPr="008635B4">
        <w:rPr>
          <w:rFonts w:ascii="Arial" w:hAnsi="Arial" w:cs="Arial"/>
          <w:sz w:val="18"/>
          <w:szCs w:val="18"/>
        </w:rPr>
        <w:t xml:space="preserve"> przed zawarciem umowy w sprawie zamówienia</w:t>
      </w:r>
      <w:r w:rsidR="00AA5093">
        <w:rPr>
          <w:rFonts w:ascii="Arial" w:hAnsi="Arial" w:cs="Arial"/>
          <w:sz w:val="18"/>
          <w:szCs w:val="18"/>
        </w:rPr>
        <w:t>,</w:t>
      </w:r>
      <w:r w:rsidR="001D28CC" w:rsidRPr="008635B4">
        <w:rPr>
          <w:rFonts w:ascii="Arial" w:hAnsi="Arial" w:cs="Arial"/>
          <w:sz w:val="18"/>
          <w:szCs w:val="18"/>
        </w:rPr>
        <w:t xml:space="preserve"> </w:t>
      </w:r>
      <w:r w:rsidR="00AA5093">
        <w:rPr>
          <w:rFonts w:ascii="Arial" w:hAnsi="Arial" w:cs="Arial"/>
          <w:sz w:val="18"/>
          <w:szCs w:val="18"/>
        </w:rPr>
        <w:t xml:space="preserve">przedstawienia </w:t>
      </w:r>
      <w:r w:rsidR="001D28CC" w:rsidRPr="008635B4">
        <w:rPr>
          <w:rFonts w:ascii="Arial" w:hAnsi="Arial" w:cs="Arial"/>
          <w:sz w:val="18"/>
          <w:szCs w:val="18"/>
        </w:rPr>
        <w:t xml:space="preserve">umowy regulującej współpracę tych </w:t>
      </w:r>
      <w:r w:rsidR="00555BF3">
        <w:rPr>
          <w:rFonts w:ascii="Arial" w:hAnsi="Arial" w:cs="Arial"/>
          <w:sz w:val="18"/>
          <w:szCs w:val="18"/>
        </w:rPr>
        <w:t>Wykonawc</w:t>
      </w:r>
      <w:r w:rsidR="001D28CC" w:rsidRPr="008635B4">
        <w:rPr>
          <w:rFonts w:ascii="Arial" w:hAnsi="Arial" w:cs="Arial"/>
          <w:sz w:val="18"/>
          <w:szCs w:val="18"/>
        </w:rPr>
        <w:t>ów.</w:t>
      </w:r>
      <w:r w:rsidR="00D931A2">
        <w:rPr>
          <w:rFonts w:ascii="Arial" w:hAnsi="Arial" w:cs="Arial"/>
          <w:sz w:val="18"/>
          <w:szCs w:val="18"/>
        </w:rPr>
        <w:t xml:space="preserve"> W przypadku, gdy ta umowa zawiera zapisy niekorzystne dla Zamawiającego, Zamawiający ma prawo odrzucić ofertę.</w:t>
      </w:r>
    </w:p>
    <w:p w14:paraId="1DFB8BD3" w14:textId="2D97F954" w:rsidR="00EB2F80" w:rsidRPr="008635B4" w:rsidRDefault="00555BF3" w:rsidP="00A24594">
      <w:pPr>
        <w:numPr>
          <w:ilvl w:val="0"/>
          <w:numId w:val="7"/>
        </w:numPr>
        <w:tabs>
          <w:tab w:val="clear" w:pos="1800"/>
        </w:tabs>
        <w:spacing w:line="360" w:lineRule="auto"/>
        <w:ind w:left="462" w:hanging="426"/>
        <w:jc w:val="both"/>
        <w:rPr>
          <w:rFonts w:ascii="Arial" w:hAnsi="Arial" w:cs="Arial"/>
          <w:sz w:val="18"/>
          <w:szCs w:val="18"/>
        </w:rPr>
      </w:pPr>
      <w:r>
        <w:rPr>
          <w:rFonts w:ascii="Arial" w:hAnsi="Arial" w:cs="Arial"/>
          <w:sz w:val="18"/>
          <w:szCs w:val="18"/>
        </w:rPr>
        <w:t>Wykonawc</w:t>
      </w:r>
      <w:r w:rsidR="00DE2294" w:rsidRPr="008635B4">
        <w:rPr>
          <w:rFonts w:ascii="Arial" w:hAnsi="Arial" w:cs="Arial"/>
          <w:sz w:val="18"/>
          <w:szCs w:val="18"/>
        </w:rPr>
        <w:t xml:space="preserve">a będzie zobowiązany do podpisania umowy w miejscu i </w:t>
      </w:r>
      <w:r w:rsidR="00C83BC8" w:rsidRPr="008635B4">
        <w:rPr>
          <w:rFonts w:ascii="Arial" w:hAnsi="Arial" w:cs="Arial"/>
          <w:sz w:val="18"/>
          <w:szCs w:val="18"/>
        </w:rPr>
        <w:t>terminie</w:t>
      </w:r>
      <w:r w:rsidR="00DE2294" w:rsidRPr="008635B4">
        <w:rPr>
          <w:rFonts w:ascii="Arial" w:hAnsi="Arial" w:cs="Arial"/>
          <w:sz w:val="18"/>
          <w:szCs w:val="18"/>
        </w:rPr>
        <w:t xml:space="preserve"> wskazanym przez Zamawiającego.</w:t>
      </w:r>
    </w:p>
    <w:p w14:paraId="562FDB3E" w14:textId="77777777" w:rsidR="00552FBA" w:rsidRPr="008635B4" w:rsidRDefault="00541DD9">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 xml:space="preserve">INFORMACJE O </w:t>
      </w:r>
      <w:r w:rsidR="00AE3A66" w:rsidRPr="008635B4">
        <w:rPr>
          <w:rFonts w:ascii="Arial" w:hAnsi="Arial" w:cs="Arial"/>
          <w:b/>
          <w:sz w:val="18"/>
          <w:szCs w:val="18"/>
        </w:rPr>
        <w:t>TREŚCI ZAWIERANEJ UMOWY ORAZ MOŻ</w:t>
      </w:r>
      <w:r w:rsidRPr="008635B4">
        <w:rPr>
          <w:rFonts w:ascii="Arial" w:hAnsi="Arial" w:cs="Arial"/>
          <w:b/>
          <w:sz w:val="18"/>
          <w:szCs w:val="18"/>
        </w:rPr>
        <w:t>LIWOŚCI JEJ ZMIANY</w:t>
      </w:r>
    </w:p>
    <w:p w14:paraId="04FABF34" w14:textId="3E175D29" w:rsidR="00FA3063" w:rsidRPr="008635B4" w:rsidRDefault="001E29ED">
      <w:pPr>
        <w:pStyle w:val="Akapitzlist"/>
        <w:numPr>
          <w:ilvl w:val="3"/>
          <w:numId w:val="34"/>
        </w:numPr>
        <w:tabs>
          <w:tab w:val="clear" w:pos="2880"/>
        </w:tabs>
        <w:spacing w:before="240"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Wybrany </w:t>
      </w:r>
      <w:r w:rsidR="00555BF3">
        <w:rPr>
          <w:rFonts w:ascii="Arial" w:hAnsi="Arial" w:cs="Arial"/>
          <w:sz w:val="18"/>
          <w:szCs w:val="18"/>
        </w:rPr>
        <w:t>Wykonawc</w:t>
      </w:r>
      <w:r w:rsidR="00541DD9" w:rsidRPr="008635B4">
        <w:rPr>
          <w:rFonts w:ascii="Arial" w:hAnsi="Arial" w:cs="Arial"/>
          <w:sz w:val="18"/>
          <w:szCs w:val="18"/>
        </w:rPr>
        <w:t xml:space="preserve">a jest zobowiązany do zawarcia umowy w sprawie </w:t>
      </w:r>
      <w:r w:rsidR="000476AA">
        <w:rPr>
          <w:rFonts w:ascii="Arial" w:hAnsi="Arial" w:cs="Arial"/>
          <w:sz w:val="18"/>
          <w:szCs w:val="18"/>
        </w:rPr>
        <w:t>przedmiotowego zamówienia</w:t>
      </w:r>
      <w:r w:rsidR="002E24EC" w:rsidRPr="008635B4">
        <w:rPr>
          <w:rFonts w:ascii="Arial" w:hAnsi="Arial" w:cs="Arial"/>
          <w:sz w:val="18"/>
          <w:szCs w:val="18"/>
        </w:rPr>
        <w:t xml:space="preserve"> na</w:t>
      </w:r>
      <w:r w:rsidR="0064710B">
        <w:rPr>
          <w:rFonts w:ascii="Arial" w:hAnsi="Arial" w:cs="Arial"/>
          <w:sz w:val="18"/>
          <w:szCs w:val="18"/>
        </w:rPr>
        <w:t> </w:t>
      </w:r>
      <w:r w:rsidR="002E24EC" w:rsidRPr="008635B4">
        <w:rPr>
          <w:rFonts w:ascii="Arial" w:hAnsi="Arial" w:cs="Arial"/>
          <w:sz w:val="18"/>
          <w:szCs w:val="18"/>
        </w:rPr>
        <w:t>warunkach określonych we W</w:t>
      </w:r>
      <w:r w:rsidR="00541DD9" w:rsidRPr="008635B4">
        <w:rPr>
          <w:rFonts w:ascii="Arial" w:hAnsi="Arial" w:cs="Arial"/>
          <w:sz w:val="18"/>
          <w:szCs w:val="18"/>
        </w:rPr>
        <w:t>zo</w:t>
      </w:r>
      <w:r w:rsidR="002E24EC" w:rsidRPr="008635B4">
        <w:rPr>
          <w:rFonts w:ascii="Arial" w:hAnsi="Arial" w:cs="Arial"/>
          <w:sz w:val="18"/>
          <w:szCs w:val="18"/>
        </w:rPr>
        <w:t>rze U</w:t>
      </w:r>
      <w:r w:rsidR="00541DD9" w:rsidRPr="008635B4">
        <w:rPr>
          <w:rFonts w:ascii="Arial" w:hAnsi="Arial" w:cs="Arial"/>
          <w:sz w:val="18"/>
          <w:szCs w:val="18"/>
        </w:rPr>
        <w:t xml:space="preserve">mowy, stanowiącym </w:t>
      </w:r>
      <w:r w:rsidR="00D32541" w:rsidRPr="008635B4">
        <w:rPr>
          <w:rFonts w:ascii="Arial" w:hAnsi="Arial" w:cs="Arial"/>
          <w:b/>
          <w:sz w:val="18"/>
          <w:szCs w:val="18"/>
        </w:rPr>
        <w:t xml:space="preserve">Załącznik nr </w:t>
      </w:r>
      <w:r w:rsidR="002028C0">
        <w:rPr>
          <w:rFonts w:ascii="Arial" w:hAnsi="Arial" w:cs="Arial"/>
          <w:b/>
          <w:sz w:val="18"/>
          <w:szCs w:val="18"/>
        </w:rPr>
        <w:t>5</w:t>
      </w:r>
      <w:r w:rsidR="00D32541" w:rsidRPr="008635B4">
        <w:rPr>
          <w:rFonts w:ascii="Arial" w:hAnsi="Arial" w:cs="Arial"/>
          <w:b/>
          <w:sz w:val="18"/>
          <w:szCs w:val="18"/>
        </w:rPr>
        <w:t xml:space="preserve"> do SWZ</w:t>
      </w:r>
      <w:r w:rsidR="00541DD9" w:rsidRPr="008635B4">
        <w:rPr>
          <w:rFonts w:ascii="Arial" w:hAnsi="Arial" w:cs="Arial"/>
          <w:sz w:val="18"/>
          <w:szCs w:val="18"/>
        </w:rPr>
        <w:t>.</w:t>
      </w:r>
    </w:p>
    <w:p w14:paraId="2285F407" w14:textId="0A36950B" w:rsidR="00541DD9" w:rsidRPr="008635B4" w:rsidRDefault="001E29ED">
      <w:pPr>
        <w:pStyle w:val="Akapitzlist"/>
        <w:numPr>
          <w:ilvl w:val="3"/>
          <w:numId w:val="34"/>
        </w:numPr>
        <w:tabs>
          <w:tab w:val="clear" w:pos="2880"/>
        </w:tabs>
        <w:spacing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Zakres świadczenia </w:t>
      </w:r>
      <w:r w:rsidR="00555BF3">
        <w:rPr>
          <w:rFonts w:ascii="Arial" w:hAnsi="Arial" w:cs="Arial"/>
          <w:sz w:val="18"/>
          <w:szCs w:val="18"/>
        </w:rPr>
        <w:t>Wykonawc</w:t>
      </w:r>
      <w:r w:rsidR="00541DD9" w:rsidRPr="008635B4">
        <w:rPr>
          <w:rFonts w:ascii="Arial" w:hAnsi="Arial" w:cs="Arial"/>
          <w:sz w:val="18"/>
          <w:szCs w:val="18"/>
        </w:rPr>
        <w:t xml:space="preserve">y wynikający z </w:t>
      </w:r>
      <w:r w:rsidR="007F503A">
        <w:rPr>
          <w:rFonts w:ascii="Arial" w:hAnsi="Arial" w:cs="Arial"/>
          <w:sz w:val="18"/>
          <w:szCs w:val="18"/>
        </w:rPr>
        <w:t>U</w:t>
      </w:r>
      <w:r w:rsidR="00541DD9" w:rsidRPr="008635B4">
        <w:rPr>
          <w:rFonts w:ascii="Arial" w:hAnsi="Arial" w:cs="Arial"/>
          <w:sz w:val="18"/>
          <w:szCs w:val="18"/>
        </w:rPr>
        <w:t>mowy jest tożsamy z jego zobowiązaniem zawartym w ofercie.</w:t>
      </w:r>
    </w:p>
    <w:p w14:paraId="32F8B603" w14:textId="76482417" w:rsidR="00FD2CCD" w:rsidRPr="008635B4" w:rsidRDefault="005B5095">
      <w:pPr>
        <w:pStyle w:val="Teksttreci40"/>
        <w:numPr>
          <w:ilvl w:val="3"/>
          <w:numId w:val="33"/>
        </w:numPr>
        <w:pBdr>
          <w:bottom w:val="double" w:sz="4" w:space="1" w:color="auto"/>
        </w:pBdr>
        <w:shd w:val="clear" w:color="auto" w:fill="DAEEF3"/>
        <w:spacing w:before="360" w:after="40" w:line="360" w:lineRule="auto"/>
        <w:ind w:right="23"/>
        <w:rPr>
          <w:rFonts w:ascii="Arial" w:hAnsi="Arial" w:cs="Arial"/>
          <w:b/>
          <w:sz w:val="18"/>
          <w:szCs w:val="18"/>
        </w:rPr>
      </w:pPr>
      <w:r w:rsidRPr="008635B4">
        <w:rPr>
          <w:rFonts w:ascii="Arial" w:hAnsi="Arial" w:cs="Arial"/>
          <w:b/>
          <w:sz w:val="18"/>
          <w:szCs w:val="18"/>
        </w:rPr>
        <w:t>WYKAZ ZAŁĄCZNIKÓW DO SWZ</w:t>
      </w:r>
    </w:p>
    <w:tbl>
      <w:tblPr>
        <w:tblW w:w="0" w:type="auto"/>
        <w:tblInd w:w="108" w:type="dxa"/>
        <w:tblLook w:val="04A0" w:firstRow="1" w:lastRow="0" w:firstColumn="1" w:lastColumn="0" w:noHBand="0" w:noVBand="1"/>
      </w:tblPr>
      <w:tblGrid>
        <w:gridCol w:w="1952"/>
        <w:gridCol w:w="7010"/>
      </w:tblGrid>
      <w:tr w:rsidR="00760056" w:rsidRPr="008635B4" w14:paraId="782B85A1" w14:textId="77777777" w:rsidTr="000D44D5">
        <w:tc>
          <w:tcPr>
            <w:tcW w:w="1985" w:type="dxa"/>
            <w:shd w:val="clear" w:color="auto" w:fill="auto"/>
          </w:tcPr>
          <w:p w14:paraId="0A6B6ADC"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1</w:t>
            </w:r>
          </w:p>
          <w:p w14:paraId="55EF1E43"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2</w:t>
            </w:r>
          </w:p>
        </w:tc>
        <w:tc>
          <w:tcPr>
            <w:tcW w:w="7193" w:type="dxa"/>
            <w:shd w:val="clear" w:color="auto" w:fill="auto"/>
          </w:tcPr>
          <w:p w14:paraId="5168CDDA"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Formularz Oferty</w:t>
            </w:r>
          </w:p>
          <w:p w14:paraId="3CADF20C" w14:textId="0DAC85E5" w:rsidR="00760056" w:rsidRPr="008635B4" w:rsidRDefault="00760056" w:rsidP="00C9683F">
            <w:pPr>
              <w:suppressAutoHyphens/>
              <w:spacing w:line="360" w:lineRule="auto"/>
              <w:jc w:val="both"/>
              <w:rPr>
                <w:rFonts w:ascii="Arial" w:hAnsi="Arial" w:cs="Arial"/>
                <w:sz w:val="18"/>
                <w:szCs w:val="18"/>
              </w:rPr>
            </w:pPr>
            <w:r w:rsidRPr="008635B4">
              <w:rPr>
                <w:rFonts w:ascii="Arial" w:hAnsi="Arial" w:cs="Arial"/>
                <w:sz w:val="18"/>
                <w:szCs w:val="18"/>
              </w:rPr>
              <w:t xml:space="preserve">Oświadczenie </w:t>
            </w:r>
            <w:r w:rsidR="009863A7" w:rsidRPr="008635B4">
              <w:rPr>
                <w:rFonts w:ascii="Arial" w:hAnsi="Arial" w:cs="Arial"/>
                <w:sz w:val="18"/>
                <w:szCs w:val="18"/>
              </w:rPr>
              <w:t>o braku podstaw do wykluczenia,</w:t>
            </w:r>
            <w:r w:rsidRPr="008635B4">
              <w:rPr>
                <w:rFonts w:ascii="Arial" w:hAnsi="Arial" w:cs="Arial"/>
                <w:sz w:val="18"/>
                <w:szCs w:val="18"/>
              </w:rPr>
              <w:t xml:space="preserve"> spełnianiu warunków udziału w</w:t>
            </w:r>
            <w:r w:rsidR="00C9683F">
              <w:rPr>
                <w:rFonts w:ascii="Arial" w:hAnsi="Arial" w:cs="Arial"/>
                <w:sz w:val="18"/>
                <w:szCs w:val="18"/>
              </w:rPr>
              <w:t> </w:t>
            </w:r>
            <w:r w:rsidRPr="008635B4">
              <w:rPr>
                <w:rFonts w:ascii="Arial" w:hAnsi="Arial" w:cs="Arial"/>
                <w:sz w:val="18"/>
                <w:szCs w:val="18"/>
              </w:rPr>
              <w:t>postępowaniu</w:t>
            </w:r>
            <w:r w:rsidR="009863A7" w:rsidRPr="008635B4">
              <w:rPr>
                <w:rFonts w:ascii="Arial" w:hAnsi="Arial" w:cs="Arial"/>
                <w:sz w:val="18"/>
                <w:szCs w:val="18"/>
              </w:rPr>
              <w:t xml:space="preserve"> oraz zobowiązanie innego podmiotu do udostępnienia niezbędnych zasobów </w:t>
            </w:r>
            <w:r w:rsidR="00555BF3">
              <w:rPr>
                <w:rFonts w:ascii="Arial" w:hAnsi="Arial" w:cs="Arial"/>
                <w:sz w:val="18"/>
                <w:szCs w:val="18"/>
              </w:rPr>
              <w:t>Wykonawc</w:t>
            </w:r>
            <w:r w:rsidR="009863A7" w:rsidRPr="008635B4">
              <w:rPr>
                <w:rFonts w:ascii="Arial" w:hAnsi="Arial" w:cs="Arial"/>
                <w:sz w:val="18"/>
                <w:szCs w:val="18"/>
              </w:rPr>
              <w:t>y</w:t>
            </w:r>
          </w:p>
        </w:tc>
      </w:tr>
      <w:tr w:rsidR="00760056" w:rsidRPr="008635B4" w14:paraId="24B297E1" w14:textId="77777777" w:rsidTr="000D44D5">
        <w:tc>
          <w:tcPr>
            <w:tcW w:w="1985" w:type="dxa"/>
            <w:shd w:val="clear" w:color="auto" w:fill="auto"/>
          </w:tcPr>
          <w:p w14:paraId="38B2786F" w14:textId="77777777" w:rsidR="00760056" w:rsidRPr="008635B4" w:rsidRDefault="00760056" w:rsidP="00310357">
            <w:pPr>
              <w:suppressAutoHyphens/>
              <w:spacing w:line="360" w:lineRule="auto"/>
              <w:rPr>
                <w:rFonts w:ascii="Arial" w:hAnsi="Arial" w:cs="Arial"/>
                <w:sz w:val="18"/>
                <w:szCs w:val="18"/>
              </w:rPr>
            </w:pPr>
            <w:r w:rsidRPr="008635B4">
              <w:rPr>
                <w:rFonts w:ascii="Arial" w:hAnsi="Arial" w:cs="Arial"/>
                <w:sz w:val="18"/>
                <w:szCs w:val="18"/>
              </w:rPr>
              <w:t>Załącznik nr 3</w:t>
            </w:r>
          </w:p>
        </w:tc>
        <w:tc>
          <w:tcPr>
            <w:tcW w:w="7193" w:type="dxa"/>
            <w:shd w:val="clear" w:color="auto" w:fill="auto"/>
          </w:tcPr>
          <w:p w14:paraId="31C31969"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Oświadczenie dotyczące przynależności lub braku przynależności do tej samej grupy kapitałowej</w:t>
            </w:r>
          </w:p>
        </w:tc>
      </w:tr>
      <w:tr w:rsidR="003C146B" w:rsidRPr="008635B4" w14:paraId="17EF8ED2" w14:textId="77777777" w:rsidTr="000D44D5">
        <w:tc>
          <w:tcPr>
            <w:tcW w:w="1985" w:type="dxa"/>
            <w:shd w:val="clear" w:color="auto" w:fill="auto"/>
          </w:tcPr>
          <w:p w14:paraId="72795832" w14:textId="77777777" w:rsidR="003C146B" w:rsidRPr="008635B4" w:rsidRDefault="003C146B" w:rsidP="003C146B">
            <w:pPr>
              <w:suppressAutoHyphens/>
              <w:spacing w:line="360" w:lineRule="auto"/>
              <w:rPr>
                <w:rFonts w:ascii="Arial" w:hAnsi="Arial" w:cs="Arial"/>
                <w:sz w:val="18"/>
                <w:szCs w:val="18"/>
              </w:rPr>
            </w:pPr>
            <w:r>
              <w:rPr>
                <w:rFonts w:ascii="Arial" w:hAnsi="Arial" w:cs="Arial"/>
                <w:sz w:val="18"/>
                <w:szCs w:val="18"/>
              </w:rPr>
              <w:t>Załącznik nr 4</w:t>
            </w:r>
          </w:p>
        </w:tc>
        <w:tc>
          <w:tcPr>
            <w:tcW w:w="7193" w:type="dxa"/>
            <w:shd w:val="clear" w:color="auto" w:fill="auto"/>
          </w:tcPr>
          <w:p w14:paraId="34395E9D" w14:textId="77777777" w:rsidR="003C146B" w:rsidRPr="008635B4" w:rsidRDefault="003C146B" w:rsidP="003C146B">
            <w:pPr>
              <w:suppressAutoHyphens/>
              <w:spacing w:line="360" w:lineRule="auto"/>
              <w:rPr>
                <w:rFonts w:ascii="Arial" w:hAnsi="Arial" w:cs="Arial"/>
                <w:sz w:val="18"/>
                <w:szCs w:val="18"/>
              </w:rPr>
            </w:pPr>
            <w:r w:rsidRPr="008635B4">
              <w:rPr>
                <w:rFonts w:ascii="Arial" w:hAnsi="Arial" w:cs="Arial"/>
                <w:sz w:val="18"/>
                <w:szCs w:val="18"/>
              </w:rPr>
              <w:t>Opis Przedmiotu Zamówienia</w:t>
            </w:r>
          </w:p>
        </w:tc>
      </w:tr>
      <w:tr w:rsidR="00734389" w:rsidRPr="008635B4" w14:paraId="43915A45" w14:textId="77777777" w:rsidTr="000D44D5">
        <w:tc>
          <w:tcPr>
            <w:tcW w:w="1985" w:type="dxa"/>
            <w:shd w:val="clear" w:color="auto" w:fill="auto"/>
          </w:tcPr>
          <w:p w14:paraId="5C46C356" w14:textId="77777777" w:rsidR="00734389" w:rsidRDefault="00734389" w:rsidP="00734389">
            <w:pPr>
              <w:suppressAutoHyphens/>
              <w:spacing w:line="360" w:lineRule="auto"/>
              <w:rPr>
                <w:rFonts w:ascii="Arial" w:hAnsi="Arial" w:cs="Arial"/>
                <w:sz w:val="18"/>
                <w:szCs w:val="18"/>
              </w:rPr>
            </w:pPr>
            <w:r>
              <w:rPr>
                <w:rFonts w:ascii="Arial" w:hAnsi="Arial" w:cs="Arial"/>
                <w:sz w:val="18"/>
                <w:szCs w:val="18"/>
              </w:rPr>
              <w:t>Załącznik nr 5</w:t>
            </w:r>
          </w:p>
          <w:p w14:paraId="21C0AB29" w14:textId="77777777" w:rsidR="005D17A3" w:rsidRDefault="005D17A3" w:rsidP="00734389">
            <w:pPr>
              <w:suppressAutoHyphens/>
              <w:spacing w:line="360" w:lineRule="auto"/>
              <w:rPr>
                <w:rFonts w:ascii="Arial" w:hAnsi="Arial" w:cs="Arial"/>
                <w:sz w:val="18"/>
                <w:szCs w:val="18"/>
              </w:rPr>
            </w:pPr>
            <w:r>
              <w:rPr>
                <w:rFonts w:ascii="Arial" w:hAnsi="Arial" w:cs="Arial"/>
                <w:sz w:val="18"/>
                <w:szCs w:val="18"/>
              </w:rPr>
              <w:t>Załącznik nr 6</w:t>
            </w:r>
          </w:p>
          <w:p w14:paraId="77731377" w14:textId="77777777" w:rsidR="00A7159E" w:rsidRDefault="00A7159E" w:rsidP="00734389">
            <w:pPr>
              <w:suppressAutoHyphens/>
              <w:spacing w:line="360" w:lineRule="auto"/>
              <w:rPr>
                <w:rFonts w:ascii="Arial" w:hAnsi="Arial" w:cs="Arial"/>
                <w:sz w:val="18"/>
                <w:szCs w:val="18"/>
              </w:rPr>
            </w:pPr>
            <w:r>
              <w:rPr>
                <w:rFonts w:ascii="Arial" w:hAnsi="Arial" w:cs="Arial"/>
                <w:sz w:val="18"/>
                <w:szCs w:val="18"/>
              </w:rPr>
              <w:t>Załącznik nr 7</w:t>
            </w:r>
          </w:p>
          <w:p w14:paraId="3C549AB8" w14:textId="77777777" w:rsidR="00603CD3" w:rsidRDefault="00603CD3" w:rsidP="00734389">
            <w:pPr>
              <w:suppressAutoHyphens/>
              <w:spacing w:line="360" w:lineRule="auto"/>
              <w:rPr>
                <w:rFonts w:ascii="Arial" w:hAnsi="Arial" w:cs="Arial"/>
                <w:sz w:val="18"/>
                <w:szCs w:val="18"/>
              </w:rPr>
            </w:pPr>
            <w:r>
              <w:rPr>
                <w:rFonts w:ascii="Arial" w:hAnsi="Arial" w:cs="Arial"/>
                <w:sz w:val="18"/>
                <w:szCs w:val="18"/>
              </w:rPr>
              <w:t>Załącznik nr 8</w:t>
            </w:r>
          </w:p>
          <w:p w14:paraId="19150BAE" w14:textId="205252D0"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9</w:t>
            </w:r>
          </w:p>
          <w:p w14:paraId="3702ED0D" w14:textId="04E5CE06"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10</w:t>
            </w:r>
          </w:p>
          <w:p w14:paraId="14BEB8B0" w14:textId="57DB6FC0" w:rsidR="00DD1971" w:rsidRPr="008635B4" w:rsidRDefault="00DD1971" w:rsidP="00734389">
            <w:pPr>
              <w:suppressAutoHyphens/>
              <w:spacing w:line="360" w:lineRule="auto"/>
              <w:rPr>
                <w:rFonts w:ascii="Arial" w:hAnsi="Arial" w:cs="Arial"/>
                <w:sz w:val="18"/>
                <w:szCs w:val="18"/>
              </w:rPr>
            </w:pPr>
          </w:p>
        </w:tc>
        <w:tc>
          <w:tcPr>
            <w:tcW w:w="7193" w:type="dxa"/>
            <w:shd w:val="clear" w:color="auto" w:fill="auto"/>
          </w:tcPr>
          <w:p w14:paraId="73C00689" w14:textId="77777777" w:rsidR="00734389" w:rsidRDefault="00734389" w:rsidP="00734389">
            <w:pPr>
              <w:suppressAutoHyphens/>
              <w:spacing w:line="360" w:lineRule="auto"/>
              <w:rPr>
                <w:rFonts w:ascii="Arial" w:hAnsi="Arial" w:cs="Arial"/>
                <w:sz w:val="18"/>
                <w:szCs w:val="18"/>
              </w:rPr>
            </w:pPr>
            <w:r w:rsidRPr="008635B4">
              <w:rPr>
                <w:rFonts w:ascii="Arial" w:hAnsi="Arial" w:cs="Arial"/>
                <w:sz w:val="18"/>
                <w:szCs w:val="18"/>
              </w:rPr>
              <w:t>Wzór umowy</w:t>
            </w:r>
          </w:p>
          <w:p w14:paraId="28C7A45E" w14:textId="1A888465" w:rsidR="005D17A3" w:rsidRPr="00DD1971" w:rsidRDefault="009E5F7C" w:rsidP="00734389">
            <w:pPr>
              <w:suppressAutoHyphens/>
              <w:spacing w:line="360" w:lineRule="auto"/>
              <w:rPr>
                <w:rFonts w:ascii="Arial" w:hAnsi="Arial" w:cs="Arial"/>
                <w:sz w:val="18"/>
                <w:szCs w:val="18"/>
              </w:rPr>
            </w:pPr>
            <w:r>
              <w:rPr>
                <w:rFonts w:ascii="Arial" w:hAnsi="Arial" w:cs="Arial"/>
                <w:sz w:val="18"/>
                <w:szCs w:val="18"/>
              </w:rPr>
              <w:t xml:space="preserve">Formularz </w:t>
            </w:r>
            <w:r w:rsidRPr="009E5F7C">
              <w:rPr>
                <w:rFonts w:ascii="Arial" w:hAnsi="Arial" w:cs="Arial"/>
                <w:sz w:val="18"/>
                <w:szCs w:val="18"/>
              </w:rPr>
              <w:t>kwalifikacji</w:t>
            </w:r>
            <w:r w:rsidR="00806239">
              <w:rPr>
                <w:rFonts w:ascii="Arial" w:hAnsi="Arial" w:cs="Arial"/>
                <w:sz w:val="18"/>
                <w:szCs w:val="18"/>
              </w:rPr>
              <w:t xml:space="preserve"> </w:t>
            </w:r>
            <w:r w:rsidR="00782569" w:rsidRPr="00DD1971">
              <w:rPr>
                <w:rFonts w:ascii="Arial" w:hAnsi="Arial" w:cs="Arial"/>
                <w:sz w:val="18"/>
                <w:szCs w:val="18"/>
              </w:rPr>
              <w:t>Ekspert</w:t>
            </w:r>
            <w:r w:rsidR="00806239" w:rsidRPr="00DD1971">
              <w:rPr>
                <w:rFonts w:ascii="Arial" w:hAnsi="Arial" w:cs="Arial"/>
                <w:sz w:val="18"/>
                <w:szCs w:val="18"/>
              </w:rPr>
              <w:t>a</w:t>
            </w:r>
            <w:r w:rsidR="00DD1971" w:rsidRPr="00DD1971">
              <w:rPr>
                <w:rFonts w:ascii="Arial" w:hAnsi="Arial" w:cs="Arial"/>
                <w:sz w:val="18"/>
                <w:szCs w:val="18"/>
              </w:rPr>
              <w:t xml:space="preserve"> dla roli 1.</w:t>
            </w:r>
          </w:p>
          <w:p w14:paraId="1FA29A28" w14:textId="04779AAA" w:rsidR="00DD1971" w:rsidRPr="00DD1971" w:rsidRDefault="00DD1971" w:rsidP="00DD1971">
            <w:pPr>
              <w:suppressAutoHyphens/>
              <w:spacing w:line="360" w:lineRule="auto"/>
              <w:rPr>
                <w:rFonts w:ascii="Arial" w:hAnsi="Arial" w:cs="Arial"/>
                <w:sz w:val="18"/>
                <w:szCs w:val="18"/>
              </w:rPr>
            </w:pPr>
            <w:r w:rsidRPr="00DD1971">
              <w:rPr>
                <w:rFonts w:ascii="Arial" w:hAnsi="Arial" w:cs="Arial"/>
                <w:sz w:val="18"/>
                <w:szCs w:val="18"/>
              </w:rPr>
              <w:t>Formularz kwalifikacji Eksperta dla roli 2.</w:t>
            </w:r>
          </w:p>
          <w:p w14:paraId="0DF96186" w14:textId="1B499715" w:rsidR="00A7159E" w:rsidRPr="00DD1971" w:rsidRDefault="00A7159E" w:rsidP="00734389">
            <w:pPr>
              <w:suppressAutoHyphens/>
              <w:spacing w:line="360" w:lineRule="auto"/>
              <w:rPr>
                <w:rFonts w:ascii="Arial" w:hAnsi="Arial" w:cs="Arial"/>
                <w:sz w:val="18"/>
                <w:szCs w:val="18"/>
              </w:rPr>
            </w:pPr>
            <w:r w:rsidRPr="00DD1971">
              <w:rPr>
                <w:rFonts w:ascii="Arial" w:hAnsi="Arial" w:cs="Arial"/>
                <w:sz w:val="18"/>
                <w:szCs w:val="18"/>
              </w:rPr>
              <w:t xml:space="preserve">Formularz oceny </w:t>
            </w:r>
            <w:r w:rsidR="00782569" w:rsidRPr="00DD1971">
              <w:rPr>
                <w:rFonts w:ascii="Arial" w:hAnsi="Arial" w:cs="Arial"/>
                <w:sz w:val="18"/>
                <w:szCs w:val="18"/>
              </w:rPr>
              <w:t>Ekspert</w:t>
            </w:r>
            <w:r w:rsidRPr="00DD1971">
              <w:rPr>
                <w:rFonts w:ascii="Arial" w:hAnsi="Arial" w:cs="Arial"/>
                <w:sz w:val="18"/>
                <w:szCs w:val="18"/>
              </w:rPr>
              <w:t xml:space="preserve">a </w:t>
            </w:r>
            <w:r w:rsidR="00DD1971" w:rsidRPr="00DD1971">
              <w:rPr>
                <w:rFonts w:ascii="Arial" w:hAnsi="Arial" w:cs="Arial"/>
                <w:sz w:val="18"/>
                <w:szCs w:val="18"/>
              </w:rPr>
              <w:t>dla roli 1. na podstawie</w:t>
            </w:r>
            <w:r w:rsidRPr="00DD1971">
              <w:rPr>
                <w:rFonts w:ascii="Arial" w:hAnsi="Arial" w:cs="Arial"/>
                <w:sz w:val="18"/>
                <w:szCs w:val="18"/>
              </w:rPr>
              <w:t xml:space="preserve"> rozmow</w:t>
            </w:r>
            <w:r w:rsidR="00DD1971" w:rsidRPr="00DD1971">
              <w:rPr>
                <w:rFonts w:ascii="Arial" w:hAnsi="Arial" w:cs="Arial"/>
                <w:sz w:val="18"/>
                <w:szCs w:val="18"/>
              </w:rPr>
              <w:t>y</w:t>
            </w:r>
          </w:p>
          <w:p w14:paraId="388CB077" w14:textId="651B5553" w:rsidR="00DD1971" w:rsidRDefault="00DD1971" w:rsidP="00734389">
            <w:pPr>
              <w:suppressAutoHyphens/>
              <w:spacing w:line="360" w:lineRule="auto"/>
              <w:rPr>
                <w:rFonts w:ascii="Arial" w:hAnsi="Arial" w:cs="Arial"/>
                <w:sz w:val="18"/>
                <w:szCs w:val="18"/>
              </w:rPr>
            </w:pPr>
            <w:r w:rsidRPr="00DD1971">
              <w:rPr>
                <w:rFonts w:ascii="Arial" w:hAnsi="Arial" w:cs="Arial"/>
                <w:sz w:val="18"/>
                <w:szCs w:val="18"/>
              </w:rPr>
              <w:t>Formularz oceny Eksperta dla roli</w:t>
            </w:r>
            <w:r>
              <w:rPr>
                <w:rFonts w:ascii="Arial" w:hAnsi="Arial" w:cs="Arial"/>
                <w:sz w:val="18"/>
                <w:szCs w:val="18"/>
              </w:rPr>
              <w:t xml:space="preserve"> 2. na podstawie rozmowy</w:t>
            </w:r>
          </w:p>
          <w:p w14:paraId="6E2F483B" w14:textId="596AC3D1" w:rsidR="009D1816" w:rsidRDefault="009D1816" w:rsidP="00734389">
            <w:pPr>
              <w:suppressAutoHyphens/>
              <w:spacing w:line="360" w:lineRule="auto"/>
              <w:rPr>
                <w:rFonts w:ascii="Arial" w:hAnsi="Arial" w:cs="Arial"/>
                <w:sz w:val="18"/>
                <w:szCs w:val="18"/>
              </w:rPr>
            </w:pPr>
            <w:r>
              <w:rPr>
                <w:rFonts w:ascii="Arial" w:hAnsi="Arial" w:cs="Arial"/>
                <w:sz w:val="18"/>
                <w:szCs w:val="18"/>
              </w:rPr>
              <w:t>Formularz oceny Eksperta dla kryterium „Dostępność Eksperta”</w:t>
            </w:r>
          </w:p>
          <w:p w14:paraId="496BB1D0" w14:textId="77777777" w:rsidR="00603CD3" w:rsidRPr="008635B4" w:rsidRDefault="00603CD3" w:rsidP="00D931A2">
            <w:pPr>
              <w:suppressAutoHyphens/>
              <w:spacing w:line="360" w:lineRule="auto"/>
              <w:rPr>
                <w:rFonts w:ascii="Arial" w:hAnsi="Arial" w:cs="Arial"/>
                <w:sz w:val="18"/>
                <w:szCs w:val="18"/>
              </w:rPr>
            </w:pPr>
          </w:p>
        </w:tc>
      </w:tr>
    </w:tbl>
    <w:p w14:paraId="3A40DD83" w14:textId="77777777" w:rsidR="00836909" w:rsidRPr="008635B4" w:rsidRDefault="00836909" w:rsidP="00637338">
      <w:pPr>
        <w:suppressAutoHyphens/>
        <w:spacing w:line="360" w:lineRule="auto"/>
        <w:ind w:left="284"/>
        <w:rPr>
          <w:rFonts w:ascii="Arial" w:hAnsi="Arial" w:cs="Arial"/>
          <w:sz w:val="18"/>
          <w:szCs w:val="18"/>
        </w:rPr>
      </w:pPr>
    </w:p>
    <w:p w14:paraId="657EB943" w14:textId="77777777" w:rsidR="00D33818" w:rsidRPr="006051DA" w:rsidRDefault="00836909" w:rsidP="006051DA">
      <w:pPr>
        <w:ind w:left="7068" w:firstLine="57"/>
        <w:jc w:val="center"/>
        <w:rPr>
          <w:rFonts w:ascii="Arial" w:hAnsi="Arial" w:cs="Arial"/>
          <w:b/>
          <w:sz w:val="18"/>
          <w:szCs w:val="18"/>
        </w:rPr>
      </w:pPr>
      <w:r w:rsidRPr="008635B4">
        <w:rPr>
          <w:rFonts w:ascii="Arial" w:hAnsi="Arial" w:cs="Arial"/>
          <w:sz w:val="18"/>
          <w:szCs w:val="18"/>
        </w:rPr>
        <w:br w:type="page"/>
      </w:r>
      <w:r w:rsidR="006051DA">
        <w:rPr>
          <w:rFonts w:ascii="Arial" w:hAnsi="Arial" w:cs="Arial"/>
          <w:b/>
          <w:sz w:val="18"/>
          <w:szCs w:val="18"/>
        </w:rPr>
        <w:lastRenderedPageBreak/>
        <w:t xml:space="preserve">Załącznik nr 1 </w:t>
      </w:r>
    </w:p>
    <w:p w14:paraId="499634E7" w14:textId="77777777" w:rsidR="00D33818" w:rsidRPr="008635B4" w:rsidRDefault="00D33818" w:rsidP="00D278E3">
      <w:pPr>
        <w:jc w:val="center"/>
        <w:rPr>
          <w:rFonts w:ascii="Arial" w:hAnsi="Arial" w:cs="Arial"/>
          <w:sz w:val="18"/>
          <w:szCs w:val="18"/>
        </w:rPr>
      </w:pPr>
    </w:p>
    <w:p w14:paraId="22785B89" w14:textId="77777777" w:rsidR="00D278E3" w:rsidRPr="008635B4" w:rsidRDefault="00D278E3" w:rsidP="00D278E3">
      <w:pPr>
        <w:jc w:val="center"/>
        <w:rPr>
          <w:rFonts w:ascii="Arial" w:hAnsi="Arial" w:cs="Arial"/>
          <w:b/>
          <w:sz w:val="18"/>
          <w:szCs w:val="18"/>
          <w:u w:val="single"/>
        </w:rPr>
      </w:pPr>
      <w:r w:rsidRPr="008635B4">
        <w:rPr>
          <w:rFonts w:ascii="Arial" w:hAnsi="Arial" w:cs="Arial"/>
          <w:b/>
          <w:sz w:val="18"/>
          <w:szCs w:val="18"/>
          <w:u w:val="single"/>
        </w:rPr>
        <w:t>F O R M U L A R Z   O F E R T Y</w:t>
      </w:r>
    </w:p>
    <w:p w14:paraId="7E5C5388" w14:textId="77777777" w:rsidR="00D278E3" w:rsidRPr="008635B4" w:rsidRDefault="00D278E3" w:rsidP="00D278E3">
      <w:pPr>
        <w:jc w:val="center"/>
        <w:rPr>
          <w:rFonts w:ascii="Arial" w:hAnsi="Arial" w:cs="Arial"/>
          <w:b/>
          <w:sz w:val="18"/>
          <w:szCs w:val="18"/>
          <w:u w:val="single"/>
        </w:rPr>
      </w:pPr>
    </w:p>
    <w:p w14:paraId="36FD9486" w14:textId="77777777" w:rsidR="00D278E3" w:rsidRPr="008635B4" w:rsidRDefault="00D278E3" w:rsidP="00D278E3">
      <w:pPr>
        <w:jc w:val="both"/>
        <w:rPr>
          <w:rFonts w:ascii="Arial" w:hAnsi="Arial" w:cs="Arial"/>
          <w:sz w:val="18"/>
          <w:szCs w:val="18"/>
          <w:u w:val="single"/>
        </w:rPr>
      </w:pPr>
    </w:p>
    <w:p w14:paraId="3937A5C8" w14:textId="77777777" w:rsidR="00D278E3" w:rsidRPr="008635B4" w:rsidRDefault="00D278E3" w:rsidP="00D278E3">
      <w:pPr>
        <w:jc w:val="both"/>
        <w:rPr>
          <w:rFonts w:ascii="Arial" w:hAnsi="Arial" w:cs="Arial"/>
          <w:sz w:val="18"/>
          <w:szCs w:val="18"/>
          <w:u w:val="single"/>
        </w:rPr>
      </w:pPr>
    </w:p>
    <w:p w14:paraId="26DFBFFA" w14:textId="4E8BEF5B" w:rsidR="00D278E3" w:rsidRPr="008635B4" w:rsidRDefault="00D278E3" w:rsidP="007C6FA6">
      <w:pPr>
        <w:widowControl w:val="0"/>
        <w:tabs>
          <w:tab w:val="left" w:pos="2410"/>
          <w:tab w:val="left" w:pos="2694"/>
        </w:tabs>
        <w:spacing w:line="360" w:lineRule="auto"/>
        <w:rPr>
          <w:rFonts w:ascii="Arial" w:hAnsi="Arial" w:cs="Arial"/>
          <w:sz w:val="18"/>
          <w:szCs w:val="18"/>
        </w:rPr>
      </w:pPr>
      <w:r w:rsidRPr="008635B4">
        <w:rPr>
          <w:rFonts w:ascii="Arial" w:hAnsi="Arial" w:cs="Arial"/>
          <w:sz w:val="18"/>
          <w:szCs w:val="18"/>
        </w:rPr>
        <w:t xml:space="preserve">Dane </w:t>
      </w:r>
      <w:r w:rsidR="00555BF3">
        <w:rPr>
          <w:rFonts w:ascii="Arial" w:hAnsi="Arial" w:cs="Arial"/>
          <w:sz w:val="18"/>
          <w:szCs w:val="18"/>
        </w:rPr>
        <w:t>Wykonawc</w:t>
      </w:r>
      <w:r w:rsidRPr="008635B4">
        <w:rPr>
          <w:rFonts w:ascii="Arial" w:hAnsi="Arial" w:cs="Arial"/>
          <w:sz w:val="18"/>
          <w:szCs w:val="18"/>
        </w:rPr>
        <w:t>y (nazwa, siedziba, telefon</w:t>
      </w:r>
      <w:r w:rsidR="00FA3599" w:rsidRPr="008635B4">
        <w:rPr>
          <w:rFonts w:ascii="Arial" w:hAnsi="Arial" w:cs="Arial"/>
          <w:sz w:val="18"/>
          <w:szCs w:val="18"/>
        </w:rPr>
        <w:t>, e-mail</w:t>
      </w:r>
      <w:r w:rsidRPr="008635B4">
        <w:rPr>
          <w:rFonts w:ascii="Arial" w:hAnsi="Arial" w:cs="Arial"/>
          <w:sz w:val="18"/>
          <w:szCs w:val="18"/>
        </w:rPr>
        <w:t xml:space="preserve">):   </w:t>
      </w:r>
    </w:p>
    <w:p w14:paraId="70D496E2" w14:textId="383021D6"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26AD5DBB" w14:textId="7B59FC52"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63F18B8C" w14:textId="77777777" w:rsidR="00D278E3" w:rsidRPr="008635B4" w:rsidRDefault="00D278E3" w:rsidP="007C6FA6">
      <w:pPr>
        <w:widowControl w:val="0"/>
        <w:tabs>
          <w:tab w:val="left" w:pos="2410"/>
          <w:tab w:val="left" w:pos="2694"/>
        </w:tabs>
        <w:spacing w:line="360" w:lineRule="auto"/>
        <w:jc w:val="both"/>
        <w:rPr>
          <w:rFonts w:ascii="Arial" w:hAnsi="Arial" w:cs="Arial"/>
          <w:sz w:val="18"/>
          <w:szCs w:val="18"/>
        </w:rPr>
      </w:pPr>
    </w:p>
    <w:p w14:paraId="4483780A" w14:textId="436028FD" w:rsidR="00FB3ACF" w:rsidRDefault="00D278E3" w:rsidP="007C6FA6">
      <w:pPr>
        <w:spacing w:line="360" w:lineRule="auto"/>
        <w:ind w:left="425" w:hanging="425"/>
        <w:jc w:val="both"/>
        <w:rPr>
          <w:rFonts w:ascii="Arial" w:hAnsi="Arial" w:cs="Arial"/>
          <w:b/>
          <w:sz w:val="18"/>
          <w:szCs w:val="18"/>
        </w:rPr>
      </w:pPr>
      <w:r w:rsidRPr="008635B4">
        <w:rPr>
          <w:rFonts w:ascii="Arial" w:hAnsi="Arial" w:cs="Arial"/>
          <w:sz w:val="18"/>
          <w:szCs w:val="18"/>
        </w:rPr>
        <w:t xml:space="preserve">1. </w:t>
      </w:r>
      <w:r w:rsidR="00377591" w:rsidRPr="008635B4">
        <w:rPr>
          <w:rFonts w:ascii="Arial" w:hAnsi="Arial" w:cs="Arial"/>
          <w:sz w:val="18"/>
          <w:szCs w:val="18"/>
        </w:rPr>
        <w:tab/>
      </w:r>
      <w:r w:rsidR="00CE1540" w:rsidRPr="008635B4">
        <w:rPr>
          <w:rFonts w:ascii="Arial" w:hAnsi="Arial" w:cs="Arial"/>
          <w:sz w:val="18"/>
          <w:szCs w:val="18"/>
        </w:rPr>
        <w:t xml:space="preserve">Nawiązując do ogłoszonego postępowania o </w:t>
      </w:r>
      <w:r w:rsidR="00AE07E3" w:rsidRPr="00AE07E3">
        <w:rPr>
          <w:rFonts w:ascii="Arial" w:hAnsi="Arial" w:cs="Arial"/>
          <w:sz w:val="18"/>
          <w:szCs w:val="18"/>
        </w:rPr>
        <w:t>udzielenie zamówienia prowadzonego w trybie zapytania ofertowego</w:t>
      </w:r>
      <w:r w:rsidR="00AE07E3">
        <w:rPr>
          <w:rFonts w:ascii="Arial" w:hAnsi="Arial" w:cs="Arial"/>
          <w:sz w:val="18"/>
          <w:szCs w:val="18"/>
        </w:rPr>
        <w:t xml:space="preserve"> </w:t>
      </w:r>
      <w:r w:rsidR="00AE07E3" w:rsidRPr="00AE07E3">
        <w:rPr>
          <w:rFonts w:ascii="Arial" w:hAnsi="Arial" w:cs="Arial"/>
          <w:sz w:val="18"/>
          <w:szCs w:val="18"/>
        </w:rPr>
        <w:t xml:space="preserve">na świadczenie usług opracowania oprogramowania w środowisku </w:t>
      </w:r>
      <w:proofErr w:type="spellStart"/>
      <w:r w:rsidR="00AE07E3" w:rsidRPr="00AE07E3">
        <w:rPr>
          <w:rFonts w:ascii="Arial" w:hAnsi="Arial" w:cs="Arial"/>
          <w:sz w:val="18"/>
          <w:szCs w:val="18"/>
        </w:rPr>
        <w:t>Unreal</w:t>
      </w:r>
      <w:proofErr w:type="spellEnd"/>
      <w:r w:rsidR="00AE07E3" w:rsidRPr="00AE07E3">
        <w:rPr>
          <w:rFonts w:ascii="Arial" w:hAnsi="Arial" w:cs="Arial"/>
          <w:sz w:val="18"/>
          <w:szCs w:val="18"/>
        </w:rPr>
        <w:t xml:space="preserve"> Engine oraz opracowani</w:t>
      </w:r>
      <w:r w:rsidR="00030492">
        <w:rPr>
          <w:rFonts w:ascii="Arial" w:hAnsi="Arial" w:cs="Arial"/>
          <w:sz w:val="18"/>
          <w:szCs w:val="18"/>
        </w:rPr>
        <w:t>a</w:t>
      </w:r>
      <w:r w:rsidR="00AE07E3" w:rsidRPr="00AE07E3">
        <w:rPr>
          <w:rFonts w:ascii="Arial" w:hAnsi="Arial" w:cs="Arial"/>
          <w:sz w:val="18"/>
          <w:szCs w:val="18"/>
        </w:rPr>
        <w:t xml:space="preserve"> modeli 3D</w:t>
      </w:r>
      <w:r w:rsidR="00AE07E3">
        <w:rPr>
          <w:rFonts w:ascii="Arial" w:hAnsi="Arial" w:cs="Arial"/>
          <w:sz w:val="18"/>
          <w:szCs w:val="18"/>
        </w:rPr>
        <w:t>,</w:t>
      </w:r>
      <w:r w:rsidR="00AE07E3" w:rsidRPr="00AE07E3">
        <w:rPr>
          <w:rFonts w:ascii="Arial" w:hAnsi="Arial" w:cs="Arial"/>
          <w:bCs/>
          <w:sz w:val="18"/>
          <w:szCs w:val="18"/>
        </w:rPr>
        <w:t xml:space="preserve"> </w:t>
      </w:r>
      <w:r w:rsidR="00934376" w:rsidRPr="00934376">
        <w:rPr>
          <w:rFonts w:ascii="Arial" w:hAnsi="Arial" w:cs="Arial"/>
          <w:bCs/>
          <w:sz w:val="18"/>
          <w:szCs w:val="18"/>
        </w:rPr>
        <w:t>oferujemy</w:t>
      </w:r>
      <w:r w:rsidR="00934376">
        <w:rPr>
          <w:rFonts w:ascii="Arial" w:hAnsi="Arial" w:cs="Arial"/>
          <w:b/>
          <w:sz w:val="18"/>
          <w:szCs w:val="18"/>
        </w:rPr>
        <w:t xml:space="preserve"> </w:t>
      </w:r>
      <w:r w:rsidR="00934376" w:rsidRPr="00934376">
        <w:rPr>
          <w:rFonts w:ascii="Arial" w:hAnsi="Arial" w:cs="Arial"/>
          <w:color w:val="000000"/>
          <w:sz w:val="18"/>
          <w:szCs w:val="18"/>
        </w:rPr>
        <w:t>wykonanie przedmiotu zamówienia w zakresie objętym SWZ za cenę określoną w poniższym zestawieniu</w:t>
      </w:r>
      <w:r w:rsidRPr="008635B4">
        <w:rPr>
          <w:rFonts w:ascii="Arial" w:hAnsi="Arial" w:cs="Arial"/>
          <w:color w:val="000000"/>
          <w:sz w:val="18"/>
          <w:szCs w:val="18"/>
        </w:rPr>
        <w:t>:</w:t>
      </w:r>
      <w:r w:rsidR="00EC73DC">
        <w:rPr>
          <w:rFonts w:ascii="Arial" w:hAnsi="Arial" w:cs="Arial"/>
          <w:b/>
          <w:sz w:val="18"/>
          <w:szCs w:val="18"/>
        </w:rPr>
        <w:t xml:space="preserve"> </w:t>
      </w:r>
    </w:p>
    <w:p w14:paraId="6075ACD5" w14:textId="77777777" w:rsidR="002538C9" w:rsidRDefault="002538C9" w:rsidP="007C6FA6">
      <w:pPr>
        <w:spacing w:line="360" w:lineRule="auto"/>
        <w:ind w:left="426" w:hanging="426"/>
        <w:jc w:val="both"/>
        <w:rPr>
          <w:rFonts w:ascii="Arial" w:hAnsi="Arial" w:cs="Arial"/>
          <w:b/>
          <w:sz w:val="18"/>
          <w:szCs w:val="18"/>
        </w:rPr>
      </w:pPr>
    </w:p>
    <w:p w14:paraId="2959AED0" w14:textId="4A7FBAE6" w:rsidR="004650A3" w:rsidRPr="00EC73DC" w:rsidRDefault="002538C9" w:rsidP="007C6FA6">
      <w:pPr>
        <w:spacing w:line="360" w:lineRule="auto"/>
        <w:ind w:left="426" w:hanging="426"/>
        <w:jc w:val="both"/>
        <w:rPr>
          <w:rFonts w:ascii="Arial" w:hAnsi="Arial" w:cs="Arial"/>
          <w:b/>
          <w:sz w:val="18"/>
          <w:szCs w:val="18"/>
        </w:rPr>
      </w:pPr>
      <w:r>
        <w:rPr>
          <w:rFonts w:ascii="Arial" w:hAnsi="Arial" w:cs="Arial"/>
          <w:b/>
          <w:sz w:val="18"/>
          <w:szCs w:val="18"/>
        </w:rPr>
        <w:t>Oferty częściowe:</w:t>
      </w:r>
    </w:p>
    <w:p w14:paraId="02A0ECFB" w14:textId="72D91E68" w:rsidR="00FB3ACF" w:rsidRDefault="004650A3" w:rsidP="007C6FA6">
      <w:pPr>
        <w:spacing w:line="360" w:lineRule="auto"/>
        <w:ind w:left="360" w:firstLine="66"/>
        <w:jc w:val="both"/>
        <w:rPr>
          <w:rFonts w:ascii="Arial" w:hAnsi="Arial" w:cs="Arial"/>
          <w:b/>
          <w:sz w:val="18"/>
          <w:szCs w:val="18"/>
        </w:rPr>
      </w:pPr>
      <w:r>
        <w:rPr>
          <w:rFonts w:ascii="Arial" w:hAnsi="Arial" w:cs="Arial"/>
          <w:b/>
          <w:sz w:val="18"/>
          <w:szCs w:val="18"/>
        </w:rPr>
        <w:t>Rola 1:</w:t>
      </w:r>
    </w:p>
    <w:p w14:paraId="191FD290" w14:textId="77777777" w:rsidR="007C6FA6" w:rsidRDefault="007C6FA6" w:rsidP="007C6FA6">
      <w:pPr>
        <w:spacing w:line="360" w:lineRule="auto"/>
        <w:ind w:left="360" w:firstLine="66"/>
        <w:jc w:val="both"/>
        <w:rPr>
          <w:rFonts w:ascii="Arial" w:hAnsi="Arial" w:cs="Arial"/>
          <w:bCs/>
          <w:sz w:val="18"/>
          <w:szCs w:val="18"/>
        </w:rPr>
      </w:pPr>
    </w:p>
    <w:p w14:paraId="49D33F26" w14:textId="0C4DA0D5" w:rsidR="004650A3" w:rsidRDefault="002538C9"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sidRPr="00D61420">
        <w:rPr>
          <w:rFonts w:ascii="Arial" w:hAnsi="Arial" w:cs="Arial"/>
          <w:bCs/>
          <w:sz w:val="18"/>
          <w:szCs w:val="18"/>
        </w:rPr>
        <w:t xml:space="preserve"> 1:</w:t>
      </w:r>
    </w:p>
    <w:p w14:paraId="49F7D49D" w14:textId="48B06FCF"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Nazwisko i imię: ……………………………………….</w:t>
      </w:r>
    </w:p>
    <w:p w14:paraId="238C900E" w14:textId="0428CA54"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Cena jednostkowa za 1 </w:t>
      </w:r>
      <w:proofErr w:type="spellStart"/>
      <w:r>
        <w:rPr>
          <w:rFonts w:ascii="Arial" w:hAnsi="Arial" w:cs="Arial"/>
          <w:bCs/>
          <w:sz w:val="18"/>
          <w:szCs w:val="18"/>
        </w:rPr>
        <w:t>rbh</w:t>
      </w:r>
      <w:proofErr w:type="spellEnd"/>
      <w:r>
        <w:rPr>
          <w:rFonts w:ascii="Arial" w:hAnsi="Arial" w:cs="Arial"/>
          <w:bCs/>
          <w:sz w:val="18"/>
          <w:szCs w:val="18"/>
        </w:rPr>
        <w:t>: ……………… netto PLN, ………………….. brutto PLN</w:t>
      </w:r>
      <w:r w:rsidR="003C3A5C">
        <w:rPr>
          <w:rFonts w:ascii="Arial" w:hAnsi="Arial" w:cs="Arial"/>
          <w:bCs/>
          <w:sz w:val="18"/>
          <w:szCs w:val="18"/>
        </w:rPr>
        <w:t>.</w:t>
      </w:r>
    </w:p>
    <w:p w14:paraId="4B0AC4D3" w14:textId="2A36BADB" w:rsidR="003C3A5C" w:rsidRDefault="003C3A5C" w:rsidP="007C6FA6">
      <w:pPr>
        <w:spacing w:line="360" w:lineRule="auto"/>
        <w:ind w:left="360" w:firstLine="66"/>
        <w:jc w:val="both"/>
        <w:rPr>
          <w:rFonts w:ascii="Arial" w:hAnsi="Arial" w:cs="Arial"/>
          <w:bCs/>
          <w:sz w:val="18"/>
          <w:szCs w:val="18"/>
        </w:rPr>
      </w:pPr>
      <w:r>
        <w:rPr>
          <w:rFonts w:ascii="Arial" w:hAnsi="Arial" w:cs="Arial"/>
          <w:bCs/>
          <w:sz w:val="18"/>
          <w:szCs w:val="18"/>
        </w:rPr>
        <w:t>Rozpoczęcie współpracy w ciągu … dni kalendarzowych</w:t>
      </w:r>
    </w:p>
    <w:p w14:paraId="671B67F1" w14:textId="77777777" w:rsidR="007C6FA6" w:rsidRPr="00D61420" w:rsidRDefault="007C6FA6" w:rsidP="007C6FA6">
      <w:pPr>
        <w:spacing w:line="360" w:lineRule="auto"/>
        <w:ind w:left="360" w:firstLine="66"/>
        <w:jc w:val="both"/>
        <w:rPr>
          <w:rFonts w:ascii="Arial" w:hAnsi="Arial" w:cs="Arial"/>
          <w:bCs/>
          <w:sz w:val="18"/>
          <w:szCs w:val="18"/>
        </w:rPr>
      </w:pPr>
    </w:p>
    <w:tbl>
      <w:tblPr>
        <w:tblStyle w:val="Tabela-Siatka"/>
        <w:tblW w:w="0" w:type="auto"/>
        <w:tblInd w:w="16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6"/>
        <w:gridCol w:w="2067"/>
      </w:tblGrid>
      <w:tr w:rsidR="007C6FA6" w14:paraId="65FB39DF" w14:textId="77777777" w:rsidTr="00AE7609">
        <w:tc>
          <w:tcPr>
            <w:tcW w:w="5103" w:type="dxa"/>
            <w:gridSpan w:val="2"/>
            <w:tcBorders>
              <w:top w:val="single" w:sz="4" w:space="0" w:color="auto"/>
              <w:bottom w:val="single" w:sz="4" w:space="0" w:color="auto"/>
            </w:tcBorders>
          </w:tcPr>
          <w:p w14:paraId="7DE2198D" w14:textId="1A3950AC" w:rsidR="007C6FA6" w:rsidRDefault="007C6FA6" w:rsidP="007C6FA6">
            <w:pPr>
              <w:spacing w:before="120" w:line="360" w:lineRule="auto"/>
              <w:jc w:val="center"/>
              <w:rPr>
                <w:rFonts w:ascii="Arial" w:hAnsi="Arial" w:cs="Arial"/>
                <w:b/>
                <w:sz w:val="18"/>
                <w:szCs w:val="18"/>
              </w:rPr>
            </w:pPr>
            <w:r>
              <w:rPr>
                <w:rFonts w:ascii="Arial" w:hAnsi="Arial" w:cs="Arial"/>
                <w:b/>
                <w:sz w:val="18"/>
                <w:szCs w:val="18"/>
              </w:rPr>
              <w:t xml:space="preserve">Deklarowana liczba </w:t>
            </w:r>
            <w:proofErr w:type="spellStart"/>
            <w:r>
              <w:rPr>
                <w:rFonts w:ascii="Arial" w:hAnsi="Arial" w:cs="Arial"/>
                <w:b/>
                <w:sz w:val="18"/>
                <w:szCs w:val="18"/>
              </w:rPr>
              <w:t>rbh</w:t>
            </w:r>
            <w:proofErr w:type="spellEnd"/>
            <w:r>
              <w:rPr>
                <w:rFonts w:ascii="Arial" w:hAnsi="Arial" w:cs="Arial"/>
                <w:b/>
                <w:sz w:val="18"/>
                <w:szCs w:val="18"/>
              </w:rPr>
              <w:t xml:space="preserve"> w poszczególnych miesiącach</w:t>
            </w:r>
          </w:p>
        </w:tc>
      </w:tr>
      <w:tr w:rsidR="007C6FA6" w14:paraId="146E46F3" w14:textId="77777777" w:rsidTr="00AE7609">
        <w:tc>
          <w:tcPr>
            <w:tcW w:w="3036" w:type="dxa"/>
            <w:tcBorders>
              <w:top w:val="single" w:sz="4" w:space="0" w:color="auto"/>
              <w:bottom w:val="double" w:sz="4" w:space="0" w:color="auto"/>
            </w:tcBorders>
          </w:tcPr>
          <w:p w14:paraId="71E7FF65" w14:textId="3F4ACC0C"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Miesiąc</w:t>
            </w:r>
          </w:p>
        </w:tc>
        <w:tc>
          <w:tcPr>
            <w:tcW w:w="2067" w:type="dxa"/>
            <w:tcBorders>
              <w:top w:val="single" w:sz="4" w:space="0" w:color="auto"/>
              <w:bottom w:val="double" w:sz="4" w:space="0" w:color="auto"/>
            </w:tcBorders>
          </w:tcPr>
          <w:p w14:paraId="6C3DA84B" w14:textId="341DB55E"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 xml:space="preserve">Liczba </w:t>
            </w:r>
            <w:proofErr w:type="spellStart"/>
            <w:r w:rsidRPr="00715476">
              <w:rPr>
                <w:rFonts w:ascii="Arial" w:hAnsi="Arial" w:cs="Arial"/>
                <w:b/>
                <w:sz w:val="18"/>
                <w:szCs w:val="18"/>
              </w:rPr>
              <w:t>rbh</w:t>
            </w:r>
            <w:proofErr w:type="spellEnd"/>
          </w:p>
        </w:tc>
      </w:tr>
      <w:tr w:rsidR="007C6FA6" w14:paraId="7C52A80A" w14:textId="77777777" w:rsidTr="00AE7609">
        <w:tc>
          <w:tcPr>
            <w:tcW w:w="3036" w:type="dxa"/>
            <w:tcBorders>
              <w:top w:val="single" w:sz="4" w:space="0" w:color="auto"/>
              <w:bottom w:val="single" w:sz="4" w:space="0" w:color="auto"/>
            </w:tcBorders>
          </w:tcPr>
          <w:p w14:paraId="0E84EFA9" w14:textId="0FB4B8EB"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Styczeń</w:t>
            </w:r>
          </w:p>
        </w:tc>
        <w:tc>
          <w:tcPr>
            <w:tcW w:w="2067" w:type="dxa"/>
            <w:tcBorders>
              <w:top w:val="single" w:sz="4" w:space="0" w:color="auto"/>
              <w:bottom w:val="single" w:sz="4" w:space="0" w:color="auto"/>
            </w:tcBorders>
          </w:tcPr>
          <w:p w14:paraId="1CEAF200" w14:textId="45C72B15"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236AAB72" w14:textId="77777777" w:rsidTr="00AE7609">
        <w:tc>
          <w:tcPr>
            <w:tcW w:w="3036" w:type="dxa"/>
            <w:tcBorders>
              <w:top w:val="single" w:sz="4" w:space="0" w:color="auto"/>
              <w:bottom w:val="single" w:sz="4" w:space="0" w:color="auto"/>
            </w:tcBorders>
          </w:tcPr>
          <w:p w14:paraId="0A0570C3" w14:textId="408FBCC5"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Luty</w:t>
            </w:r>
          </w:p>
        </w:tc>
        <w:tc>
          <w:tcPr>
            <w:tcW w:w="2067" w:type="dxa"/>
            <w:tcBorders>
              <w:top w:val="single" w:sz="4" w:space="0" w:color="auto"/>
              <w:bottom w:val="single" w:sz="4" w:space="0" w:color="auto"/>
            </w:tcBorders>
          </w:tcPr>
          <w:p w14:paraId="0DC39653" w14:textId="04CC98C7"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4948364F" w14:textId="77777777" w:rsidTr="00AE7609">
        <w:tc>
          <w:tcPr>
            <w:tcW w:w="3036" w:type="dxa"/>
            <w:tcBorders>
              <w:top w:val="single" w:sz="4" w:space="0" w:color="auto"/>
              <w:bottom w:val="single" w:sz="12" w:space="0" w:color="auto"/>
            </w:tcBorders>
          </w:tcPr>
          <w:p w14:paraId="4E3FFE38" w14:textId="71BC891C"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Marzec (do 1</w:t>
            </w:r>
            <w:r w:rsidR="001608EF">
              <w:rPr>
                <w:rFonts w:ascii="Arial" w:hAnsi="Arial" w:cs="Arial"/>
                <w:bCs/>
                <w:sz w:val="18"/>
                <w:szCs w:val="18"/>
              </w:rPr>
              <w:t>9</w:t>
            </w:r>
            <w:r w:rsidRPr="00715476">
              <w:rPr>
                <w:rFonts w:ascii="Arial" w:hAnsi="Arial" w:cs="Arial"/>
                <w:bCs/>
                <w:sz w:val="18"/>
                <w:szCs w:val="18"/>
              </w:rPr>
              <w:t>.III)</w:t>
            </w:r>
          </w:p>
        </w:tc>
        <w:tc>
          <w:tcPr>
            <w:tcW w:w="2067" w:type="dxa"/>
            <w:tcBorders>
              <w:top w:val="single" w:sz="4" w:space="0" w:color="auto"/>
              <w:bottom w:val="single" w:sz="12" w:space="0" w:color="auto"/>
            </w:tcBorders>
          </w:tcPr>
          <w:p w14:paraId="080880F7" w14:textId="380DBD18"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bl>
    <w:p w14:paraId="59D5EEE7" w14:textId="77777777" w:rsidR="004650A3" w:rsidRDefault="004650A3" w:rsidP="007C6FA6">
      <w:pPr>
        <w:spacing w:line="360" w:lineRule="auto"/>
        <w:ind w:left="360" w:firstLine="66"/>
        <w:jc w:val="both"/>
        <w:rPr>
          <w:rFonts w:ascii="Arial" w:hAnsi="Arial" w:cs="Arial"/>
          <w:b/>
          <w:sz w:val="18"/>
          <w:szCs w:val="18"/>
        </w:rPr>
      </w:pPr>
    </w:p>
    <w:p w14:paraId="5AA1EBC9" w14:textId="77777777" w:rsidR="00934376" w:rsidRDefault="00934376" w:rsidP="00FB3ACF">
      <w:pPr>
        <w:ind w:left="360" w:firstLine="66"/>
        <w:jc w:val="both"/>
        <w:rPr>
          <w:rFonts w:ascii="Arial" w:hAnsi="Arial" w:cs="Arial"/>
          <w:bCs/>
          <w:sz w:val="18"/>
          <w:szCs w:val="18"/>
        </w:rPr>
      </w:pPr>
    </w:p>
    <w:p w14:paraId="29EC5DEF" w14:textId="77777777" w:rsidR="002538C9" w:rsidRDefault="002538C9" w:rsidP="00FB3ACF">
      <w:pPr>
        <w:ind w:left="360" w:firstLine="66"/>
        <w:jc w:val="both"/>
        <w:rPr>
          <w:rFonts w:ascii="Arial" w:hAnsi="Arial" w:cs="Arial"/>
          <w:bCs/>
          <w:sz w:val="18"/>
          <w:szCs w:val="18"/>
        </w:rPr>
      </w:pPr>
    </w:p>
    <w:p w14:paraId="277019C4" w14:textId="723D3C2A"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2:</w:t>
      </w:r>
    </w:p>
    <w:p w14:paraId="26AC675D" w14:textId="19809B0C" w:rsidR="002538C9" w:rsidRDefault="00FE2626" w:rsidP="00FB3ACF">
      <w:pPr>
        <w:ind w:left="360" w:firstLine="66"/>
        <w:jc w:val="both"/>
        <w:rPr>
          <w:rFonts w:ascii="Arial" w:hAnsi="Arial" w:cs="Arial"/>
          <w:bCs/>
          <w:sz w:val="18"/>
          <w:szCs w:val="18"/>
        </w:rPr>
      </w:pPr>
      <w:r>
        <w:rPr>
          <w:rFonts w:ascii="Arial" w:hAnsi="Arial" w:cs="Arial"/>
          <w:bCs/>
          <w:sz w:val="18"/>
          <w:szCs w:val="18"/>
        </w:rPr>
        <w:t>……………………….</w:t>
      </w:r>
    </w:p>
    <w:p w14:paraId="76657860" w14:textId="21E847D6" w:rsidR="004650A3" w:rsidRDefault="004650A3" w:rsidP="003C3A5C">
      <w:pPr>
        <w:ind w:left="360" w:firstLine="66"/>
        <w:jc w:val="both"/>
        <w:rPr>
          <w:rFonts w:ascii="Arial" w:hAnsi="Arial" w:cs="Arial"/>
          <w:bCs/>
          <w:sz w:val="18"/>
          <w:szCs w:val="18"/>
        </w:rPr>
      </w:pPr>
      <w:r>
        <w:rPr>
          <w:rFonts w:ascii="Arial" w:hAnsi="Arial" w:cs="Arial"/>
          <w:bCs/>
          <w:sz w:val="18"/>
          <w:szCs w:val="18"/>
        </w:rPr>
        <w:t>.</w:t>
      </w:r>
    </w:p>
    <w:p w14:paraId="0327E60D" w14:textId="4FDAEA79"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6A75B82B" w14:textId="77B751A7"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n:</w:t>
      </w:r>
    </w:p>
    <w:p w14:paraId="50C84520" w14:textId="0AD04750" w:rsidR="004650A3" w:rsidRDefault="00FE2626" w:rsidP="00FB3ACF">
      <w:pPr>
        <w:ind w:left="360" w:firstLine="66"/>
        <w:jc w:val="both"/>
        <w:rPr>
          <w:rFonts w:ascii="Arial" w:hAnsi="Arial" w:cs="Arial"/>
          <w:bCs/>
          <w:sz w:val="18"/>
          <w:szCs w:val="18"/>
        </w:rPr>
      </w:pPr>
      <w:r>
        <w:rPr>
          <w:rFonts w:ascii="Arial" w:hAnsi="Arial" w:cs="Arial"/>
          <w:bCs/>
          <w:sz w:val="18"/>
          <w:szCs w:val="18"/>
        </w:rPr>
        <w:t>……………………….</w:t>
      </w:r>
    </w:p>
    <w:p w14:paraId="592DF94D" w14:textId="77777777" w:rsidR="00FE2626" w:rsidRDefault="00FE2626" w:rsidP="00FB3ACF">
      <w:pPr>
        <w:ind w:left="360" w:firstLine="66"/>
        <w:jc w:val="both"/>
        <w:rPr>
          <w:rFonts w:ascii="Arial" w:hAnsi="Arial" w:cs="Arial"/>
          <w:bCs/>
          <w:sz w:val="18"/>
          <w:szCs w:val="18"/>
        </w:rPr>
      </w:pPr>
    </w:p>
    <w:p w14:paraId="1CF13092" w14:textId="250904A7" w:rsidR="004650A3" w:rsidRDefault="004650A3" w:rsidP="00FB3ACF">
      <w:pPr>
        <w:ind w:left="360" w:firstLine="66"/>
        <w:jc w:val="both"/>
        <w:rPr>
          <w:rFonts w:ascii="Arial" w:hAnsi="Arial" w:cs="Arial"/>
          <w:b/>
          <w:sz w:val="18"/>
          <w:szCs w:val="18"/>
        </w:rPr>
      </w:pPr>
      <w:r w:rsidRPr="00D61420">
        <w:rPr>
          <w:rFonts w:ascii="Arial" w:hAnsi="Arial" w:cs="Arial"/>
          <w:b/>
          <w:sz w:val="18"/>
          <w:szCs w:val="18"/>
        </w:rPr>
        <w:t>Rola 2:</w:t>
      </w:r>
    </w:p>
    <w:p w14:paraId="50A15E79" w14:textId="77777777" w:rsidR="00FE2626" w:rsidRPr="00D61420" w:rsidRDefault="00FE2626" w:rsidP="00FB3ACF">
      <w:pPr>
        <w:ind w:left="360" w:firstLine="66"/>
        <w:jc w:val="both"/>
        <w:rPr>
          <w:rFonts w:ascii="Arial" w:hAnsi="Arial" w:cs="Arial"/>
          <w:b/>
          <w:sz w:val="18"/>
          <w:szCs w:val="18"/>
        </w:rPr>
      </w:pPr>
    </w:p>
    <w:p w14:paraId="50F568B2" w14:textId="5DEC4E61"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1:</w:t>
      </w:r>
    </w:p>
    <w:p w14:paraId="22401B5A" w14:textId="10661175"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5D8608EF" w14:textId="77777777" w:rsidR="00FE2626" w:rsidRDefault="00FE2626" w:rsidP="00FB3ACF">
      <w:pPr>
        <w:ind w:left="360" w:firstLine="66"/>
        <w:jc w:val="both"/>
        <w:rPr>
          <w:rFonts w:ascii="Arial" w:hAnsi="Arial" w:cs="Arial"/>
          <w:bCs/>
          <w:sz w:val="18"/>
          <w:szCs w:val="18"/>
        </w:rPr>
      </w:pPr>
    </w:p>
    <w:p w14:paraId="78D7211D" w14:textId="6ED07806"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2:</w:t>
      </w:r>
    </w:p>
    <w:p w14:paraId="16BFD962" w14:textId="77777777"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799FF3" w14:textId="6CE1398C"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2E2C68CC" w14:textId="6F4CAF52"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0E706CE3" w14:textId="77777777" w:rsidR="002538C9" w:rsidRDefault="004650A3" w:rsidP="00FB3ACF">
      <w:pPr>
        <w:ind w:left="360" w:firstLine="66"/>
        <w:jc w:val="both"/>
        <w:rPr>
          <w:rFonts w:ascii="Arial" w:hAnsi="Arial" w:cs="Arial"/>
          <w:bCs/>
          <w:sz w:val="18"/>
          <w:szCs w:val="18"/>
        </w:rPr>
      </w:pPr>
      <w:r>
        <w:rPr>
          <w:rFonts w:ascii="Arial" w:hAnsi="Arial" w:cs="Arial"/>
          <w:bCs/>
          <w:sz w:val="18"/>
          <w:szCs w:val="18"/>
        </w:rPr>
        <w:t>.</w:t>
      </w:r>
    </w:p>
    <w:p w14:paraId="27FAAADD" w14:textId="70BAB0F8"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proofErr w:type="spellStart"/>
      <w:r w:rsidR="005F4BBA">
        <w:rPr>
          <w:rFonts w:ascii="Arial" w:hAnsi="Arial" w:cs="Arial"/>
          <w:bCs/>
          <w:sz w:val="18"/>
          <w:szCs w:val="18"/>
        </w:rPr>
        <w:t>n+</w:t>
      </w:r>
      <w:r w:rsidR="00C9789B">
        <w:rPr>
          <w:rFonts w:ascii="Arial" w:hAnsi="Arial" w:cs="Arial"/>
          <w:bCs/>
          <w:sz w:val="18"/>
          <w:szCs w:val="18"/>
        </w:rPr>
        <w:t>m</w:t>
      </w:r>
      <w:proofErr w:type="spellEnd"/>
      <w:r w:rsidR="004650A3">
        <w:rPr>
          <w:rFonts w:ascii="Arial" w:hAnsi="Arial" w:cs="Arial"/>
          <w:bCs/>
          <w:sz w:val="18"/>
          <w:szCs w:val="18"/>
        </w:rPr>
        <w:t>:</w:t>
      </w:r>
    </w:p>
    <w:p w14:paraId="18C93FF0" w14:textId="7BA6A962"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CB54E5" w14:textId="5E84BAF1" w:rsidR="00FE2626" w:rsidRDefault="00FE2626" w:rsidP="00FB3ACF">
      <w:pPr>
        <w:ind w:left="360" w:firstLine="66"/>
        <w:jc w:val="both"/>
        <w:rPr>
          <w:rFonts w:ascii="Arial" w:hAnsi="Arial" w:cs="Arial"/>
          <w:bCs/>
          <w:sz w:val="18"/>
          <w:szCs w:val="18"/>
        </w:rPr>
      </w:pPr>
      <w:r>
        <w:rPr>
          <w:rFonts w:ascii="Arial" w:hAnsi="Arial" w:cs="Arial"/>
          <w:bCs/>
          <w:sz w:val="18"/>
          <w:szCs w:val="18"/>
        </w:rPr>
        <w:lastRenderedPageBreak/>
        <w:t>……………………….</w:t>
      </w:r>
    </w:p>
    <w:p w14:paraId="183FB9FA" w14:textId="77777777" w:rsidR="002538C9" w:rsidRDefault="002538C9" w:rsidP="00FB3ACF">
      <w:pPr>
        <w:ind w:left="360" w:firstLine="66"/>
        <w:jc w:val="both"/>
        <w:rPr>
          <w:rFonts w:ascii="Arial" w:hAnsi="Arial" w:cs="Arial"/>
          <w:bCs/>
          <w:sz w:val="18"/>
          <w:szCs w:val="18"/>
        </w:rPr>
      </w:pPr>
    </w:p>
    <w:p w14:paraId="10DF6E44" w14:textId="177BAC56" w:rsidR="00303834" w:rsidRPr="00303834" w:rsidRDefault="00303834" w:rsidP="00AE7609">
      <w:pPr>
        <w:ind w:left="426"/>
        <w:jc w:val="both"/>
        <w:rPr>
          <w:rFonts w:ascii="Arial" w:hAnsi="Arial" w:cs="Arial"/>
          <w:bCs/>
          <w:i/>
          <w:iCs/>
          <w:sz w:val="18"/>
          <w:szCs w:val="18"/>
        </w:rPr>
      </w:pPr>
      <w:r w:rsidRPr="00303834">
        <w:rPr>
          <w:rFonts w:ascii="Arial" w:hAnsi="Arial" w:cs="Arial"/>
          <w:bCs/>
          <w:i/>
          <w:iCs/>
          <w:sz w:val="18"/>
          <w:szCs w:val="18"/>
        </w:rPr>
        <w:t xml:space="preserve">Wysokość wynagrodzenia </w:t>
      </w:r>
      <w:r w:rsidR="002538C9">
        <w:rPr>
          <w:rFonts w:ascii="Arial" w:hAnsi="Arial" w:cs="Arial"/>
          <w:bCs/>
          <w:i/>
          <w:iCs/>
          <w:sz w:val="18"/>
          <w:szCs w:val="18"/>
        </w:rPr>
        <w:t xml:space="preserve">każdej oferty częściowej </w:t>
      </w:r>
      <w:r w:rsidRPr="00303834">
        <w:rPr>
          <w:rFonts w:ascii="Arial" w:hAnsi="Arial" w:cs="Arial"/>
          <w:bCs/>
          <w:i/>
          <w:iCs/>
          <w:sz w:val="18"/>
          <w:szCs w:val="18"/>
        </w:rPr>
        <w:t>brutto musi uwzględniać wszystkie koszty związane z</w:t>
      </w:r>
      <w:r w:rsidR="00AE7609">
        <w:rPr>
          <w:rFonts w:ascii="Arial" w:hAnsi="Arial" w:cs="Arial"/>
          <w:bCs/>
          <w:i/>
          <w:iCs/>
          <w:sz w:val="18"/>
          <w:szCs w:val="18"/>
        </w:rPr>
        <w:t> </w:t>
      </w:r>
      <w:r w:rsidRPr="00303834">
        <w:rPr>
          <w:rFonts w:ascii="Arial" w:hAnsi="Arial" w:cs="Arial"/>
          <w:bCs/>
          <w:i/>
          <w:iCs/>
          <w:sz w:val="18"/>
          <w:szCs w:val="18"/>
        </w:rPr>
        <w:t>realizacją przedmiotu zamówienia zgodnie z opisem przedmiotu zamówienia oraz wzorem umowy określonym w SWZ. Jeśli oferta jest składana przez osoby fizyczne nieprowadząc</w:t>
      </w:r>
      <w:r w:rsidR="00AE7609">
        <w:rPr>
          <w:rFonts w:ascii="Arial" w:hAnsi="Arial" w:cs="Arial"/>
          <w:bCs/>
          <w:i/>
          <w:iCs/>
          <w:sz w:val="18"/>
          <w:szCs w:val="18"/>
        </w:rPr>
        <w:t>e</w:t>
      </w:r>
      <w:r w:rsidRPr="00303834">
        <w:rPr>
          <w:rFonts w:ascii="Arial" w:hAnsi="Arial" w:cs="Arial"/>
          <w:bCs/>
          <w:i/>
          <w:iCs/>
          <w:sz w:val="18"/>
          <w:szCs w:val="18"/>
        </w:rPr>
        <w:t xml:space="preserve"> działalności gospodarczej, cena oferty powinna zawierać zaliczkę na podatek dochodowy oraz wszelkie należne składki, które to Zamawiający, zgodnie z obowiązującymi przepisami, byłby zobowiązany naliczyć i odprowadzić.</w:t>
      </w:r>
    </w:p>
    <w:p w14:paraId="6695DDEC" w14:textId="77777777" w:rsidR="00303834" w:rsidRPr="00303834" w:rsidRDefault="00303834" w:rsidP="00303834">
      <w:pPr>
        <w:ind w:left="567"/>
        <w:jc w:val="both"/>
        <w:rPr>
          <w:rFonts w:ascii="Arial" w:hAnsi="Arial" w:cs="Arial"/>
          <w:bCs/>
          <w:i/>
          <w:iCs/>
          <w:sz w:val="18"/>
          <w:szCs w:val="18"/>
        </w:rPr>
      </w:pPr>
    </w:p>
    <w:p w14:paraId="1E6FA1EB" w14:textId="77777777" w:rsidR="00303834" w:rsidRPr="00303834" w:rsidRDefault="00303834" w:rsidP="00303834">
      <w:pPr>
        <w:ind w:left="567"/>
        <w:jc w:val="both"/>
        <w:rPr>
          <w:rFonts w:ascii="Arial" w:hAnsi="Arial" w:cs="Arial"/>
          <w:bCs/>
          <w:i/>
          <w:iCs/>
          <w:sz w:val="18"/>
          <w:szCs w:val="18"/>
        </w:rPr>
      </w:pPr>
      <w:r w:rsidRPr="00303834">
        <w:rPr>
          <w:rFonts w:ascii="Arial" w:hAnsi="Arial" w:cs="Arial"/>
          <w:bCs/>
          <w:i/>
          <w:iCs/>
          <w:sz w:val="18"/>
          <w:szCs w:val="18"/>
        </w:rPr>
        <w:t>Do oceny uwzględniane są wartości brutto</w:t>
      </w:r>
    </w:p>
    <w:p w14:paraId="3BA37F86" w14:textId="77777777" w:rsidR="006051DA" w:rsidRPr="006051DA" w:rsidRDefault="006051DA" w:rsidP="006051DA">
      <w:pPr>
        <w:jc w:val="both"/>
        <w:rPr>
          <w:rFonts w:ascii="Arial" w:hAnsi="Arial" w:cs="Arial"/>
          <w:b/>
          <w:sz w:val="20"/>
          <w:szCs w:val="20"/>
        </w:rPr>
      </w:pPr>
    </w:p>
    <w:p w14:paraId="0A6018A4" w14:textId="176FE149" w:rsidR="00303834" w:rsidRPr="00303834" w:rsidRDefault="00303834">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2538C9">
        <w:rPr>
          <w:rFonts w:ascii="Arial" w:hAnsi="Arial" w:cs="Arial"/>
          <w:sz w:val="18"/>
          <w:szCs w:val="18"/>
        </w:rPr>
        <w:t xml:space="preserve">każdej </w:t>
      </w:r>
      <w:r w:rsidRPr="00303834">
        <w:rPr>
          <w:rFonts w:ascii="Arial" w:hAnsi="Arial" w:cs="Arial"/>
          <w:sz w:val="18"/>
          <w:szCs w:val="18"/>
        </w:rPr>
        <w:t xml:space="preserve">naszej oferty </w:t>
      </w:r>
      <w:r w:rsidR="002538C9">
        <w:rPr>
          <w:rFonts w:ascii="Arial" w:hAnsi="Arial" w:cs="Arial"/>
          <w:sz w:val="18"/>
          <w:szCs w:val="18"/>
        </w:rPr>
        <w:t xml:space="preserve">częściowej </w:t>
      </w:r>
      <w:r w:rsidRPr="00303834">
        <w:rPr>
          <w:rFonts w:ascii="Arial" w:hAnsi="Arial" w:cs="Arial"/>
          <w:sz w:val="18"/>
          <w:szCs w:val="18"/>
        </w:rPr>
        <w:t>w ramach kryterium „</w:t>
      </w:r>
      <w:r w:rsidR="009E5F7C" w:rsidRPr="009E5F7C">
        <w:rPr>
          <w:rFonts w:ascii="Arial" w:hAnsi="Arial" w:cs="Arial"/>
          <w:sz w:val="18"/>
          <w:szCs w:val="18"/>
        </w:rPr>
        <w:t>Kompetencje na podstawie formularza kwalifikacji</w:t>
      </w:r>
      <w:r w:rsidRPr="00303834">
        <w:rPr>
          <w:rFonts w:ascii="Arial" w:hAnsi="Arial" w:cs="Arial"/>
          <w:sz w:val="18"/>
          <w:szCs w:val="18"/>
        </w:rPr>
        <w:t xml:space="preserve"> (K)” w</w:t>
      </w:r>
      <w:r>
        <w:rPr>
          <w:rFonts w:ascii="Arial" w:hAnsi="Arial" w:cs="Arial"/>
          <w:sz w:val="18"/>
          <w:szCs w:val="18"/>
        </w:rPr>
        <w:t> </w:t>
      </w:r>
      <w:r w:rsidRPr="00303834">
        <w:rPr>
          <w:rFonts w:ascii="Arial" w:hAnsi="Arial" w:cs="Arial"/>
          <w:sz w:val="18"/>
          <w:szCs w:val="18"/>
        </w:rPr>
        <w:t xml:space="preserve">załączeniu przekazujemy wypełniony Formularz </w:t>
      </w:r>
      <w:r w:rsidR="005D5AFA">
        <w:rPr>
          <w:rFonts w:ascii="Arial" w:hAnsi="Arial" w:cs="Arial"/>
          <w:sz w:val="18"/>
          <w:szCs w:val="18"/>
        </w:rPr>
        <w:t xml:space="preserve">kwalifikacji </w:t>
      </w:r>
      <w:r w:rsidR="00782569">
        <w:rPr>
          <w:rFonts w:ascii="Arial" w:hAnsi="Arial" w:cs="Arial"/>
          <w:sz w:val="18"/>
          <w:szCs w:val="18"/>
        </w:rPr>
        <w:t>Ekspert</w:t>
      </w:r>
      <w:r w:rsidRPr="00303834">
        <w:rPr>
          <w:rFonts w:ascii="Arial" w:hAnsi="Arial" w:cs="Arial"/>
          <w:sz w:val="18"/>
          <w:szCs w:val="18"/>
        </w:rPr>
        <w:t>a</w:t>
      </w:r>
      <w:r w:rsidR="003B51FA">
        <w:rPr>
          <w:rFonts w:ascii="Arial" w:hAnsi="Arial" w:cs="Arial"/>
          <w:sz w:val="18"/>
          <w:szCs w:val="18"/>
        </w:rPr>
        <w:t xml:space="preserve">, </w:t>
      </w:r>
      <w:r w:rsidR="003A6970" w:rsidRPr="00303834">
        <w:rPr>
          <w:rFonts w:ascii="Arial" w:hAnsi="Arial" w:cs="Arial"/>
          <w:sz w:val="18"/>
          <w:szCs w:val="18"/>
        </w:rPr>
        <w:t>którego</w:t>
      </w:r>
      <w:r w:rsidR="003A6970">
        <w:rPr>
          <w:rFonts w:ascii="Arial" w:hAnsi="Arial" w:cs="Arial"/>
          <w:sz w:val="18"/>
          <w:szCs w:val="18"/>
        </w:rPr>
        <w:t> </w:t>
      </w:r>
      <w:r w:rsidR="003A6970" w:rsidRPr="00303834">
        <w:rPr>
          <w:rFonts w:ascii="Arial" w:hAnsi="Arial" w:cs="Arial"/>
          <w:sz w:val="18"/>
          <w:szCs w:val="18"/>
        </w:rPr>
        <w:t>usługi oferujemy</w:t>
      </w:r>
      <w:r w:rsidR="003A6970">
        <w:rPr>
          <w:rFonts w:ascii="Arial" w:hAnsi="Arial" w:cs="Arial"/>
          <w:sz w:val="18"/>
          <w:szCs w:val="18"/>
        </w:rPr>
        <w:t xml:space="preserve">, </w:t>
      </w:r>
      <w:r w:rsidR="003B51FA">
        <w:rPr>
          <w:rFonts w:ascii="Arial" w:hAnsi="Arial" w:cs="Arial"/>
          <w:sz w:val="18"/>
          <w:szCs w:val="18"/>
        </w:rPr>
        <w:t>zgodny z Załącznikiem nr 6 lub 7 (w zależności od roli Eksperta)</w:t>
      </w:r>
      <w:r w:rsidRPr="00303834">
        <w:rPr>
          <w:rFonts w:ascii="Arial" w:hAnsi="Arial" w:cs="Arial"/>
          <w:sz w:val="18"/>
          <w:szCs w:val="18"/>
        </w:rPr>
        <w:t>.</w:t>
      </w:r>
    </w:p>
    <w:p w14:paraId="35FAB44A" w14:textId="30E7C83E" w:rsidR="003A6970" w:rsidRPr="00303834" w:rsidRDefault="00303834" w:rsidP="003A6970">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3A6970" w:rsidRPr="003A6970">
        <w:rPr>
          <w:rFonts w:ascii="Arial" w:hAnsi="Arial" w:cs="Arial"/>
          <w:sz w:val="18"/>
          <w:szCs w:val="18"/>
        </w:rPr>
        <w:t xml:space="preserve">każdej naszej </w:t>
      </w:r>
      <w:r w:rsidR="003A6970">
        <w:rPr>
          <w:rFonts w:ascii="Arial" w:hAnsi="Arial" w:cs="Arial"/>
          <w:sz w:val="18"/>
          <w:szCs w:val="18"/>
        </w:rPr>
        <w:t xml:space="preserve">częściowej </w:t>
      </w:r>
      <w:r w:rsidR="003A6970" w:rsidRPr="00303834">
        <w:rPr>
          <w:rFonts w:ascii="Arial" w:hAnsi="Arial" w:cs="Arial"/>
          <w:sz w:val="18"/>
          <w:szCs w:val="18"/>
        </w:rPr>
        <w:t>w ramach kryterium „</w:t>
      </w:r>
      <w:r w:rsidR="003A6970">
        <w:rPr>
          <w:rFonts w:ascii="Arial" w:hAnsi="Arial" w:cs="Arial"/>
          <w:sz w:val="18"/>
          <w:szCs w:val="18"/>
        </w:rPr>
        <w:t>Dostępność Eksperta</w:t>
      </w:r>
      <w:r w:rsidR="003A6970" w:rsidRPr="00303834">
        <w:rPr>
          <w:rFonts w:ascii="Arial" w:hAnsi="Arial" w:cs="Arial"/>
          <w:sz w:val="18"/>
          <w:szCs w:val="18"/>
        </w:rPr>
        <w:t>” w</w:t>
      </w:r>
      <w:r w:rsidR="003A6970">
        <w:rPr>
          <w:rFonts w:ascii="Arial" w:hAnsi="Arial" w:cs="Arial"/>
          <w:sz w:val="18"/>
          <w:szCs w:val="18"/>
        </w:rPr>
        <w:t> </w:t>
      </w:r>
      <w:r w:rsidR="003A6970" w:rsidRPr="00303834">
        <w:rPr>
          <w:rFonts w:ascii="Arial" w:hAnsi="Arial" w:cs="Arial"/>
          <w:sz w:val="18"/>
          <w:szCs w:val="18"/>
        </w:rPr>
        <w:t xml:space="preserve">załączeniu przekazujemy wypełniony Formularz </w:t>
      </w:r>
      <w:r w:rsidR="003A6970">
        <w:rPr>
          <w:rFonts w:ascii="Arial" w:hAnsi="Arial" w:cs="Arial"/>
          <w:sz w:val="18"/>
          <w:szCs w:val="18"/>
        </w:rPr>
        <w:t>dostępności Ekspert</w:t>
      </w:r>
      <w:r w:rsidR="003A6970" w:rsidRPr="00303834">
        <w:rPr>
          <w:rFonts w:ascii="Arial" w:hAnsi="Arial" w:cs="Arial"/>
          <w:sz w:val="18"/>
          <w:szCs w:val="18"/>
        </w:rPr>
        <w:t>a</w:t>
      </w:r>
      <w:r w:rsidR="003A6970">
        <w:rPr>
          <w:rFonts w:ascii="Arial" w:hAnsi="Arial" w:cs="Arial"/>
          <w:sz w:val="18"/>
          <w:szCs w:val="18"/>
        </w:rPr>
        <w:t xml:space="preserve">, </w:t>
      </w:r>
      <w:r w:rsidR="003A6970" w:rsidRPr="00303834">
        <w:rPr>
          <w:rFonts w:ascii="Arial" w:hAnsi="Arial" w:cs="Arial"/>
          <w:sz w:val="18"/>
          <w:szCs w:val="18"/>
        </w:rPr>
        <w:t>którego usługi oferujemy</w:t>
      </w:r>
      <w:r w:rsidR="003A6970">
        <w:rPr>
          <w:rFonts w:ascii="Arial" w:hAnsi="Arial" w:cs="Arial"/>
          <w:sz w:val="18"/>
          <w:szCs w:val="18"/>
        </w:rPr>
        <w:t>, zgodny z Załącznikiem nr 10.</w:t>
      </w:r>
    </w:p>
    <w:p w14:paraId="7F8DCAE9" w14:textId="6DE33AB8" w:rsidR="00E4622C" w:rsidRPr="008635B4" w:rsidRDefault="00D278E3" w:rsidP="003A6970">
      <w:pPr>
        <w:numPr>
          <w:ilvl w:val="0"/>
          <w:numId w:val="36"/>
        </w:numPr>
        <w:spacing w:line="360" w:lineRule="auto"/>
        <w:jc w:val="both"/>
        <w:rPr>
          <w:rFonts w:ascii="Arial" w:hAnsi="Arial" w:cs="Arial"/>
          <w:sz w:val="18"/>
          <w:szCs w:val="18"/>
        </w:rPr>
      </w:pPr>
      <w:r w:rsidRPr="008635B4">
        <w:rPr>
          <w:rFonts w:ascii="Arial" w:hAnsi="Arial" w:cs="Arial"/>
          <w:sz w:val="18"/>
          <w:szCs w:val="18"/>
        </w:rPr>
        <w:t xml:space="preserve">Stwierdzamy, że </w:t>
      </w:r>
      <w:r w:rsidR="009863A7" w:rsidRPr="008635B4">
        <w:rPr>
          <w:rFonts w:ascii="Arial" w:hAnsi="Arial" w:cs="Arial"/>
          <w:sz w:val="18"/>
          <w:szCs w:val="18"/>
        </w:rPr>
        <w:t>spełniamy warunki określone w S</w:t>
      </w:r>
      <w:r w:rsidRPr="008635B4">
        <w:rPr>
          <w:rFonts w:ascii="Arial" w:hAnsi="Arial" w:cs="Arial"/>
          <w:sz w:val="18"/>
          <w:szCs w:val="18"/>
        </w:rPr>
        <w:t>WZ wraz</w:t>
      </w:r>
      <w:r w:rsidR="002A0DC4" w:rsidRPr="008635B4">
        <w:rPr>
          <w:rFonts w:ascii="Arial" w:hAnsi="Arial" w:cs="Arial"/>
          <w:sz w:val="18"/>
          <w:szCs w:val="18"/>
        </w:rPr>
        <w:t xml:space="preserve"> z załącznikami oraz złożonymi </w:t>
      </w:r>
      <w:r w:rsidRPr="008635B4">
        <w:rPr>
          <w:rFonts w:ascii="Arial" w:hAnsi="Arial" w:cs="Arial"/>
          <w:sz w:val="18"/>
          <w:szCs w:val="18"/>
        </w:rPr>
        <w:t>oświadczeniami.</w:t>
      </w:r>
    </w:p>
    <w:p w14:paraId="7DAE3E75" w14:textId="55D3B7B9" w:rsidR="00E4622C"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Oświadczamy, że uważamy się za związanych niniejszą ofertą na okres 30 dni, licząc od daty</w:t>
      </w:r>
      <w:r w:rsidR="005F4BBA">
        <w:rPr>
          <w:rFonts w:ascii="Arial" w:hAnsi="Arial" w:cs="Arial"/>
          <w:sz w:val="18"/>
          <w:szCs w:val="18"/>
        </w:rPr>
        <w:t>,</w:t>
      </w:r>
      <w:r w:rsidRPr="008635B4">
        <w:rPr>
          <w:rFonts w:ascii="Arial" w:hAnsi="Arial" w:cs="Arial"/>
          <w:sz w:val="18"/>
          <w:szCs w:val="18"/>
        </w:rPr>
        <w:t xml:space="preserve"> w której upływa termin</w:t>
      </w:r>
      <w:r w:rsidR="00DA2914" w:rsidRPr="008635B4">
        <w:rPr>
          <w:rFonts w:ascii="Arial" w:hAnsi="Arial" w:cs="Arial"/>
          <w:sz w:val="18"/>
          <w:szCs w:val="18"/>
        </w:rPr>
        <w:t xml:space="preserve"> składania ofert, wskazanej w S</w:t>
      </w:r>
      <w:r w:rsidRPr="008635B4">
        <w:rPr>
          <w:rFonts w:ascii="Arial" w:hAnsi="Arial" w:cs="Arial"/>
          <w:sz w:val="18"/>
          <w:szCs w:val="18"/>
        </w:rPr>
        <w:t>WZ.</w:t>
      </w:r>
    </w:p>
    <w:p w14:paraId="209F0B69" w14:textId="77777777" w:rsidR="00377591"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W przypadku wyboru naszej oferty zobowiązujemy się do zawarcia umowy w terminie i miejscu wskazanym przez Zamawiającego na warunkach określony</w:t>
      </w:r>
      <w:r w:rsidR="002A0DC4" w:rsidRPr="008635B4">
        <w:rPr>
          <w:rFonts w:ascii="Arial" w:hAnsi="Arial" w:cs="Arial"/>
          <w:sz w:val="18"/>
          <w:szCs w:val="18"/>
        </w:rPr>
        <w:t>ch w uzupełnionym wzorze umowy.</w:t>
      </w:r>
    </w:p>
    <w:p w14:paraId="10858D32" w14:textId="31B85780" w:rsidR="006051DA" w:rsidRPr="006051DA" w:rsidRDefault="00555BF3">
      <w:pPr>
        <w:numPr>
          <w:ilvl w:val="0"/>
          <w:numId w:val="36"/>
        </w:numPr>
        <w:spacing w:line="360" w:lineRule="auto"/>
        <w:jc w:val="both"/>
        <w:rPr>
          <w:rFonts w:ascii="Arial" w:eastAsia="Calibri" w:hAnsi="Arial" w:cs="Arial"/>
          <w:bCs/>
          <w:sz w:val="18"/>
          <w:szCs w:val="18"/>
          <w:lang w:eastAsia="en-US"/>
        </w:rPr>
      </w:pPr>
      <w:r>
        <w:rPr>
          <w:rFonts w:ascii="Arial" w:hAnsi="Arial" w:cs="Arial"/>
          <w:sz w:val="18"/>
          <w:szCs w:val="18"/>
        </w:rPr>
        <w:t>Wykonawc</w:t>
      </w:r>
      <w:r w:rsidR="006051DA" w:rsidRPr="006051DA">
        <w:rPr>
          <w:rFonts w:ascii="Arial" w:hAnsi="Arial" w:cs="Arial"/>
          <w:sz w:val="18"/>
          <w:szCs w:val="18"/>
        </w:rPr>
        <w:t>a jest:</w:t>
      </w:r>
    </w:p>
    <w:p w14:paraId="6E8666A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mikroprzedsiębiorstwem     TAK, NIE *</w:t>
      </w:r>
    </w:p>
    <w:p w14:paraId="351D8E1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małym przedsiębiorstwem   TAK, NIE*</w:t>
      </w:r>
    </w:p>
    <w:p w14:paraId="49E16F82"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średnim przedsiębiorstwem TAK , NIE*</w:t>
      </w:r>
    </w:p>
    <w:p w14:paraId="687FB5ED" w14:textId="77777777" w:rsidR="00D278E3"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Informacja dotycząca powstania u Zamawiającego obowiązku podatkowego w podatku VAT (jeżeli dotyczy):</w:t>
      </w:r>
    </w:p>
    <w:p w14:paraId="06732DED"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p>
    <w:p w14:paraId="0BB594FF"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r w:rsidR="006051DA">
        <w:rPr>
          <w:rFonts w:ascii="Arial" w:hAnsi="Arial" w:cs="Arial"/>
          <w:sz w:val="18"/>
          <w:szCs w:val="18"/>
        </w:rPr>
        <w:t>……………………………………………………………………………..</w:t>
      </w:r>
    </w:p>
    <w:p w14:paraId="5021C171" w14:textId="77777777" w:rsidR="00D278E3" w:rsidRPr="00E654E8" w:rsidRDefault="00D278E3">
      <w:pPr>
        <w:widowControl w:val="0"/>
        <w:numPr>
          <w:ilvl w:val="0"/>
          <w:numId w:val="36"/>
        </w:numPr>
        <w:tabs>
          <w:tab w:val="left" w:pos="3888"/>
        </w:tabs>
        <w:spacing w:line="360" w:lineRule="auto"/>
        <w:ind w:right="-142"/>
        <w:jc w:val="both"/>
        <w:rPr>
          <w:rFonts w:ascii="Arial" w:hAnsi="Arial" w:cs="Arial"/>
          <w:bCs/>
          <w:sz w:val="18"/>
          <w:szCs w:val="18"/>
        </w:rPr>
      </w:pPr>
      <w:r w:rsidRPr="008635B4">
        <w:rPr>
          <w:rFonts w:ascii="Arial" w:hAnsi="Arial" w:cs="Arial"/>
          <w:bCs/>
          <w:sz w:val="18"/>
          <w:szCs w:val="18"/>
        </w:rPr>
        <w:t>Oświadczam, że wypełniłem obowiązki informacyjne przewidz</w:t>
      </w:r>
      <w:r w:rsidR="00DA2914" w:rsidRPr="008635B4">
        <w:rPr>
          <w:rFonts w:ascii="Arial" w:hAnsi="Arial" w:cs="Arial"/>
          <w:bCs/>
          <w:sz w:val="18"/>
          <w:szCs w:val="18"/>
        </w:rPr>
        <w:t>iane w art. 13 lub art. 14 RODO</w:t>
      </w:r>
      <w:r w:rsidRPr="008635B4">
        <w:rPr>
          <w:rFonts w:ascii="Arial" w:hAnsi="Arial" w:cs="Arial"/>
          <w:bCs/>
          <w:sz w:val="18"/>
          <w:szCs w:val="18"/>
        </w:rPr>
        <w:t>) wobec osób fizycznych, od których dane osobowe bezpośrednio lub pośrednio pozyskałem w celu ubiegania się o udzielenie zamówienia publicznego w niniejszym postępowaniu.**</w:t>
      </w:r>
    </w:p>
    <w:p w14:paraId="68E39372" w14:textId="77777777" w:rsidR="003A6970" w:rsidRDefault="003A6970" w:rsidP="003A6970">
      <w:pPr>
        <w:widowControl w:val="0"/>
        <w:tabs>
          <w:tab w:val="left" w:pos="3888"/>
        </w:tabs>
        <w:ind w:right="-142"/>
        <w:jc w:val="both"/>
        <w:rPr>
          <w:rFonts w:ascii="Arial" w:hAnsi="Arial" w:cs="Arial"/>
          <w:bCs/>
          <w:sz w:val="18"/>
          <w:szCs w:val="18"/>
        </w:rPr>
      </w:pPr>
    </w:p>
    <w:p w14:paraId="396B626F" w14:textId="77777777" w:rsidR="00D278E3" w:rsidRPr="008635B4" w:rsidRDefault="00D278E3" w:rsidP="00D278E3">
      <w:pPr>
        <w:jc w:val="both"/>
        <w:rPr>
          <w:rFonts w:ascii="Arial" w:hAnsi="Arial" w:cs="Arial"/>
          <w:sz w:val="18"/>
          <w:szCs w:val="18"/>
        </w:rPr>
      </w:pPr>
    </w:p>
    <w:p w14:paraId="511A2C93" w14:textId="62795610" w:rsidR="00D278E3" w:rsidRPr="008635B4" w:rsidRDefault="00D278E3" w:rsidP="00D278E3">
      <w:pPr>
        <w:jc w:val="center"/>
        <w:rPr>
          <w:rFonts w:ascii="Arial" w:hAnsi="Arial" w:cs="Arial"/>
          <w:sz w:val="18"/>
          <w:szCs w:val="18"/>
        </w:rPr>
      </w:pPr>
      <w:r w:rsidRPr="008635B4">
        <w:rPr>
          <w:rFonts w:ascii="Arial" w:hAnsi="Arial" w:cs="Arial"/>
          <w:b/>
          <w:sz w:val="18"/>
          <w:szCs w:val="18"/>
        </w:rPr>
        <w:t>Oświadczamy, że zapoznaliśmy się ze Specyfikacją i nie wnosimy do niej zastrzeżeń oraz, że zdobyliśmy konieczną wiedzę do przygotowania oferty</w:t>
      </w:r>
      <w:r w:rsidRPr="008635B4">
        <w:rPr>
          <w:rFonts w:ascii="Arial" w:hAnsi="Arial" w:cs="Arial"/>
          <w:sz w:val="18"/>
          <w:szCs w:val="18"/>
        </w:rPr>
        <w:t>.</w:t>
      </w:r>
    </w:p>
    <w:p w14:paraId="742CDFB6" w14:textId="77777777" w:rsidR="00D278E3" w:rsidRDefault="00D278E3" w:rsidP="00D278E3">
      <w:pPr>
        <w:jc w:val="both"/>
        <w:rPr>
          <w:rFonts w:ascii="Arial" w:hAnsi="Arial" w:cs="Arial"/>
          <w:sz w:val="18"/>
          <w:szCs w:val="18"/>
        </w:rPr>
      </w:pPr>
    </w:p>
    <w:p w14:paraId="6632E632" w14:textId="77777777" w:rsidR="0005766B" w:rsidRDefault="0005766B" w:rsidP="00D278E3">
      <w:pPr>
        <w:jc w:val="both"/>
        <w:rPr>
          <w:rFonts w:ascii="Arial" w:hAnsi="Arial" w:cs="Arial"/>
          <w:sz w:val="18"/>
          <w:szCs w:val="18"/>
        </w:rPr>
      </w:pPr>
    </w:p>
    <w:p w14:paraId="645C2DFB" w14:textId="77777777" w:rsidR="0005766B" w:rsidRDefault="0005766B" w:rsidP="00D278E3">
      <w:pPr>
        <w:jc w:val="both"/>
        <w:rPr>
          <w:rFonts w:ascii="Arial" w:hAnsi="Arial" w:cs="Arial"/>
          <w:sz w:val="18"/>
          <w:szCs w:val="18"/>
        </w:rPr>
      </w:pPr>
    </w:p>
    <w:p w14:paraId="66B0C755" w14:textId="77777777" w:rsidR="0005766B" w:rsidRDefault="0005766B" w:rsidP="00D278E3">
      <w:pPr>
        <w:jc w:val="both"/>
        <w:rPr>
          <w:rFonts w:ascii="Arial" w:hAnsi="Arial" w:cs="Arial"/>
          <w:sz w:val="18"/>
          <w:szCs w:val="18"/>
        </w:rPr>
      </w:pPr>
    </w:p>
    <w:p w14:paraId="5FA53C87" w14:textId="77777777" w:rsidR="0005766B" w:rsidRDefault="0005766B" w:rsidP="00D278E3">
      <w:pPr>
        <w:jc w:val="both"/>
        <w:rPr>
          <w:rFonts w:ascii="Arial" w:hAnsi="Arial" w:cs="Arial"/>
          <w:sz w:val="18"/>
          <w:szCs w:val="18"/>
        </w:rPr>
      </w:pPr>
    </w:p>
    <w:p w14:paraId="3AB9FE30" w14:textId="77777777" w:rsidR="0005766B" w:rsidRPr="008635B4" w:rsidRDefault="0005766B" w:rsidP="00D278E3">
      <w:pPr>
        <w:jc w:val="both"/>
        <w:rPr>
          <w:rFonts w:ascii="Arial" w:hAnsi="Arial" w:cs="Arial"/>
          <w:sz w:val="18"/>
          <w:szCs w:val="18"/>
        </w:rPr>
      </w:pPr>
    </w:p>
    <w:p w14:paraId="788F40ED" w14:textId="77777777" w:rsidR="00D278E3" w:rsidRPr="008635B4" w:rsidRDefault="00D278E3" w:rsidP="00D278E3">
      <w:pPr>
        <w:jc w:val="both"/>
        <w:rPr>
          <w:rFonts w:ascii="Arial" w:hAnsi="Arial" w:cs="Arial"/>
          <w:sz w:val="18"/>
          <w:szCs w:val="18"/>
        </w:rPr>
      </w:pPr>
    </w:p>
    <w:p w14:paraId="2ABAAF06" w14:textId="77777777" w:rsidR="00D278E3" w:rsidRPr="008635B4" w:rsidRDefault="00D278E3" w:rsidP="00D278E3">
      <w:pPr>
        <w:rPr>
          <w:rFonts w:ascii="Arial" w:hAnsi="Arial" w:cs="Arial"/>
          <w:sz w:val="18"/>
          <w:szCs w:val="18"/>
        </w:rPr>
      </w:pPr>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00A519AE" w:rsidRPr="008635B4">
        <w:rPr>
          <w:rFonts w:ascii="Arial" w:hAnsi="Arial" w:cs="Arial"/>
          <w:sz w:val="18"/>
          <w:szCs w:val="18"/>
        </w:rPr>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Pr="008635B4">
        <w:rPr>
          <w:rFonts w:ascii="Arial" w:hAnsi="Arial" w:cs="Arial"/>
          <w:sz w:val="18"/>
          <w:szCs w:val="18"/>
        </w:rPr>
        <w:t>………………………………</w:t>
      </w:r>
    </w:p>
    <w:p w14:paraId="56D93472" w14:textId="77777777" w:rsidR="00D33818" w:rsidRDefault="00D278E3" w:rsidP="00D278E3">
      <w:pPr>
        <w:rPr>
          <w:rFonts w:ascii="Arial" w:hAnsi="Arial" w:cs="Arial"/>
          <w:sz w:val="18"/>
          <w:szCs w:val="18"/>
        </w:rPr>
      </w:pPr>
      <w:r w:rsidRPr="008635B4">
        <w:rPr>
          <w:rFonts w:ascii="Arial" w:hAnsi="Arial" w:cs="Arial"/>
          <w:sz w:val="18"/>
          <w:szCs w:val="18"/>
        </w:rPr>
        <w:t xml:space="preserve">     / miejscowość, data /</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7B5DFB">
        <w:rPr>
          <w:rFonts w:ascii="Arial" w:hAnsi="Arial" w:cs="Arial"/>
          <w:sz w:val="18"/>
          <w:szCs w:val="18"/>
        </w:rPr>
        <w:t>/ podpis osoby uprawnionej</w:t>
      </w:r>
      <w:r w:rsidR="00491748">
        <w:rPr>
          <w:rFonts w:ascii="Arial" w:hAnsi="Arial" w:cs="Arial"/>
          <w:sz w:val="18"/>
          <w:szCs w:val="18"/>
        </w:rPr>
        <w:t>/</w:t>
      </w:r>
    </w:p>
    <w:p w14:paraId="76C5BC33" w14:textId="77777777" w:rsidR="000842CE" w:rsidRDefault="000842CE" w:rsidP="00D278E3">
      <w:pPr>
        <w:pBdr>
          <w:bottom w:val="single" w:sz="12" w:space="1" w:color="auto"/>
        </w:pBdr>
        <w:rPr>
          <w:rFonts w:ascii="Arial" w:hAnsi="Arial" w:cs="Arial"/>
          <w:sz w:val="18"/>
          <w:szCs w:val="18"/>
        </w:rPr>
      </w:pPr>
    </w:p>
    <w:p w14:paraId="2015D567" w14:textId="6616AE23" w:rsidR="000842CE" w:rsidRPr="003A6970" w:rsidRDefault="000842CE" w:rsidP="000842CE">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00A88E8A" w14:textId="77777777" w:rsidR="000842CE" w:rsidRPr="00E654E8" w:rsidRDefault="000842CE" w:rsidP="000842CE">
      <w:pPr>
        <w:widowControl w:val="0"/>
        <w:tabs>
          <w:tab w:val="left" w:pos="3888"/>
        </w:tabs>
        <w:ind w:right="-142"/>
        <w:jc w:val="both"/>
        <w:rPr>
          <w:rFonts w:ascii="Arial" w:hAnsi="Arial" w:cs="Arial"/>
          <w:bCs/>
          <w:sz w:val="18"/>
          <w:szCs w:val="18"/>
        </w:rPr>
      </w:pPr>
      <w:r w:rsidRPr="008635B4">
        <w:rPr>
          <w:rFonts w:ascii="Arial" w:hAnsi="Arial" w:cs="Arial"/>
          <w:bCs/>
          <w:sz w:val="18"/>
          <w:szCs w:val="18"/>
        </w:rPr>
        <w:t xml:space="preserve">** w przypadku gdy </w:t>
      </w:r>
      <w:r>
        <w:rPr>
          <w:rFonts w:ascii="Arial" w:hAnsi="Arial" w:cs="Arial"/>
          <w:bCs/>
          <w:sz w:val="18"/>
          <w:szCs w:val="18"/>
        </w:rPr>
        <w:t>Wykonawc</w:t>
      </w:r>
      <w:r w:rsidRPr="008635B4">
        <w:rPr>
          <w:rFonts w:ascii="Arial" w:hAnsi="Arial" w:cs="Arial"/>
          <w:bCs/>
          <w:sz w:val="18"/>
          <w:szCs w:val="18"/>
        </w:rPr>
        <w:t>a nie przekazuje danych osobowych innych niż bezpośrednio jego dotyczących lub zachodzi wyłączenie stosowania obowiązku informacyjnego, stosownie do art. 13 ust. 4 lub art. 14 ust. 5 RODO treści oś</w:t>
      </w:r>
      <w:r>
        <w:rPr>
          <w:rFonts w:ascii="Arial" w:hAnsi="Arial" w:cs="Arial"/>
          <w:bCs/>
          <w:sz w:val="18"/>
          <w:szCs w:val="18"/>
        </w:rPr>
        <w:t>wiadczenia Wykonawca  wykreśla.</w:t>
      </w:r>
    </w:p>
    <w:p w14:paraId="65BDED40" w14:textId="77777777" w:rsidR="00491748" w:rsidRPr="00491748" w:rsidRDefault="00491748" w:rsidP="00491748">
      <w:pPr>
        <w:rPr>
          <w:rFonts w:ascii="Arial" w:hAnsi="Arial" w:cs="Arial"/>
          <w:sz w:val="18"/>
          <w:szCs w:val="18"/>
        </w:rPr>
      </w:pPr>
    </w:p>
    <w:p w14:paraId="42F0DA3B" w14:textId="77777777" w:rsidR="00491748" w:rsidRPr="00491748" w:rsidRDefault="00934376" w:rsidP="003C3A5C">
      <w:pPr>
        <w:rPr>
          <w:rFonts w:ascii="Arial" w:hAnsi="Arial" w:cs="Arial"/>
          <w:b/>
          <w:sz w:val="18"/>
          <w:szCs w:val="18"/>
        </w:rPr>
      </w:pPr>
      <w:r>
        <w:rPr>
          <w:rFonts w:ascii="Arial" w:hAnsi="Arial" w:cs="Arial"/>
          <w:b/>
          <w:sz w:val="18"/>
          <w:szCs w:val="18"/>
        </w:rPr>
        <w:br w:type="page"/>
      </w:r>
      <w:r w:rsidR="00491748" w:rsidRPr="00491748">
        <w:rPr>
          <w:rFonts w:ascii="Arial" w:hAnsi="Arial" w:cs="Arial"/>
          <w:b/>
          <w:sz w:val="18"/>
          <w:szCs w:val="18"/>
        </w:rPr>
        <w:lastRenderedPageBreak/>
        <w:t xml:space="preserve">Załącznik nr 2 </w:t>
      </w:r>
    </w:p>
    <w:p w14:paraId="2CF0DACF" w14:textId="77777777" w:rsidR="00491748" w:rsidRPr="00491748" w:rsidRDefault="00491748" w:rsidP="00491748">
      <w:pPr>
        <w:rPr>
          <w:rFonts w:ascii="Arial" w:hAnsi="Arial" w:cs="Arial"/>
          <w:b/>
          <w:sz w:val="18"/>
          <w:szCs w:val="18"/>
        </w:rPr>
      </w:pPr>
    </w:p>
    <w:p w14:paraId="2F06F4B7" w14:textId="5CB48B6F" w:rsidR="00491748" w:rsidRPr="00491748" w:rsidRDefault="00555BF3" w:rsidP="00491748">
      <w:pPr>
        <w:spacing w:line="276" w:lineRule="auto"/>
        <w:rPr>
          <w:rFonts w:ascii="Arial" w:hAnsi="Arial" w:cs="Arial"/>
          <w:b/>
          <w:sz w:val="18"/>
          <w:szCs w:val="18"/>
        </w:rPr>
      </w:pPr>
      <w:r>
        <w:rPr>
          <w:rFonts w:ascii="Arial" w:hAnsi="Arial" w:cs="Arial"/>
          <w:b/>
          <w:sz w:val="18"/>
          <w:szCs w:val="18"/>
        </w:rPr>
        <w:t>Wykonawc</w:t>
      </w:r>
      <w:r w:rsidR="00491748" w:rsidRPr="00491748">
        <w:rPr>
          <w:rFonts w:ascii="Arial" w:hAnsi="Arial" w:cs="Arial"/>
          <w:b/>
          <w:sz w:val="18"/>
          <w:szCs w:val="18"/>
        </w:rPr>
        <w:t>a:</w:t>
      </w:r>
    </w:p>
    <w:p w14:paraId="38E6EF31"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0E72F50F" w14:textId="77777777" w:rsidR="00491748" w:rsidRPr="00491748" w:rsidRDefault="00491748" w:rsidP="00491748">
      <w:pPr>
        <w:rPr>
          <w:rFonts w:ascii="Arial" w:hAnsi="Arial" w:cs="Arial"/>
          <w:sz w:val="18"/>
          <w:szCs w:val="18"/>
        </w:rPr>
      </w:pPr>
    </w:p>
    <w:p w14:paraId="6B2FF426"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29B63C62" w14:textId="77777777" w:rsidR="00491748" w:rsidRPr="00491748" w:rsidRDefault="00491748" w:rsidP="00491748">
      <w:pPr>
        <w:rPr>
          <w:rFonts w:ascii="Arial" w:hAnsi="Arial" w:cs="Arial"/>
          <w:sz w:val="18"/>
          <w:szCs w:val="18"/>
        </w:rPr>
      </w:pPr>
      <w:r w:rsidRPr="00491748">
        <w:rPr>
          <w:rFonts w:ascii="Arial" w:hAnsi="Arial" w:cs="Arial"/>
          <w:sz w:val="18"/>
          <w:szCs w:val="18"/>
        </w:rPr>
        <w:t>(pełna nazwa/firma, adres,</w:t>
      </w:r>
    </w:p>
    <w:p w14:paraId="4F3748B4" w14:textId="77777777" w:rsidR="00491748" w:rsidRPr="00491748" w:rsidRDefault="00491748" w:rsidP="00491748">
      <w:pPr>
        <w:rPr>
          <w:rFonts w:ascii="Arial" w:hAnsi="Arial" w:cs="Arial"/>
          <w:sz w:val="18"/>
          <w:szCs w:val="18"/>
        </w:rPr>
      </w:pPr>
      <w:r w:rsidRPr="00491748">
        <w:rPr>
          <w:rFonts w:ascii="Arial" w:hAnsi="Arial" w:cs="Arial"/>
          <w:sz w:val="18"/>
          <w:szCs w:val="18"/>
        </w:rPr>
        <w:t>w zależności od podmiotu: NIP/PESEL, KRS/</w:t>
      </w:r>
      <w:proofErr w:type="spellStart"/>
      <w:r w:rsidRPr="00491748">
        <w:rPr>
          <w:rFonts w:ascii="Arial" w:hAnsi="Arial" w:cs="Arial"/>
          <w:sz w:val="18"/>
          <w:szCs w:val="18"/>
        </w:rPr>
        <w:t>CEiDG</w:t>
      </w:r>
      <w:proofErr w:type="spellEnd"/>
      <w:r w:rsidRPr="00491748">
        <w:rPr>
          <w:rFonts w:ascii="Arial" w:hAnsi="Arial" w:cs="Arial"/>
          <w:sz w:val="18"/>
          <w:szCs w:val="18"/>
        </w:rPr>
        <w:t>)</w:t>
      </w:r>
    </w:p>
    <w:p w14:paraId="16ECF7B6" w14:textId="77777777" w:rsidR="00491748" w:rsidRPr="00491748" w:rsidRDefault="00491748" w:rsidP="00491748">
      <w:pPr>
        <w:rPr>
          <w:rFonts w:ascii="Arial" w:hAnsi="Arial" w:cs="Arial"/>
          <w:sz w:val="18"/>
          <w:szCs w:val="18"/>
        </w:rPr>
      </w:pPr>
    </w:p>
    <w:p w14:paraId="1BE7BE30" w14:textId="77777777" w:rsidR="00491748" w:rsidRPr="00491748" w:rsidRDefault="00491748" w:rsidP="00491748">
      <w:pPr>
        <w:rPr>
          <w:rFonts w:ascii="Arial" w:hAnsi="Arial" w:cs="Arial"/>
          <w:sz w:val="18"/>
          <w:szCs w:val="18"/>
        </w:rPr>
      </w:pPr>
    </w:p>
    <w:p w14:paraId="063A9C87" w14:textId="2E2E9C8E" w:rsidR="00491748" w:rsidRPr="00491748" w:rsidRDefault="00491748" w:rsidP="00616348">
      <w:pPr>
        <w:jc w:val="center"/>
        <w:rPr>
          <w:rFonts w:ascii="Arial" w:hAnsi="Arial" w:cs="Arial"/>
          <w:sz w:val="18"/>
          <w:szCs w:val="18"/>
        </w:rPr>
      </w:pPr>
      <w:r w:rsidRPr="00491748">
        <w:rPr>
          <w:rFonts w:ascii="Arial" w:hAnsi="Arial" w:cs="Arial"/>
          <w:b/>
          <w:sz w:val="18"/>
          <w:szCs w:val="18"/>
        </w:rPr>
        <w:t>OŚWIADCZENIE</w:t>
      </w:r>
    </w:p>
    <w:p w14:paraId="11939607" w14:textId="77777777" w:rsidR="00491748" w:rsidRPr="00491748" w:rsidRDefault="00491748" w:rsidP="00491748">
      <w:pPr>
        <w:jc w:val="center"/>
        <w:rPr>
          <w:rFonts w:ascii="Arial" w:hAnsi="Arial" w:cs="Arial"/>
          <w:sz w:val="18"/>
          <w:szCs w:val="18"/>
        </w:rPr>
      </w:pPr>
    </w:p>
    <w:p w14:paraId="65EF39BF" w14:textId="781EF935" w:rsidR="00491748" w:rsidRPr="00491748" w:rsidRDefault="00884FCE" w:rsidP="00491748">
      <w:pPr>
        <w:jc w:val="center"/>
        <w:rPr>
          <w:rFonts w:ascii="Arial" w:hAnsi="Arial" w:cs="Arial"/>
          <w:b/>
          <w:sz w:val="18"/>
          <w:szCs w:val="18"/>
        </w:rPr>
      </w:pPr>
      <w:r>
        <w:rPr>
          <w:rFonts w:ascii="Arial" w:hAnsi="Arial" w:cs="Arial"/>
          <w:b/>
          <w:sz w:val="18"/>
          <w:szCs w:val="18"/>
        </w:rPr>
        <w:t>O BRAKU PODSTAW DO</w:t>
      </w:r>
      <w:r w:rsidR="00491748" w:rsidRPr="00491748">
        <w:rPr>
          <w:rFonts w:ascii="Arial" w:hAnsi="Arial" w:cs="Arial"/>
          <w:b/>
          <w:sz w:val="18"/>
          <w:szCs w:val="18"/>
        </w:rPr>
        <w:t xml:space="preserve"> WYKLUCZENIA Z POSTĘPOWANIA</w:t>
      </w:r>
    </w:p>
    <w:p w14:paraId="25873EDD" w14:textId="77777777" w:rsidR="00491748" w:rsidRPr="00491748" w:rsidRDefault="00491748" w:rsidP="00491748">
      <w:pPr>
        <w:jc w:val="center"/>
        <w:rPr>
          <w:rFonts w:ascii="Arial" w:hAnsi="Arial" w:cs="Arial"/>
          <w:b/>
          <w:sz w:val="18"/>
          <w:szCs w:val="18"/>
        </w:rPr>
      </w:pPr>
    </w:p>
    <w:p w14:paraId="7E6FF5FF" w14:textId="3EB3F788" w:rsidR="00030492" w:rsidRDefault="00030492" w:rsidP="00030492">
      <w:pPr>
        <w:spacing w:line="276" w:lineRule="auto"/>
        <w:jc w:val="both"/>
        <w:rPr>
          <w:rFonts w:ascii="Arial" w:hAnsi="Arial" w:cs="Arial"/>
          <w:sz w:val="18"/>
          <w:szCs w:val="18"/>
        </w:rPr>
      </w:pPr>
      <w:r>
        <w:rPr>
          <w:rFonts w:ascii="Arial" w:hAnsi="Arial" w:cs="Arial"/>
          <w:sz w:val="18"/>
          <w:szCs w:val="18"/>
        </w:rPr>
        <w:t>n</w:t>
      </w:r>
      <w:r w:rsidR="00491748" w:rsidRPr="00491748">
        <w:rPr>
          <w:rFonts w:ascii="Arial" w:hAnsi="Arial" w:cs="Arial"/>
          <w:sz w:val="18"/>
          <w:szCs w:val="18"/>
        </w:rPr>
        <w:t xml:space="preserve">a potrzeby postępowania o </w:t>
      </w:r>
      <w:bookmarkStart w:id="16" w:name="_Hlk148378357"/>
      <w:r w:rsidRPr="00030492">
        <w:rPr>
          <w:rFonts w:ascii="Arial" w:hAnsi="Arial" w:cs="Arial"/>
          <w:sz w:val="18"/>
          <w:szCs w:val="18"/>
        </w:rPr>
        <w:t xml:space="preserve">udzielenie zamówienia prowadzonego w trybie zapytania ofertowego na świadczenie usług opracowania oprogramowania w środowisku </w:t>
      </w:r>
      <w:proofErr w:type="spellStart"/>
      <w:r w:rsidRPr="00030492">
        <w:rPr>
          <w:rFonts w:ascii="Arial" w:hAnsi="Arial" w:cs="Arial"/>
          <w:sz w:val="18"/>
          <w:szCs w:val="18"/>
        </w:rPr>
        <w:t>Unreal</w:t>
      </w:r>
      <w:proofErr w:type="spellEnd"/>
      <w:r w:rsidRPr="00030492">
        <w:rPr>
          <w:rFonts w:ascii="Arial" w:hAnsi="Arial" w:cs="Arial"/>
          <w:sz w:val="18"/>
          <w:szCs w:val="18"/>
        </w:rPr>
        <w:t xml:space="preserve"> Engine oraz opracowani</w:t>
      </w:r>
      <w:r>
        <w:rPr>
          <w:rFonts w:ascii="Arial" w:hAnsi="Arial" w:cs="Arial"/>
          <w:sz w:val="18"/>
          <w:szCs w:val="18"/>
        </w:rPr>
        <w:t>a</w:t>
      </w:r>
      <w:r w:rsidRPr="00030492">
        <w:rPr>
          <w:rFonts w:ascii="Arial" w:hAnsi="Arial" w:cs="Arial"/>
          <w:sz w:val="18"/>
          <w:szCs w:val="18"/>
        </w:rPr>
        <w:t xml:space="preserve"> modeli 3D </w:t>
      </w:r>
      <w:bookmarkEnd w:id="16"/>
    </w:p>
    <w:p w14:paraId="4DCAF957" w14:textId="77777777" w:rsidR="00030492" w:rsidRDefault="00030492" w:rsidP="00030492">
      <w:pPr>
        <w:spacing w:line="276" w:lineRule="auto"/>
        <w:jc w:val="center"/>
        <w:rPr>
          <w:rFonts w:ascii="Arial" w:hAnsi="Arial" w:cs="Arial"/>
          <w:sz w:val="18"/>
          <w:szCs w:val="18"/>
        </w:rPr>
      </w:pPr>
    </w:p>
    <w:p w14:paraId="26ABDCCC" w14:textId="77777777" w:rsidR="00030492" w:rsidRDefault="00030492" w:rsidP="00030492">
      <w:pPr>
        <w:spacing w:line="276" w:lineRule="auto"/>
        <w:jc w:val="center"/>
        <w:rPr>
          <w:rFonts w:ascii="Arial" w:hAnsi="Arial" w:cs="Arial"/>
          <w:b/>
          <w:bCs/>
          <w:sz w:val="18"/>
          <w:szCs w:val="18"/>
        </w:rPr>
      </w:pPr>
    </w:p>
    <w:p w14:paraId="4F8E5DEE" w14:textId="0C40A2A2" w:rsidR="00491748" w:rsidRPr="00491748" w:rsidRDefault="00491748" w:rsidP="00030492">
      <w:pPr>
        <w:spacing w:line="276" w:lineRule="auto"/>
        <w:jc w:val="center"/>
        <w:rPr>
          <w:rFonts w:ascii="Arial" w:hAnsi="Arial" w:cs="Arial"/>
          <w:b/>
          <w:bCs/>
          <w:sz w:val="18"/>
          <w:szCs w:val="18"/>
        </w:rPr>
      </w:pPr>
      <w:r w:rsidRPr="00491748">
        <w:rPr>
          <w:rFonts w:ascii="Arial" w:hAnsi="Arial" w:cs="Arial"/>
          <w:b/>
          <w:bCs/>
          <w:sz w:val="18"/>
          <w:szCs w:val="18"/>
        </w:rPr>
        <w:t xml:space="preserve">OŚWIADCZENIE DOTYCZĄCE </w:t>
      </w:r>
      <w:r w:rsidR="00555BF3">
        <w:rPr>
          <w:rFonts w:ascii="Arial" w:hAnsi="Arial" w:cs="Arial"/>
          <w:b/>
          <w:bCs/>
          <w:sz w:val="18"/>
          <w:szCs w:val="18"/>
        </w:rPr>
        <w:t>WYKONAWC</w:t>
      </w:r>
      <w:r w:rsidRPr="00491748">
        <w:rPr>
          <w:rFonts w:ascii="Arial" w:hAnsi="Arial" w:cs="Arial"/>
          <w:b/>
          <w:bCs/>
          <w:sz w:val="18"/>
          <w:szCs w:val="18"/>
        </w:rPr>
        <w:t>Y:</w:t>
      </w:r>
    </w:p>
    <w:p w14:paraId="23B64E33" w14:textId="08535402" w:rsidR="00491748" w:rsidRPr="00491748" w:rsidRDefault="00491748" w:rsidP="00491748">
      <w:pPr>
        <w:spacing w:before="240" w:after="240" w:line="276" w:lineRule="auto"/>
        <w:rPr>
          <w:rFonts w:ascii="Arial" w:hAnsi="Arial" w:cs="Arial"/>
          <w:bCs/>
          <w:sz w:val="18"/>
          <w:szCs w:val="18"/>
        </w:rPr>
      </w:pPr>
      <w:r w:rsidRPr="00491748">
        <w:rPr>
          <w:rFonts w:ascii="Arial" w:hAnsi="Arial" w:cs="Arial"/>
          <w:bCs/>
          <w:sz w:val="18"/>
          <w:szCs w:val="18"/>
        </w:rPr>
        <w:t>1. Oświadczam, że nie podlegam wykluczeniu  z postępowania na podstawie</w:t>
      </w:r>
      <w:r w:rsidR="00A92F1B">
        <w:rPr>
          <w:rFonts w:ascii="Arial" w:hAnsi="Arial" w:cs="Arial"/>
          <w:bCs/>
          <w:sz w:val="18"/>
          <w:szCs w:val="18"/>
        </w:rPr>
        <w:t xml:space="preserve"> Rozdz.</w:t>
      </w:r>
      <w:r w:rsidR="00570B9D">
        <w:rPr>
          <w:rFonts w:ascii="Arial" w:hAnsi="Arial" w:cs="Arial"/>
          <w:bCs/>
          <w:sz w:val="18"/>
          <w:szCs w:val="18"/>
        </w:rPr>
        <w:t xml:space="preserve"> VIII SWZ</w:t>
      </w:r>
      <w:r w:rsidR="00A92F1B">
        <w:rPr>
          <w:rFonts w:ascii="Arial" w:hAnsi="Arial" w:cs="Arial"/>
          <w:bCs/>
          <w:sz w:val="18"/>
          <w:szCs w:val="18"/>
        </w:rPr>
        <w:t>.</w:t>
      </w:r>
    </w:p>
    <w:p w14:paraId="7844AC8F" w14:textId="0E8D83B2" w:rsidR="00491748" w:rsidRPr="00D61420" w:rsidRDefault="00A92F1B" w:rsidP="00A92F1B">
      <w:pPr>
        <w:spacing w:before="240" w:after="240" w:line="276" w:lineRule="auto"/>
        <w:jc w:val="both"/>
        <w:rPr>
          <w:rFonts w:ascii="Arial" w:hAnsi="Arial" w:cs="Arial"/>
          <w:bCs/>
          <w:sz w:val="18"/>
          <w:szCs w:val="18"/>
        </w:rPr>
      </w:pPr>
      <w:r>
        <w:rPr>
          <w:rFonts w:ascii="Arial" w:hAnsi="Arial" w:cs="Arial"/>
          <w:bCs/>
          <w:sz w:val="18"/>
          <w:szCs w:val="18"/>
        </w:rPr>
        <w:t>2</w:t>
      </w:r>
      <w:r w:rsidR="00491748" w:rsidRPr="00D61420">
        <w:rPr>
          <w:rFonts w:ascii="Arial" w:hAnsi="Arial" w:cs="Arial"/>
          <w:bCs/>
          <w:sz w:val="18"/>
          <w:szCs w:val="18"/>
        </w:rPr>
        <w:t xml:space="preserve">. Oświadczam, że nie podlegam wykluczeniu z postępowania na podstawie art. 7 ust. 1 </w:t>
      </w:r>
      <w:r>
        <w:rPr>
          <w:rFonts w:ascii="Arial" w:hAnsi="Arial" w:cs="Arial"/>
          <w:bCs/>
          <w:sz w:val="18"/>
          <w:szCs w:val="18"/>
        </w:rPr>
        <w:t>U</w:t>
      </w:r>
      <w:r w:rsidR="00491748" w:rsidRPr="00D61420">
        <w:rPr>
          <w:rFonts w:ascii="Arial" w:hAnsi="Arial" w:cs="Arial"/>
          <w:bCs/>
          <w:sz w:val="18"/>
          <w:szCs w:val="18"/>
        </w:rPr>
        <w:t>stawy z dnia 13 kwietnia 2022 r. o szczególnych rozwiązaniach w zakresie przeciwdziałania wspieraniu agresji na Ukrainę oraz służących ochronie bezpieczeństwa narodowego *</w:t>
      </w:r>
      <w:r>
        <w:rPr>
          <w:rFonts w:ascii="Arial" w:hAnsi="Arial" w:cs="Arial"/>
          <w:bCs/>
          <w:sz w:val="18"/>
          <w:szCs w:val="18"/>
        </w:rPr>
        <w:t>.</w:t>
      </w:r>
    </w:p>
    <w:p w14:paraId="23F33CB7" w14:textId="77777777" w:rsidR="00491748" w:rsidRPr="00491748" w:rsidRDefault="00491748" w:rsidP="00491748">
      <w:pPr>
        <w:spacing w:before="240" w:after="240"/>
        <w:jc w:val="center"/>
        <w:rPr>
          <w:rFonts w:ascii="Arial" w:hAnsi="Arial" w:cs="Arial"/>
          <w:b/>
          <w:bCs/>
          <w:sz w:val="18"/>
          <w:szCs w:val="18"/>
        </w:rPr>
      </w:pPr>
    </w:p>
    <w:p w14:paraId="456D031C" w14:textId="328147B3"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 xml:space="preserve">OŚWIADCZENIE DOTYCZACE PODMIOTU, NA KTÓREGO ZASOBY POWOŁUJE SIĘ </w:t>
      </w:r>
      <w:r w:rsidR="00555BF3">
        <w:rPr>
          <w:rFonts w:ascii="Arial" w:hAnsi="Arial" w:cs="Arial"/>
          <w:b/>
          <w:bCs/>
          <w:sz w:val="18"/>
          <w:szCs w:val="18"/>
        </w:rPr>
        <w:t>WYKONAWC</w:t>
      </w:r>
      <w:r w:rsidRPr="00491748">
        <w:rPr>
          <w:rFonts w:ascii="Arial" w:hAnsi="Arial" w:cs="Arial"/>
          <w:b/>
          <w:bCs/>
          <w:sz w:val="18"/>
          <w:szCs w:val="18"/>
        </w:rPr>
        <w:t>A:</w:t>
      </w:r>
    </w:p>
    <w:p w14:paraId="021D1FB8" w14:textId="740B7667" w:rsidR="00491748" w:rsidRPr="00491748" w:rsidRDefault="00491748" w:rsidP="00491748">
      <w:pPr>
        <w:spacing w:before="240" w:after="240"/>
        <w:rPr>
          <w:rFonts w:ascii="Arial" w:hAnsi="Arial" w:cs="Arial"/>
          <w:bCs/>
          <w:sz w:val="18"/>
          <w:szCs w:val="18"/>
        </w:rPr>
      </w:pPr>
      <w:r w:rsidRPr="00491748">
        <w:rPr>
          <w:rFonts w:ascii="Arial" w:hAnsi="Arial" w:cs="Arial"/>
          <w:bCs/>
          <w:sz w:val="18"/>
          <w:szCs w:val="18"/>
        </w:rPr>
        <w:t>Oświadczam, że następujący/</w:t>
      </w:r>
      <w:r w:rsidR="00A92F1B">
        <w:rPr>
          <w:rFonts w:ascii="Arial" w:hAnsi="Arial" w:cs="Arial"/>
          <w:bCs/>
          <w:sz w:val="18"/>
          <w:szCs w:val="18"/>
        </w:rPr>
        <w:t>-</w:t>
      </w:r>
      <w:r w:rsidRPr="00491748">
        <w:rPr>
          <w:rFonts w:ascii="Arial" w:hAnsi="Arial" w:cs="Arial"/>
          <w:bCs/>
          <w:sz w:val="18"/>
          <w:szCs w:val="18"/>
        </w:rPr>
        <w:t>e podmiot/y, na którego/</w:t>
      </w:r>
      <w:r w:rsidR="00A92F1B">
        <w:rPr>
          <w:rFonts w:ascii="Arial" w:hAnsi="Arial" w:cs="Arial"/>
          <w:bCs/>
          <w:sz w:val="18"/>
          <w:szCs w:val="18"/>
        </w:rPr>
        <w:t>-</w:t>
      </w:r>
      <w:proofErr w:type="spellStart"/>
      <w:r w:rsidRPr="00491748">
        <w:rPr>
          <w:rFonts w:ascii="Arial" w:hAnsi="Arial" w:cs="Arial"/>
          <w:bCs/>
          <w:sz w:val="18"/>
          <w:szCs w:val="18"/>
        </w:rPr>
        <w:t>ych</w:t>
      </w:r>
      <w:proofErr w:type="spellEnd"/>
      <w:r w:rsidRPr="00491748">
        <w:rPr>
          <w:rFonts w:ascii="Arial" w:hAnsi="Arial" w:cs="Arial"/>
          <w:bCs/>
          <w:sz w:val="18"/>
          <w:szCs w:val="18"/>
        </w:rPr>
        <w:t xml:space="preserve"> zasoby powołują się w niniejszym postępowaniu, </w:t>
      </w:r>
      <w:proofErr w:type="spellStart"/>
      <w:r w:rsidRPr="00491748">
        <w:rPr>
          <w:rFonts w:ascii="Arial" w:hAnsi="Arial" w:cs="Arial"/>
          <w:bCs/>
          <w:sz w:val="18"/>
          <w:szCs w:val="18"/>
        </w:rPr>
        <w:t>tj</w:t>
      </w:r>
      <w:proofErr w:type="spellEnd"/>
      <w:r w:rsidRPr="00491748">
        <w:rPr>
          <w:rFonts w:ascii="Arial" w:hAnsi="Arial" w:cs="Arial"/>
          <w:bCs/>
          <w:sz w:val="18"/>
          <w:szCs w:val="18"/>
        </w:rPr>
        <w:t xml:space="preserve">: </w:t>
      </w:r>
    </w:p>
    <w:p w14:paraId="32568174" w14:textId="062A0748" w:rsidR="00491748" w:rsidRPr="00491748" w:rsidRDefault="00491748" w:rsidP="00491748">
      <w:pPr>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3BB10E0B" w14:textId="77777777" w:rsidR="00491748" w:rsidRPr="00491748" w:rsidRDefault="00491748" w:rsidP="00491748">
      <w:pPr>
        <w:rPr>
          <w:rFonts w:ascii="Arial" w:hAnsi="Arial" w:cs="Arial"/>
          <w:bCs/>
          <w:i/>
          <w:sz w:val="18"/>
          <w:szCs w:val="18"/>
        </w:rPr>
      </w:pPr>
      <w:r w:rsidRPr="00491748">
        <w:rPr>
          <w:rFonts w:ascii="Arial" w:hAnsi="Arial" w:cs="Arial"/>
          <w:bCs/>
          <w:i/>
          <w:sz w:val="18"/>
          <w:szCs w:val="18"/>
        </w:rPr>
        <w:t xml:space="preserve">               (podać pełną nazwę/firmę, adres, a także w zależności od podmiotu: NIP/PESEL, KRS/</w:t>
      </w:r>
      <w:proofErr w:type="spellStart"/>
      <w:r w:rsidRPr="00491748">
        <w:rPr>
          <w:rFonts w:ascii="Arial" w:hAnsi="Arial" w:cs="Arial"/>
          <w:bCs/>
          <w:i/>
          <w:sz w:val="18"/>
          <w:szCs w:val="18"/>
        </w:rPr>
        <w:t>CEiDG</w:t>
      </w:r>
      <w:proofErr w:type="spellEnd"/>
      <w:r w:rsidRPr="00491748">
        <w:rPr>
          <w:rFonts w:ascii="Arial" w:hAnsi="Arial" w:cs="Arial"/>
          <w:bCs/>
          <w:i/>
          <w:sz w:val="18"/>
          <w:szCs w:val="18"/>
        </w:rPr>
        <w:t>)</w:t>
      </w:r>
    </w:p>
    <w:p w14:paraId="127490BE" w14:textId="77777777" w:rsidR="00491748" w:rsidRPr="00491748" w:rsidRDefault="00491748" w:rsidP="00491748">
      <w:pPr>
        <w:rPr>
          <w:rFonts w:ascii="Arial" w:hAnsi="Arial" w:cs="Arial"/>
          <w:bCs/>
          <w:i/>
          <w:sz w:val="18"/>
          <w:szCs w:val="18"/>
        </w:rPr>
      </w:pPr>
    </w:p>
    <w:p w14:paraId="1CE18D36" w14:textId="76CA4813" w:rsidR="00491748" w:rsidRPr="00491748" w:rsidRDefault="00491748" w:rsidP="00491748">
      <w:pPr>
        <w:rPr>
          <w:rFonts w:ascii="Arial" w:hAnsi="Arial" w:cs="Arial"/>
          <w:bCs/>
          <w:sz w:val="18"/>
          <w:szCs w:val="18"/>
        </w:rPr>
      </w:pPr>
      <w:r w:rsidRPr="00491748">
        <w:rPr>
          <w:rFonts w:ascii="Arial" w:hAnsi="Arial" w:cs="Arial"/>
          <w:bCs/>
          <w:sz w:val="18"/>
          <w:szCs w:val="18"/>
        </w:rPr>
        <w:t>nie podlega/</w:t>
      </w:r>
      <w:r w:rsidR="00A92F1B">
        <w:rPr>
          <w:rFonts w:ascii="Arial" w:hAnsi="Arial" w:cs="Arial"/>
          <w:bCs/>
          <w:sz w:val="18"/>
          <w:szCs w:val="18"/>
        </w:rPr>
        <w:t>-</w:t>
      </w:r>
      <w:r w:rsidRPr="00491748">
        <w:rPr>
          <w:rFonts w:ascii="Arial" w:hAnsi="Arial" w:cs="Arial"/>
          <w:bCs/>
          <w:sz w:val="18"/>
          <w:szCs w:val="18"/>
        </w:rPr>
        <w:t>ją wykluczeniu z postępowania o udzielenie zamówienia.</w:t>
      </w:r>
    </w:p>
    <w:p w14:paraId="13F30F56" w14:textId="77777777" w:rsidR="00491748" w:rsidRPr="00491748" w:rsidRDefault="00491748" w:rsidP="00491748">
      <w:pPr>
        <w:rPr>
          <w:rFonts w:ascii="Arial" w:hAnsi="Arial" w:cs="Arial"/>
          <w:bCs/>
          <w:sz w:val="18"/>
          <w:szCs w:val="18"/>
        </w:rPr>
      </w:pPr>
    </w:p>
    <w:p w14:paraId="6EA00AFD"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OŚWIADCZENIE DOTYCZACE SPEŁNIANIA WARUNKÓW UDZIAŁU W POSTĘPOWANIU</w:t>
      </w:r>
    </w:p>
    <w:p w14:paraId="06D9FD15" w14:textId="734377EA" w:rsidR="00491748" w:rsidRPr="00491748" w:rsidRDefault="00491748" w:rsidP="002004D2">
      <w:pPr>
        <w:spacing w:line="276" w:lineRule="auto"/>
        <w:jc w:val="both"/>
        <w:rPr>
          <w:rFonts w:ascii="Arial" w:hAnsi="Arial" w:cs="Arial"/>
          <w:bCs/>
          <w:i/>
          <w:sz w:val="18"/>
          <w:szCs w:val="18"/>
        </w:rPr>
      </w:pPr>
      <w:r w:rsidRPr="00491748">
        <w:rPr>
          <w:rFonts w:ascii="Arial" w:hAnsi="Arial" w:cs="Arial"/>
          <w:bCs/>
          <w:sz w:val="18"/>
          <w:szCs w:val="18"/>
        </w:rPr>
        <w:t xml:space="preserve">Oświadczam, że spełniam warunki udziału w postępowaniu </w:t>
      </w:r>
      <w:r w:rsidR="000842CE">
        <w:rPr>
          <w:rFonts w:ascii="Arial" w:hAnsi="Arial" w:cs="Arial"/>
          <w:bCs/>
          <w:sz w:val="18"/>
          <w:szCs w:val="18"/>
        </w:rPr>
        <w:t>nr ETC-PZL/ZO/0</w:t>
      </w:r>
      <w:r w:rsidR="00677C88">
        <w:rPr>
          <w:rFonts w:ascii="Arial" w:hAnsi="Arial" w:cs="Arial"/>
          <w:bCs/>
          <w:sz w:val="18"/>
          <w:szCs w:val="18"/>
        </w:rPr>
        <w:t>2</w:t>
      </w:r>
      <w:r w:rsidR="000842CE">
        <w:rPr>
          <w:rFonts w:ascii="Arial" w:hAnsi="Arial" w:cs="Arial"/>
          <w:bCs/>
          <w:sz w:val="18"/>
          <w:szCs w:val="18"/>
        </w:rPr>
        <w:t>/</w:t>
      </w:r>
      <w:r w:rsidR="00677C88">
        <w:rPr>
          <w:rFonts w:ascii="Arial" w:hAnsi="Arial" w:cs="Arial"/>
          <w:bCs/>
          <w:sz w:val="18"/>
          <w:szCs w:val="18"/>
        </w:rPr>
        <w:t>01</w:t>
      </w:r>
      <w:r w:rsidR="000842CE">
        <w:rPr>
          <w:rFonts w:ascii="Arial" w:hAnsi="Arial" w:cs="Arial"/>
          <w:bCs/>
          <w:sz w:val="18"/>
          <w:szCs w:val="18"/>
        </w:rPr>
        <w:t>/202</w:t>
      </w:r>
      <w:r w:rsidR="00677C88">
        <w:rPr>
          <w:rFonts w:ascii="Arial" w:hAnsi="Arial" w:cs="Arial"/>
          <w:bCs/>
          <w:sz w:val="18"/>
          <w:szCs w:val="18"/>
        </w:rPr>
        <w:t>4</w:t>
      </w:r>
      <w:r w:rsidR="000842CE">
        <w:rPr>
          <w:rFonts w:ascii="Arial" w:hAnsi="Arial" w:cs="Arial"/>
          <w:bCs/>
          <w:sz w:val="18"/>
          <w:szCs w:val="18"/>
        </w:rPr>
        <w:t xml:space="preserve"> </w:t>
      </w:r>
      <w:r w:rsidRPr="00491748">
        <w:rPr>
          <w:rFonts w:ascii="Arial" w:hAnsi="Arial" w:cs="Arial"/>
          <w:bCs/>
          <w:sz w:val="18"/>
          <w:szCs w:val="18"/>
        </w:rPr>
        <w:t>określone przez Zamawiającego w</w:t>
      </w:r>
      <w:r w:rsidR="00A92F1B">
        <w:rPr>
          <w:rFonts w:ascii="Arial" w:hAnsi="Arial" w:cs="Arial"/>
          <w:bCs/>
          <w:sz w:val="18"/>
          <w:szCs w:val="18"/>
        </w:rPr>
        <w:t xml:space="preserve"> </w:t>
      </w:r>
      <w:r w:rsidR="000842CE">
        <w:rPr>
          <w:rFonts w:ascii="Arial" w:hAnsi="Arial" w:cs="Arial"/>
          <w:bCs/>
          <w:sz w:val="18"/>
          <w:szCs w:val="18"/>
        </w:rPr>
        <w:t xml:space="preserve">Specyfikacji </w:t>
      </w:r>
      <w:r w:rsidR="002004D2">
        <w:rPr>
          <w:rFonts w:ascii="Arial" w:hAnsi="Arial" w:cs="Arial"/>
          <w:bCs/>
          <w:sz w:val="18"/>
          <w:szCs w:val="18"/>
        </w:rPr>
        <w:t>Warunków Zamówienia dotyczącej tego postępowania.</w:t>
      </w:r>
    </w:p>
    <w:p w14:paraId="73CED5F5" w14:textId="77777777" w:rsidR="00491748" w:rsidRPr="00491748" w:rsidRDefault="00491748" w:rsidP="00491748">
      <w:pPr>
        <w:spacing w:line="276" w:lineRule="auto"/>
        <w:rPr>
          <w:rFonts w:ascii="Arial" w:hAnsi="Arial" w:cs="Arial"/>
          <w:bCs/>
          <w:i/>
          <w:sz w:val="18"/>
          <w:szCs w:val="18"/>
        </w:rPr>
      </w:pPr>
    </w:p>
    <w:p w14:paraId="60F31535"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INFORMACJA W ZWIĄZKU Z POLEGANIEM NA ZASOBACH INNYCH PODMIOTÓW</w:t>
      </w:r>
    </w:p>
    <w:p w14:paraId="28D30E69" w14:textId="261EDC21" w:rsidR="00491748" w:rsidRPr="00491748" w:rsidRDefault="00491748" w:rsidP="002004D2">
      <w:pPr>
        <w:jc w:val="both"/>
        <w:rPr>
          <w:rFonts w:ascii="Arial" w:hAnsi="Arial" w:cs="Arial"/>
          <w:bCs/>
          <w:sz w:val="18"/>
          <w:szCs w:val="18"/>
        </w:rPr>
      </w:pPr>
      <w:r w:rsidRPr="00491748">
        <w:rPr>
          <w:rFonts w:ascii="Arial" w:hAnsi="Arial" w:cs="Arial"/>
          <w:bCs/>
          <w:sz w:val="18"/>
          <w:szCs w:val="18"/>
        </w:rPr>
        <w:t>Oświadczam, że w celu wykazania spełniania warunków udziału w postępowaniu</w:t>
      </w:r>
      <w:r w:rsidR="002004D2">
        <w:rPr>
          <w:rFonts w:ascii="Arial" w:hAnsi="Arial" w:cs="Arial"/>
          <w:bCs/>
          <w:sz w:val="18"/>
          <w:szCs w:val="18"/>
        </w:rPr>
        <w:t xml:space="preserve"> nr ETC-PZL/ZO/0</w:t>
      </w:r>
      <w:r w:rsidR="00677C88">
        <w:rPr>
          <w:rFonts w:ascii="Arial" w:hAnsi="Arial" w:cs="Arial"/>
          <w:bCs/>
          <w:sz w:val="18"/>
          <w:szCs w:val="18"/>
        </w:rPr>
        <w:t>2</w:t>
      </w:r>
      <w:r w:rsidR="002004D2">
        <w:rPr>
          <w:rFonts w:ascii="Arial" w:hAnsi="Arial" w:cs="Arial"/>
          <w:bCs/>
          <w:sz w:val="18"/>
          <w:szCs w:val="18"/>
        </w:rPr>
        <w:t>/</w:t>
      </w:r>
      <w:r w:rsidR="00677C88">
        <w:rPr>
          <w:rFonts w:ascii="Arial" w:hAnsi="Arial" w:cs="Arial"/>
          <w:bCs/>
          <w:sz w:val="18"/>
          <w:szCs w:val="18"/>
        </w:rPr>
        <w:t>01</w:t>
      </w:r>
      <w:r w:rsidR="002004D2">
        <w:rPr>
          <w:rFonts w:ascii="Arial" w:hAnsi="Arial" w:cs="Arial"/>
          <w:bCs/>
          <w:sz w:val="18"/>
          <w:szCs w:val="18"/>
        </w:rPr>
        <w:t>/202</w:t>
      </w:r>
      <w:r w:rsidR="00677C88">
        <w:rPr>
          <w:rFonts w:ascii="Arial" w:hAnsi="Arial" w:cs="Arial"/>
          <w:bCs/>
          <w:sz w:val="18"/>
          <w:szCs w:val="18"/>
        </w:rPr>
        <w:t>4</w:t>
      </w:r>
      <w:r w:rsidRPr="00491748">
        <w:rPr>
          <w:rFonts w:ascii="Arial" w:hAnsi="Arial" w:cs="Arial"/>
          <w:bCs/>
          <w:sz w:val="18"/>
          <w:szCs w:val="18"/>
        </w:rPr>
        <w:t>, określonych przez</w:t>
      </w:r>
      <w:r w:rsidR="00A92F1B">
        <w:rPr>
          <w:rFonts w:ascii="Arial" w:hAnsi="Arial" w:cs="Arial"/>
          <w:bCs/>
          <w:sz w:val="18"/>
          <w:szCs w:val="18"/>
        </w:rPr>
        <w:t xml:space="preserve"> </w:t>
      </w:r>
      <w:r w:rsidRPr="00491748">
        <w:rPr>
          <w:rFonts w:ascii="Arial" w:hAnsi="Arial" w:cs="Arial"/>
          <w:bCs/>
          <w:sz w:val="18"/>
          <w:szCs w:val="18"/>
        </w:rPr>
        <w:t xml:space="preserve">Zamawiającego w </w:t>
      </w:r>
      <w:r w:rsidR="002004D2">
        <w:rPr>
          <w:rFonts w:ascii="Arial" w:hAnsi="Arial" w:cs="Arial"/>
          <w:bCs/>
          <w:sz w:val="18"/>
          <w:szCs w:val="18"/>
        </w:rPr>
        <w:t>Specyfikacji Warunków Zamówienia dotyczącej tego postępowania, p</w:t>
      </w:r>
      <w:r w:rsidRPr="00491748">
        <w:rPr>
          <w:rFonts w:ascii="Arial" w:hAnsi="Arial" w:cs="Arial"/>
          <w:bCs/>
          <w:sz w:val="18"/>
          <w:szCs w:val="18"/>
        </w:rPr>
        <w:t>olegam na zasobach następującego/</w:t>
      </w:r>
      <w:r w:rsidR="00A92F1B">
        <w:rPr>
          <w:rFonts w:ascii="Arial" w:hAnsi="Arial" w:cs="Arial"/>
          <w:bCs/>
          <w:sz w:val="18"/>
          <w:szCs w:val="18"/>
        </w:rPr>
        <w:t>-</w:t>
      </w:r>
      <w:proofErr w:type="spellStart"/>
      <w:r w:rsidRPr="00491748">
        <w:rPr>
          <w:rFonts w:ascii="Arial" w:hAnsi="Arial" w:cs="Arial"/>
          <w:bCs/>
          <w:sz w:val="18"/>
          <w:szCs w:val="18"/>
        </w:rPr>
        <w:t>ych</w:t>
      </w:r>
      <w:proofErr w:type="spellEnd"/>
      <w:r w:rsidRPr="00491748">
        <w:rPr>
          <w:rFonts w:ascii="Arial" w:hAnsi="Arial" w:cs="Arial"/>
          <w:bCs/>
          <w:sz w:val="18"/>
          <w:szCs w:val="18"/>
        </w:rPr>
        <w:t xml:space="preserve"> podmiotu/</w:t>
      </w:r>
      <w:r w:rsidR="00A92F1B">
        <w:rPr>
          <w:rFonts w:ascii="Arial" w:hAnsi="Arial" w:cs="Arial"/>
          <w:bCs/>
          <w:sz w:val="18"/>
          <w:szCs w:val="18"/>
        </w:rPr>
        <w:t>-</w:t>
      </w:r>
      <w:r w:rsidRPr="00491748">
        <w:rPr>
          <w:rFonts w:ascii="Arial" w:hAnsi="Arial" w:cs="Arial"/>
          <w:bCs/>
          <w:sz w:val="18"/>
          <w:szCs w:val="18"/>
        </w:rPr>
        <w:t>ów</w:t>
      </w:r>
      <w:r w:rsidR="002004D2" w:rsidRPr="00D61420">
        <w:rPr>
          <w:rFonts w:ascii="Arial" w:hAnsi="Arial" w:cs="Arial"/>
          <w:bCs/>
          <w:sz w:val="18"/>
          <w:szCs w:val="18"/>
        </w:rPr>
        <w:t>*</w:t>
      </w:r>
      <w:r w:rsidRPr="00491748">
        <w:rPr>
          <w:rFonts w:ascii="Arial" w:hAnsi="Arial" w:cs="Arial"/>
          <w:bCs/>
          <w:sz w:val="18"/>
          <w:szCs w:val="18"/>
        </w:rPr>
        <w:t xml:space="preserve">: </w:t>
      </w:r>
    </w:p>
    <w:p w14:paraId="43DCAD2F" w14:textId="009FF867"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03ECB227" w14:textId="5D50F9C2"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55527AC4" w14:textId="478B79F9"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 następującym zakresie: ……………………………………………………………</w:t>
      </w:r>
      <w:r w:rsidR="00A92F1B">
        <w:rPr>
          <w:rFonts w:ascii="Arial" w:hAnsi="Arial" w:cs="Arial"/>
          <w:bCs/>
          <w:sz w:val="18"/>
          <w:szCs w:val="18"/>
        </w:rPr>
        <w:t>…..</w:t>
      </w:r>
      <w:r w:rsidRPr="00491748">
        <w:rPr>
          <w:rFonts w:ascii="Arial" w:hAnsi="Arial" w:cs="Arial"/>
          <w:bCs/>
          <w:sz w:val="18"/>
          <w:szCs w:val="18"/>
        </w:rPr>
        <w:t>……………………………………</w:t>
      </w:r>
    </w:p>
    <w:p w14:paraId="583C9156" w14:textId="42E00F11"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41CFDCF4" w14:textId="77777777" w:rsidR="002004D2" w:rsidRPr="00491748" w:rsidRDefault="002004D2" w:rsidP="002004D2">
      <w:pPr>
        <w:spacing w:line="276" w:lineRule="auto"/>
        <w:rPr>
          <w:rFonts w:ascii="Arial" w:hAnsi="Arial" w:cs="Arial"/>
          <w:bCs/>
          <w:sz w:val="18"/>
          <w:szCs w:val="18"/>
        </w:rPr>
      </w:pPr>
      <w:r w:rsidRPr="00491748">
        <w:rPr>
          <w:rFonts w:ascii="Arial" w:hAnsi="Arial" w:cs="Arial"/>
          <w:bCs/>
          <w:sz w:val="18"/>
          <w:szCs w:val="18"/>
        </w:rPr>
        <w:t>……………………………………………………………………</w:t>
      </w:r>
      <w:r>
        <w:rPr>
          <w:rFonts w:ascii="Arial" w:hAnsi="Arial" w:cs="Arial"/>
          <w:bCs/>
          <w:sz w:val="18"/>
          <w:szCs w:val="18"/>
        </w:rPr>
        <w:t>………………………………….</w:t>
      </w:r>
      <w:r w:rsidRPr="00491748">
        <w:rPr>
          <w:rFonts w:ascii="Arial" w:hAnsi="Arial" w:cs="Arial"/>
          <w:bCs/>
          <w:sz w:val="18"/>
          <w:szCs w:val="18"/>
        </w:rPr>
        <w:t>……………………………</w:t>
      </w:r>
    </w:p>
    <w:p w14:paraId="60629A8C" w14:textId="77777777" w:rsidR="002004D2" w:rsidRPr="00491748" w:rsidRDefault="002004D2" w:rsidP="00491748">
      <w:pPr>
        <w:spacing w:line="276" w:lineRule="auto"/>
        <w:rPr>
          <w:rFonts w:ascii="Arial" w:hAnsi="Arial" w:cs="Arial"/>
          <w:bCs/>
          <w:sz w:val="18"/>
          <w:szCs w:val="18"/>
        </w:rPr>
      </w:pPr>
    </w:p>
    <w:p w14:paraId="26A06BCE" w14:textId="77777777" w:rsidR="00491748" w:rsidRPr="00491748" w:rsidRDefault="00491748" w:rsidP="00491748">
      <w:pPr>
        <w:rPr>
          <w:rFonts w:ascii="Arial" w:hAnsi="Arial" w:cs="Arial"/>
          <w:bCs/>
          <w:sz w:val="18"/>
          <w:szCs w:val="18"/>
        </w:rPr>
      </w:pPr>
      <w:r w:rsidRPr="00491748">
        <w:rPr>
          <w:rFonts w:ascii="Arial" w:hAnsi="Arial" w:cs="Arial"/>
          <w:bCs/>
          <w:sz w:val="18"/>
          <w:szCs w:val="18"/>
        </w:rPr>
        <w:t xml:space="preserve"> (wskazać podmiot i określić odpowiedni zakres dla wskazanego podmiotu)</w:t>
      </w:r>
    </w:p>
    <w:p w14:paraId="6537CA75" w14:textId="77777777" w:rsidR="002004D2" w:rsidRDefault="002004D2" w:rsidP="002004D2">
      <w:pPr>
        <w:pBdr>
          <w:bottom w:val="single" w:sz="12" w:space="1" w:color="auto"/>
        </w:pBdr>
        <w:rPr>
          <w:rFonts w:ascii="Arial" w:hAnsi="Arial" w:cs="Arial"/>
          <w:sz w:val="18"/>
          <w:szCs w:val="18"/>
        </w:rPr>
      </w:pPr>
    </w:p>
    <w:p w14:paraId="18A10F40" w14:textId="77777777" w:rsidR="002004D2" w:rsidRDefault="002004D2" w:rsidP="002004D2">
      <w:pPr>
        <w:pBdr>
          <w:bottom w:val="single" w:sz="12" w:space="1" w:color="auto"/>
        </w:pBdr>
        <w:rPr>
          <w:rFonts w:ascii="Arial" w:hAnsi="Arial" w:cs="Arial"/>
          <w:sz w:val="18"/>
          <w:szCs w:val="18"/>
        </w:rPr>
      </w:pPr>
    </w:p>
    <w:p w14:paraId="285ECE3C" w14:textId="77777777" w:rsidR="002004D2" w:rsidRPr="003A6970" w:rsidRDefault="002004D2" w:rsidP="002004D2">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73549653" w14:textId="77777777" w:rsidR="00491748" w:rsidRPr="00491748" w:rsidRDefault="00491748" w:rsidP="00491748">
      <w:pPr>
        <w:spacing w:before="240" w:after="240"/>
        <w:rPr>
          <w:rFonts w:ascii="Arial" w:hAnsi="Arial" w:cs="Arial"/>
          <w:bCs/>
          <w:sz w:val="18"/>
          <w:szCs w:val="18"/>
        </w:rPr>
      </w:pPr>
    </w:p>
    <w:p w14:paraId="0F17DBDA" w14:textId="77777777" w:rsidR="00491748" w:rsidRPr="00491748" w:rsidRDefault="00491748" w:rsidP="00491748">
      <w:pPr>
        <w:spacing w:before="240" w:after="240" w:line="276" w:lineRule="auto"/>
        <w:rPr>
          <w:rFonts w:ascii="Arial" w:hAnsi="Arial" w:cs="Arial"/>
          <w:b/>
          <w:bCs/>
          <w:sz w:val="18"/>
          <w:szCs w:val="18"/>
        </w:rPr>
      </w:pPr>
      <w:r w:rsidRPr="00491748">
        <w:rPr>
          <w:rFonts w:ascii="Arial" w:hAnsi="Arial" w:cs="Arial"/>
          <w:b/>
          <w:bCs/>
          <w:sz w:val="18"/>
          <w:szCs w:val="18"/>
        </w:rPr>
        <w:lastRenderedPageBreak/>
        <w:t>OŚWIADCZENIE DOTYCZĄCE PODANYCH INFORMACJI:</w:t>
      </w:r>
    </w:p>
    <w:p w14:paraId="2159EAAD" w14:textId="77777777" w:rsidR="00491748" w:rsidRPr="00491748" w:rsidRDefault="00491748" w:rsidP="00491748">
      <w:pPr>
        <w:spacing w:before="240" w:after="240" w:line="276" w:lineRule="auto"/>
        <w:jc w:val="both"/>
        <w:rPr>
          <w:rFonts w:ascii="Arial" w:hAnsi="Arial" w:cs="Arial"/>
          <w:bCs/>
          <w:sz w:val="18"/>
          <w:szCs w:val="18"/>
        </w:rPr>
      </w:pPr>
      <w:r w:rsidRPr="00491748">
        <w:rPr>
          <w:rFonts w:ascii="Arial" w:hAnsi="Arial" w:cs="Arial"/>
          <w:bCs/>
          <w:sz w:val="18"/>
          <w:szCs w:val="18"/>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18CB655" w14:textId="77777777" w:rsidR="00491748" w:rsidRPr="00491748" w:rsidRDefault="00491748" w:rsidP="00491748">
      <w:pPr>
        <w:spacing w:before="240" w:after="240" w:line="480" w:lineRule="auto"/>
        <w:jc w:val="both"/>
        <w:rPr>
          <w:rFonts w:ascii="Arial" w:hAnsi="Arial" w:cs="Arial"/>
          <w:bCs/>
          <w:sz w:val="18"/>
          <w:szCs w:val="18"/>
        </w:rPr>
      </w:pPr>
    </w:p>
    <w:p w14:paraId="5E3B994B" w14:textId="77777777" w:rsidR="00491748" w:rsidRPr="00491748" w:rsidRDefault="00491748" w:rsidP="00491748">
      <w:pPr>
        <w:spacing w:line="276" w:lineRule="auto"/>
        <w:jc w:val="both"/>
        <w:rPr>
          <w:rFonts w:ascii="Arial" w:hAnsi="Arial" w:cs="Arial"/>
          <w:bCs/>
          <w:sz w:val="18"/>
          <w:szCs w:val="18"/>
        </w:rPr>
      </w:pPr>
      <w:r w:rsidRPr="00491748">
        <w:rPr>
          <w:rFonts w:ascii="Arial" w:hAnsi="Arial" w:cs="Arial"/>
          <w:bCs/>
          <w:sz w:val="18"/>
          <w:szCs w:val="18"/>
        </w:rPr>
        <w:t>…………………….</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w:t>
      </w:r>
    </w:p>
    <w:p w14:paraId="2F74B7DA" w14:textId="6AE67587" w:rsidR="00491748" w:rsidRPr="00491748" w:rsidRDefault="00491748" w:rsidP="00491748">
      <w:pPr>
        <w:spacing w:line="276" w:lineRule="auto"/>
        <w:jc w:val="both"/>
        <w:rPr>
          <w:rFonts w:ascii="Arial" w:hAnsi="Arial" w:cs="Arial"/>
          <w:sz w:val="18"/>
          <w:szCs w:val="18"/>
        </w:rPr>
      </w:pPr>
      <w:r w:rsidRPr="00491748">
        <w:rPr>
          <w:rFonts w:ascii="Arial" w:hAnsi="Arial" w:cs="Arial"/>
          <w:bCs/>
          <w:sz w:val="18"/>
          <w:szCs w:val="18"/>
        </w:rPr>
        <w:t>miejscowość, data</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 xml:space="preserve">Podpis </w:t>
      </w:r>
      <w:r w:rsidR="00555BF3">
        <w:rPr>
          <w:rFonts w:ascii="Arial" w:hAnsi="Arial" w:cs="Arial"/>
          <w:bCs/>
          <w:sz w:val="18"/>
          <w:szCs w:val="18"/>
        </w:rPr>
        <w:t>Wykonawc</w:t>
      </w:r>
      <w:r w:rsidRPr="00491748">
        <w:rPr>
          <w:rFonts w:ascii="Arial" w:hAnsi="Arial" w:cs="Arial"/>
          <w:bCs/>
          <w:sz w:val="18"/>
          <w:szCs w:val="18"/>
        </w:rPr>
        <w:t>y</w:t>
      </w:r>
    </w:p>
    <w:p w14:paraId="2BBDE55D" w14:textId="77777777" w:rsidR="00491748" w:rsidRDefault="00491748" w:rsidP="00F11A12">
      <w:pPr>
        <w:ind w:left="6384" w:firstLine="57"/>
        <w:jc w:val="center"/>
        <w:outlineLvl w:val="0"/>
        <w:rPr>
          <w:rFonts w:ascii="Arial" w:hAnsi="Arial" w:cs="Arial"/>
          <w:b/>
          <w:sz w:val="18"/>
          <w:szCs w:val="18"/>
        </w:rPr>
      </w:pPr>
    </w:p>
    <w:p w14:paraId="2F14D8FC" w14:textId="77777777" w:rsidR="00491748" w:rsidRDefault="00491748" w:rsidP="00F11A12">
      <w:pPr>
        <w:ind w:left="6384" w:firstLine="57"/>
        <w:jc w:val="center"/>
        <w:outlineLvl w:val="0"/>
        <w:rPr>
          <w:rFonts w:ascii="Arial" w:hAnsi="Arial" w:cs="Arial"/>
          <w:b/>
          <w:sz w:val="18"/>
          <w:szCs w:val="18"/>
        </w:rPr>
      </w:pPr>
    </w:p>
    <w:p w14:paraId="4DD4F7DD" w14:textId="77777777" w:rsidR="00F11A12" w:rsidRPr="008635B4" w:rsidRDefault="004C66CA" w:rsidP="00F11A12">
      <w:pPr>
        <w:ind w:left="6384" w:firstLine="57"/>
        <w:jc w:val="center"/>
        <w:outlineLvl w:val="0"/>
        <w:rPr>
          <w:rFonts w:ascii="Arial" w:hAnsi="Arial" w:cs="Arial"/>
          <w:b/>
          <w:sz w:val="18"/>
          <w:szCs w:val="18"/>
        </w:rPr>
      </w:pPr>
      <w:r>
        <w:rPr>
          <w:rFonts w:ascii="Arial" w:hAnsi="Arial" w:cs="Arial"/>
          <w:b/>
          <w:sz w:val="18"/>
          <w:szCs w:val="18"/>
        </w:rPr>
        <w:br w:type="page"/>
      </w:r>
      <w:r w:rsidR="00F11A12" w:rsidRPr="008635B4">
        <w:rPr>
          <w:rFonts w:ascii="Arial" w:hAnsi="Arial" w:cs="Arial"/>
          <w:b/>
          <w:sz w:val="18"/>
          <w:szCs w:val="18"/>
        </w:rPr>
        <w:lastRenderedPageBreak/>
        <w:t>Załącznik nr 3</w:t>
      </w:r>
    </w:p>
    <w:p w14:paraId="7E35BB96" w14:textId="77777777" w:rsidR="00F11A12" w:rsidRPr="008635B4" w:rsidRDefault="00F11A12" w:rsidP="00F11A12">
      <w:pPr>
        <w:spacing w:line="360" w:lineRule="auto"/>
        <w:jc w:val="both"/>
        <w:rPr>
          <w:rFonts w:ascii="Arial" w:hAnsi="Arial" w:cs="Arial"/>
          <w:b/>
          <w:sz w:val="18"/>
          <w:szCs w:val="18"/>
        </w:rPr>
      </w:pPr>
    </w:p>
    <w:p w14:paraId="6E6A75AE" w14:textId="439F4A3D"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 xml:space="preserve">Oświadczenie </w:t>
      </w:r>
      <w:r w:rsidR="00555BF3">
        <w:rPr>
          <w:rFonts w:ascii="Arial" w:hAnsi="Arial" w:cs="Arial"/>
          <w:b/>
          <w:sz w:val="18"/>
          <w:szCs w:val="18"/>
        </w:rPr>
        <w:t>Wykonawc</w:t>
      </w:r>
      <w:r w:rsidRPr="008635B4">
        <w:rPr>
          <w:rFonts w:ascii="Arial" w:hAnsi="Arial" w:cs="Arial"/>
          <w:b/>
          <w:sz w:val="18"/>
          <w:szCs w:val="18"/>
        </w:rPr>
        <w:t>y</w:t>
      </w:r>
    </w:p>
    <w:p w14:paraId="05318EB9" w14:textId="4D878CEC" w:rsidR="00F11A12" w:rsidRPr="008635B4" w:rsidRDefault="00F11A12" w:rsidP="00F11A12">
      <w:pPr>
        <w:jc w:val="center"/>
        <w:outlineLvl w:val="0"/>
        <w:rPr>
          <w:rFonts w:ascii="Arial" w:hAnsi="Arial" w:cs="Arial"/>
          <w:b/>
          <w:sz w:val="18"/>
          <w:szCs w:val="18"/>
        </w:rPr>
      </w:pPr>
    </w:p>
    <w:p w14:paraId="593D0215" w14:textId="77777777" w:rsidR="00F11A12" w:rsidRPr="008635B4" w:rsidRDefault="00F11A12" w:rsidP="00F11A12">
      <w:pPr>
        <w:jc w:val="center"/>
        <w:outlineLvl w:val="0"/>
        <w:rPr>
          <w:rFonts w:ascii="Arial" w:hAnsi="Arial" w:cs="Arial"/>
          <w:b/>
          <w:sz w:val="18"/>
          <w:szCs w:val="18"/>
        </w:rPr>
      </w:pPr>
    </w:p>
    <w:p w14:paraId="1485C649" w14:textId="77777777"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DOTYCZĄCE PRZYNALEŻNOŚCI DO GRUPY KAPITAŁOWEJ</w:t>
      </w:r>
    </w:p>
    <w:p w14:paraId="6B148C26" w14:textId="77777777" w:rsidR="00F11A12" w:rsidRPr="008635B4" w:rsidRDefault="00F11A12" w:rsidP="00F11A12">
      <w:pPr>
        <w:spacing w:line="360" w:lineRule="auto"/>
        <w:jc w:val="both"/>
        <w:rPr>
          <w:rFonts w:ascii="Arial" w:hAnsi="Arial" w:cs="Arial"/>
          <w:b/>
          <w:sz w:val="18"/>
          <w:szCs w:val="18"/>
        </w:rPr>
      </w:pPr>
    </w:p>
    <w:p w14:paraId="757A3DD0" w14:textId="77777777" w:rsidR="00030492" w:rsidRDefault="00F11A12" w:rsidP="00030492">
      <w:pPr>
        <w:shd w:val="clear" w:color="auto" w:fill="FFFFFF"/>
        <w:spacing w:line="360" w:lineRule="auto"/>
        <w:ind w:firstLine="708"/>
        <w:jc w:val="both"/>
        <w:rPr>
          <w:rFonts w:ascii="Arial" w:hAnsi="Arial" w:cs="Arial"/>
          <w:sz w:val="18"/>
          <w:szCs w:val="18"/>
        </w:rPr>
      </w:pPr>
      <w:r w:rsidRPr="008635B4">
        <w:rPr>
          <w:rFonts w:ascii="Arial" w:hAnsi="Arial" w:cs="Arial"/>
          <w:sz w:val="18"/>
          <w:szCs w:val="18"/>
        </w:rPr>
        <w:t xml:space="preserve">Składając ofertę w postępowaniu o </w:t>
      </w:r>
      <w:r w:rsidR="00030492" w:rsidRPr="00030492">
        <w:rPr>
          <w:rFonts w:ascii="Arial" w:hAnsi="Arial" w:cs="Arial"/>
          <w:sz w:val="18"/>
          <w:szCs w:val="18"/>
        </w:rPr>
        <w:t xml:space="preserve">udzielenie zamówienia prowadzonego w trybie zapytania ofertowego na świadczenie usług opracowania oprogramowania w środowisku </w:t>
      </w:r>
      <w:proofErr w:type="spellStart"/>
      <w:r w:rsidR="00030492" w:rsidRPr="00030492">
        <w:rPr>
          <w:rFonts w:ascii="Arial" w:hAnsi="Arial" w:cs="Arial"/>
          <w:sz w:val="18"/>
          <w:szCs w:val="18"/>
        </w:rPr>
        <w:t>Unreal</w:t>
      </w:r>
      <w:proofErr w:type="spellEnd"/>
      <w:r w:rsidR="00030492" w:rsidRPr="00030492">
        <w:rPr>
          <w:rFonts w:ascii="Arial" w:hAnsi="Arial" w:cs="Arial"/>
          <w:sz w:val="18"/>
          <w:szCs w:val="18"/>
        </w:rPr>
        <w:t xml:space="preserve"> Engine oraz opracowania modeli 3D </w:t>
      </w:r>
    </w:p>
    <w:p w14:paraId="3CB5A2E6" w14:textId="77777777" w:rsidR="00030492" w:rsidRDefault="00030492" w:rsidP="00030492">
      <w:pPr>
        <w:shd w:val="clear" w:color="auto" w:fill="FFFFFF"/>
        <w:spacing w:line="360" w:lineRule="auto"/>
        <w:jc w:val="both"/>
        <w:rPr>
          <w:rFonts w:ascii="Arial" w:hAnsi="Arial" w:cs="Arial"/>
          <w:sz w:val="18"/>
          <w:szCs w:val="18"/>
        </w:rPr>
      </w:pPr>
    </w:p>
    <w:p w14:paraId="478FDDC4" w14:textId="2F326E13" w:rsidR="00F11A12" w:rsidRPr="008635B4" w:rsidRDefault="00F11A12" w:rsidP="00030492">
      <w:pPr>
        <w:shd w:val="clear" w:color="auto" w:fill="FFFFFF"/>
        <w:spacing w:line="360" w:lineRule="auto"/>
        <w:jc w:val="both"/>
        <w:rPr>
          <w:rFonts w:ascii="Arial" w:hAnsi="Arial" w:cs="Arial"/>
          <w:sz w:val="18"/>
          <w:szCs w:val="18"/>
        </w:rPr>
      </w:pPr>
      <w:r w:rsidRPr="008635B4">
        <w:rPr>
          <w:rFonts w:ascii="Arial" w:hAnsi="Arial" w:cs="Arial"/>
          <w:b/>
          <w:sz w:val="18"/>
          <w:szCs w:val="18"/>
        </w:rPr>
        <w:t xml:space="preserve">w imieniu </w:t>
      </w:r>
      <w:r w:rsidR="00555BF3">
        <w:rPr>
          <w:rFonts w:ascii="Arial" w:hAnsi="Arial" w:cs="Arial"/>
          <w:b/>
          <w:sz w:val="18"/>
          <w:szCs w:val="18"/>
        </w:rPr>
        <w:t>Wykonawc</w:t>
      </w:r>
      <w:r w:rsidRPr="008635B4">
        <w:rPr>
          <w:rFonts w:ascii="Arial" w:hAnsi="Arial" w:cs="Arial"/>
          <w:b/>
          <w:sz w:val="18"/>
          <w:szCs w:val="18"/>
        </w:rPr>
        <w:t>y</w:t>
      </w:r>
      <w:r w:rsidRPr="008635B4">
        <w:rPr>
          <w:rFonts w:ascii="Arial" w:hAnsi="Arial" w:cs="Arial"/>
          <w:sz w:val="18"/>
          <w:szCs w:val="18"/>
        </w:rPr>
        <w:t>:</w:t>
      </w:r>
    </w:p>
    <w:p w14:paraId="753B7A19" w14:textId="77777777" w:rsidR="00F11A12" w:rsidRPr="008635B4" w:rsidRDefault="00F11A12" w:rsidP="00F11A12">
      <w:pPr>
        <w:rPr>
          <w:rFonts w:ascii="Arial" w:hAnsi="Arial" w:cs="Arial"/>
          <w:sz w:val="18"/>
          <w:szCs w:val="18"/>
        </w:rPr>
      </w:pPr>
    </w:p>
    <w:p w14:paraId="05C7FF61"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w:t>
      </w:r>
    </w:p>
    <w:p w14:paraId="649CEE19" w14:textId="77777777" w:rsidR="00F11A12" w:rsidRPr="008635B4" w:rsidRDefault="00F11A12" w:rsidP="00F11A12">
      <w:pPr>
        <w:jc w:val="both"/>
        <w:rPr>
          <w:rFonts w:ascii="Arial" w:hAnsi="Arial" w:cs="Arial"/>
          <w:sz w:val="18"/>
          <w:szCs w:val="18"/>
        </w:rPr>
      </w:pPr>
    </w:p>
    <w:p w14:paraId="73672852" w14:textId="77777777" w:rsidR="00F11A12" w:rsidRPr="008635B4" w:rsidRDefault="00F11A12" w:rsidP="00F11A12">
      <w:pPr>
        <w:jc w:val="both"/>
        <w:rPr>
          <w:rFonts w:ascii="Arial" w:hAnsi="Arial" w:cs="Arial"/>
          <w:b/>
          <w:sz w:val="18"/>
          <w:szCs w:val="18"/>
        </w:rPr>
      </w:pPr>
      <w:r w:rsidRPr="008635B4">
        <w:rPr>
          <w:rFonts w:ascii="Arial" w:hAnsi="Arial" w:cs="Arial"/>
          <w:b/>
          <w:sz w:val="18"/>
          <w:szCs w:val="18"/>
        </w:rPr>
        <w:t>oświadczam, że:</w:t>
      </w:r>
    </w:p>
    <w:p w14:paraId="5782B990" w14:textId="77777777" w:rsidR="00F11A12" w:rsidRPr="008635B4" w:rsidRDefault="00F11A12" w:rsidP="00F11A12">
      <w:pPr>
        <w:jc w:val="both"/>
        <w:rPr>
          <w:rFonts w:ascii="Arial" w:hAnsi="Arial" w:cs="Arial"/>
          <w:sz w:val="18"/>
          <w:szCs w:val="18"/>
        </w:rPr>
      </w:pPr>
    </w:p>
    <w:p w14:paraId="4D15B92E" w14:textId="433B3984" w:rsidR="00F11A12" w:rsidRPr="008635B4" w:rsidRDefault="00F11A12">
      <w:pPr>
        <w:numPr>
          <w:ilvl w:val="0"/>
          <w:numId w:val="35"/>
        </w:numPr>
        <w:tabs>
          <w:tab w:val="left" w:pos="709"/>
        </w:tabs>
        <w:jc w:val="both"/>
        <w:rPr>
          <w:rFonts w:ascii="Arial" w:hAnsi="Arial" w:cs="Arial"/>
          <w:sz w:val="18"/>
          <w:szCs w:val="18"/>
        </w:rPr>
      </w:pPr>
      <w:r w:rsidRPr="008635B4">
        <w:rPr>
          <w:rFonts w:ascii="Arial" w:hAnsi="Arial" w:cs="Arial"/>
          <w:sz w:val="18"/>
          <w:szCs w:val="18"/>
        </w:rPr>
        <w:t xml:space="preserve">nie należę do grupy kapitałowej, w rozumieniu </w:t>
      </w:r>
      <w:hyperlink r:id="rId24"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6DFAD1" w14:textId="77777777" w:rsidR="00F11A12" w:rsidRPr="008635B4" w:rsidRDefault="00F11A12" w:rsidP="00CC0B3C">
      <w:pPr>
        <w:tabs>
          <w:tab w:val="left" w:pos="709"/>
        </w:tabs>
        <w:ind w:left="720" w:hanging="360"/>
        <w:jc w:val="both"/>
        <w:rPr>
          <w:rFonts w:ascii="Arial" w:hAnsi="Arial" w:cs="Arial"/>
          <w:sz w:val="18"/>
          <w:szCs w:val="18"/>
        </w:rPr>
      </w:pPr>
    </w:p>
    <w:p w14:paraId="773C0D59" w14:textId="5943C71D" w:rsidR="00F11A12" w:rsidRPr="008635B4" w:rsidRDefault="00F11A12">
      <w:pPr>
        <w:numPr>
          <w:ilvl w:val="0"/>
          <w:numId w:val="35"/>
        </w:numPr>
        <w:tabs>
          <w:tab w:val="left" w:pos="426"/>
          <w:tab w:val="left" w:pos="709"/>
        </w:tabs>
        <w:jc w:val="both"/>
        <w:rPr>
          <w:rFonts w:ascii="Arial" w:hAnsi="Arial" w:cs="Arial"/>
          <w:sz w:val="18"/>
          <w:szCs w:val="18"/>
        </w:rPr>
      </w:pPr>
      <w:r w:rsidRPr="008635B4">
        <w:rPr>
          <w:rFonts w:ascii="Arial" w:hAnsi="Arial" w:cs="Arial"/>
          <w:sz w:val="18"/>
          <w:szCs w:val="18"/>
        </w:rPr>
        <w:t xml:space="preserve">należę do grupy kapitałowej, w rozumieniu </w:t>
      </w:r>
      <w:hyperlink r:id="rId25"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D8FEF9" w14:textId="77777777" w:rsidR="00F11A12" w:rsidRPr="008635B4" w:rsidRDefault="00F11A12" w:rsidP="00F11A12">
      <w:pPr>
        <w:jc w:val="both"/>
        <w:rPr>
          <w:rFonts w:ascii="Arial" w:hAnsi="Arial" w:cs="Arial"/>
          <w:sz w:val="18"/>
          <w:szCs w:val="18"/>
        </w:rPr>
      </w:pPr>
    </w:p>
    <w:p w14:paraId="00BA8907" w14:textId="77777777" w:rsidR="00F11A12" w:rsidRPr="008635B4" w:rsidRDefault="00F11A12" w:rsidP="00F11A12">
      <w:pPr>
        <w:jc w:val="both"/>
        <w:rPr>
          <w:rFonts w:ascii="Arial" w:hAnsi="Arial" w:cs="Arial"/>
          <w:sz w:val="18"/>
          <w:szCs w:val="18"/>
        </w:rPr>
      </w:pPr>
    </w:p>
    <w:p w14:paraId="0F277A9B" w14:textId="179DB567" w:rsidR="00F11A12" w:rsidRPr="008635B4" w:rsidRDefault="00F11A12" w:rsidP="00F11A12">
      <w:pPr>
        <w:jc w:val="both"/>
        <w:rPr>
          <w:rFonts w:ascii="Arial" w:hAnsi="Arial" w:cs="Arial"/>
          <w:sz w:val="18"/>
          <w:szCs w:val="18"/>
        </w:rPr>
      </w:pPr>
      <w:r w:rsidRPr="008635B4">
        <w:rPr>
          <w:rFonts w:ascii="Arial" w:hAnsi="Arial" w:cs="Arial"/>
          <w:sz w:val="18"/>
          <w:szCs w:val="18"/>
        </w:rPr>
        <w:t xml:space="preserve">W załączeniu przedkładam dokumenty i informacje potwierdzające przygotowanie oferty lub oferty częściowej niezależnie od </w:t>
      </w:r>
      <w:r w:rsidR="00555BF3">
        <w:rPr>
          <w:rFonts w:ascii="Arial" w:hAnsi="Arial" w:cs="Arial"/>
          <w:sz w:val="18"/>
          <w:szCs w:val="18"/>
        </w:rPr>
        <w:t>Wykonawc</w:t>
      </w:r>
      <w:r w:rsidRPr="008635B4">
        <w:rPr>
          <w:rFonts w:ascii="Arial" w:hAnsi="Arial" w:cs="Arial"/>
          <w:sz w:val="18"/>
          <w:szCs w:val="18"/>
        </w:rPr>
        <w:t>y należącego do tej samej grupy kapitałowej.</w:t>
      </w:r>
      <w:r w:rsidRPr="008635B4" w:rsidDel="004E727A">
        <w:rPr>
          <w:rFonts w:ascii="Arial" w:hAnsi="Arial" w:cs="Arial"/>
          <w:sz w:val="18"/>
          <w:szCs w:val="18"/>
        </w:rPr>
        <w:t xml:space="preserve"> </w:t>
      </w:r>
    </w:p>
    <w:p w14:paraId="78975476" w14:textId="77777777" w:rsidR="00F11A12" w:rsidRPr="008635B4" w:rsidRDefault="00F11A12" w:rsidP="00F11A12">
      <w:pPr>
        <w:jc w:val="both"/>
        <w:rPr>
          <w:rFonts w:ascii="Arial" w:hAnsi="Arial" w:cs="Arial"/>
          <w:sz w:val="18"/>
          <w:szCs w:val="18"/>
        </w:rPr>
      </w:pPr>
    </w:p>
    <w:p w14:paraId="60903B7F" w14:textId="77777777" w:rsidR="00F11A12" w:rsidRPr="008635B4" w:rsidRDefault="00F11A12" w:rsidP="00F11A12">
      <w:pPr>
        <w:jc w:val="both"/>
        <w:rPr>
          <w:rFonts w:ascii="Arial" w:hAnsi="Arial" w:cs="Arial"/>
          <w:sz w:val="18"/>
          <w:szCs w:val="18"/>
        </w:rPr>
      </w:pPr>
    </w:p>
    <w:p w14:paraId="18476CB4" w14:textId="77777777" w:rsidR="00F11A12" w:rsidRPr="008635B4" w:rsidRDefault="00F11A12" w:rsidP="00F11A12">
      <w:pPr>
        <w:jc w:val="both"/>
        <w:rPr>
          <w:rFonts w:ascii="Arial" w:hAnsi="Arial" w:cs="Arial"/>
          <w:sz w:val="18"/>
          <w:szCs w:val="18"/>
        </w:rPr>
      </w:pPr>
    </w:p>
    <w:p w14:paraId="0721E8A5" w14:textId="77777777" w:rsidR="00F11A12" w:rsidRPr="008635B4" w:rsidRDefault="00F11A12" w:rsidP="00F11A12">
      <w:pPr>
        <w:jc w:val="both"/>
        <w:rPr>
          <w:rFonts w:ascii="Arial" w:hAnsi="Arial" w:cs="Arial"/>
          <w:sz w:val="18"/>
          <w:szCs w:val="18"/>
        </w:rPr>
      </w:pPr>
    </w:p>
    <w:p w14:paraId="3AE6BEB5" w14:textId="77777777" w:rsidR="00F11A12" w:rsidRPr="008635B4" w:rsidRDefault="00F11A12" w:rsidP="00F11A12">
      <w:pPr>
        <w:jc w:val="both"/>
        <w:rPr>
          <w:rFonts w:ascii="Arial" w:hAnsi="Arial" w:cs="Arial"/>
          <w:sz w:val="18"/>
          <w:szCs w:val="18"/>
        </w:rPr>
      </w:pPr>
    </w:p>
    <w:p w14:paraId="412F0B82" w14:textId="77777777" w:rsidR="00F11A12" w:rsidRPr="008635B4" w:rsidRDefault="00F11A12" w:rsidP="00F11A12">
      <w:pPr>
        <w:jc w:val="both"/>
        <w:rPr>
          <w:rFonts w:ascii="Arial" w:hAnsi="Arial" w:cs="Arial"/>
          <w:sz w:val="18"/>
          <w:szCs w:val="18"/>
        </w:rPr>
      </w:pPr>
    </w:p>
    <w:p w14:paraId="44D94754" w14:textId="77777777" w:rsidR="00F11A12" w:rsidRPr="008635B4" w:rsidRDefault="00F11A12" w:rsidP="00F11A12">
      <w:pPr>
        <w:jc w:val="both"/>
        <w:rPr>
          <w:rFonts w:ascii="Arial" w:hAnsi="Arial" w:cs="Arial"/>
          <w:sz w:val="18"/>
          <w:szCs w:val="18"/>
        </w:rPr>
      </w:pPr>
    </w:p>
    <w:p w14:paraId="5E9237D5" w14:textId="77777777" w:rsidR="00F11A12" w:rsidRPr="008635B4" w:rsidRDefault="00F11A12" w:rsidP="00F11A12">
      <w:pPr>
        <w:jc w:val="both"/>
        <w:rPr>
          <w:rFonts w:ascii="Arial" w:hAnsi="Arial" w:cs="Arial"/>
          <w:sz w:val="18"/>
          <w:szCs w:val="18"/>
        </w:rPr>
      </w:pPr>
    </w:p>
    <w:p w14:paraId="2A74C9CF" w14:textId="77777777" w:rsidR="00F11A12" w:rsidRPr="008635B4" w:rsidRDefault="00F11A12" w:rsidP="00F11A12">
      <w:pPr>
        <w:rPr>
          <w:rFonts w:ascii="Arial" w:hAnsi="Arial" w:cs="Arial"/>
          <w:sz w:val="18"/>
          <w:szCs w:val="18"/>
        </w:rPr>
      </w:pPr>
      <w:bookmarkStart w:id="17" w:name="_Hlk148892812"/>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w:t>
      </w:r>
    </w:p>
    <w:p w14:paraId="5D6EE576" w14:textId="272C6B40" w:rsidR="00F11A12" w:rsidRPr="008635B4" w:rsidRDefault="00F11A12" w:rsidP="00F11A12">
      <w:pPr>
        <w:rPr>
          <w:rFonts w:ascii="Arial" w:hAnsi="Arial" w:cs="Arial"/>
          <w:sz w:val="18"/>
          <w:szCs w:val="18"/>
        </w:rPr>
      </w:pPr>
      <w:r w:rsidRPr="008635B4">
        <w:rPr>
          <w:rFonts w:ascii="Arial" w:hAnsi="Arial" w:cs="Arial"/>
          <w:sz w:val="18"/>
          <w:szCs w:val="18"/>
        </w:rPr>
        <w:t xml:space="preserve">       miejscowość, data                                                                                                  podpis </w:t>
      </w:r>
      <w:r w:rsidR="00555BF3">
        <w:rPr>
          <w:rFonts w:ascii="Arial" w:hAnsi="Arial" w:cs="Arial"/>
          <w:sz w:val="18"/>
          <w:szCs w:val="18"/>
        </w:rPr>
        <w:t>Wykonawc</w:t>
      </w:r>
      <w:r w:rsidRPr="008635B4">
        <w:rPr>
          <w:rFonts w:ascii="Arial" w:hAnsi="Arial" w:cs="Arial"/>
          <w:sz w:val="18"/>
          <w:szCs w:val="18"/>
        </w:rPr>
        <w:t>y</w:t>
      </w:r>
    </w:p>
    <w:bookmarkEnd w:id="17"/>
    <w:p w14:paraId="0265C2DA" w14:textId="77777777" w:rsidR="00F11A12" w:rsidRPr="008635B4" w:rsidRDefault="00F11A12" w:rsidP="00F11A12">
      <w:pPr>
        <w:rPr>
          <w:rFonts w:ascii="Arial" w:hAnsi="Arial" w:cs="Arial"/>
          <w:sz w:val="18"/>
          <w:szCs w:val="18"/>
        </w:rPr>
      </w:pPr>
    </w:p>
    <w:p w14:paraId="14F0D6A7" w14:textId="77777777" w:rsidR="00F11A12" w:rsidRPr="008635B4" w:rsidRDefault="00F11A12" w:rsidP="00F11A12">
      <w:pPr>
        <w:rPr>
          <w:rFonts w:ascii="Arial" w:hAnsi="Arial" w:cs="Arial"/>
          <w:sz w:val="18"/>
          <w:szCs w:val="18"/>
        </w:rPr>
      </w:pPr>
    </w:p>
    <w:p w14:paraId="766773A6" w14:textId="77777777" w:rsidR="00F11A12" w:rsidRPr="008635B4" w:rsidRDefault="00F11A12" w:rsidP="00F11A12">
      <w:pPr>
        <w:rPr>
          <w:rFonts w:ascii="Arial" w:hAnsi="Arial" w:cs="Arial"/>
          <w:sz w:val="18"/>
          <w:szCs w:val="18"/>
        </w:rPr>
      </w:pPr>
    </w:p>
    <w:p w14:paraId="79CC93DF" w14:textId="77777777" w:rsidR="00F11A12" w:rsidRPr="008635B4" w:rsidRDefault="00F11A12" w:rsidP="00F11A12">
      <w:pPr>
        <w:rPr>
          <w:rFonts w:ascii="Arial" w:hAnsi="Arial" w:cs="Arial"/>
          <w:sz w:val="18"/>
          <w:szCs w:val="18"/>
        </w:rPr>
      </w:pPr>
    </w:p>
    <w:p w14:paraId="3851D9DC" w14:textId="77777777" w:rsidR="00F11A12" w:rsidRPr="008635B4" w:rsidRDefault="00F11A12" w:rsidP="00F11A12">
      <w:pPr>
        <w:rPr>
          <w:rFonts w:ascii="Arial" w:hAnsi="Arial" w:cs="Arial"/>
          <w:sz w:val="18"/>
          <w:szCs w:val="18"/>
        </w:rPr>
      </w:pPr>
    </w:p>
    <w:p w14:paraId="371F8C89" w14:textId="77777777" w:rsidR="00F11A12" w:rsidRPr="008635B4" w:rsidRDefault="00F11A12" w:rsidP="00F11A12">
      <w:pPr>
        <w:rPr>
          <w:rFonts w:ascii="Arial" w:hAnsi="Arial" w:cs="Arial"/>
          <w:sz w:val="18"/>
          <w:szCs w:val="18"/>
        </w:rPr>
      </w:pPr>
    </w:p>
    <w:p w14:paraId="505F45C6" w14:textId="77777777" w:rsidR="00F11A12" w:rsidRPr="008635B4" w:rsidRDefault="00F11A12" w:rsidP="00F11A12">
      <w:pPr>
        <w:rPr>
          <w:rFonts w:ascii="Arial" w:hAnsi="Arial" w:cs="Arial"/>
          <w:sz w:val="18"/>
          <w:szCs w:val="18"/>
        </w:rPr>
      </w:pPr>
    </w:p>
    <w:p w14:paraId="7204AD3F" w14:textId="77777777" w:rsidR="00F11A12" w:rsidRPr="008635B4" w:rsidRDefault="00F11A12" w:rsidP="00F11A12">
      <w:pPr>
        <w:rPr>
          <w:rFonts w:ascii="Arial" w:hAnsi="Arial" w:cs="Arial"/>
          <w:sz w:val="18"/>
          <w:szCs w:val="18"/>
        </w:rPr>
      </w:pPr>
    </w:p>
    <w:p w14:paraId="38772E71" w14:textId="77777777" w:rsidR="00F11A12" w:rsidRPr="008635B4" w:rsidRDefault="00F11A12" w:rsidP="00F11A12">
      <w:pPr>
        <w:rPr>
          <w:rFonts w:ascii="Arial" w:hAnsi="Arial" w:cs="Arial"/>
          <w:sz w:val="18"/>
          <w:szCs w:val="18"/>
        </w:rPr>
      </w:pPr>
    </w:p>
    <w:p w14:paraId="4F3D75BF" w14:textId="77777777" w:rsidR="00F11A12" w:rsidRPr="008635B4" w:rsidRDefault="00F11A12" w:rsidP="00F11A12">
      <w:pPr>
        <w:rPr>
          <w:rFonts w:ascii="Arial" w:hAnsi="Arial" w:cs="Arial"/>
          <w:sz w:val="18"/>
          <w:szCs w:val="18"/>
        </w:rPr>
      </w:pPr>
    </w:p>
    <w:p w14:paraId="03DB1248" w14:textId="77777777" w:rsidR="00F11A12" w:rsidRPr="008635B4" w:rsidRDefault="00F11A12" w:rsidP="00F11A12">
      <w:pPr>
        <w:rPr>
          <w:rFonts w:ascii="Arial" w:hAnsi="Arial" w:cs="Arial"/>
          <w:sz w:val="18"/>
          <w:szCs w:val="18"/>
        </w:rPr>
      </w:pPr>
    </w:p>
    <w:p w14:paraId="06590B3B" w14:textId="77777777" w:rsidR="00F11A12" w:rsidRPr="008635B4" w:rsidRDefault="00F11A12" w:rsidP="00F11A12">
      <w:pPr>
        <w:rPr>
          <w:rFonts w:ascii="Arial" w:hAnsi="Arial" w:cs="Arial"/>
          <w:sz w:val="18"/>
          <w:szCs w:val="18"/>
        </w:rPr>
      </w:pPr>
    </w:p>
    <w:p w14:paraId="21109D51" w14:textId="77777777" w:rsidR="00F11A12" w:rsidRDefault="00F11A12" w:rsidP="00F11A12">
      <w:pPr>
        <w:rPr>
          <w:rFonts w:ascii="Arial" w:hAnsi="Arial" w:cs="Arial"/>
          <w:sz w:val="18"/>
          <w:szCs w:val="18"/>
        </w:rPr>
      </w:pPr>
    </w:p>
    <w:p w14:paraId="156FFFD3" w14:textId="77777777" w:rsidR="004C66CA" w:rsidRDefault="004C66CA" w:rsidP="00F11A12">
      <w:pPr>
        <w:rPr>
          <w:rFonts w:ascii="Arial" w:hAnsi="Arial" w:cs="Arial"/>
          <w:sz w:val="18"/>
          <w:szCs w:val="18"/>
        </w:rPr>
      </w:pPr>
    </w:p>
    <w:p w14:paraId="04B5FB80" w14:textId="77777777" w:rsidR="004C66CA" w:rsidRDefault="004C66CA" w:rsidP="00F11A12">
      <w:pPr>
        <w:rPr>
          <w:rFonts w:ascii="Arial" w:hAnsi="Arial" w:cs="Arial"/>
          <w:sz w:val="18"/>
          <w:szCs w:val="18"/>
        </w:rPr>
      </w:pPr>
    </w:p>
    <w:p w14:paraId="547E19AB" w14:textId="77777777" w:rsidR="004C66CA" w:rsidRDefault="004C66CA" w:rsidP="00F11A12">
      <w:pPr>
        <w:rPr>
          <w:rFonts w:ascii="Arial" w:hAnsi="Arial" w:cs="Arial"/>
          <w:sz w:val="18"/>
          <w:szCs w:val="18"/>
        </w:rPr>
      </w:pPr>
    </w:p>
    <w:p w14:paraId="04AB897F" w14:textId="77777777" w:rsidR="004C66CA" w:rsidRDefault="004C66CA" w:rsidP="00F11A12">
      <w:pPr>
        <w:rPr>
          <w:rFonts w:ascii="Arial" w:hAnsi="Arial" w:cs="Arial"/>
          <w:sz w:val="18"/>
          <w:szCs w:val="18"/>
        </w:rPr>
      </w:pPr>
    </w:p>
    <w:p w14:paraId="43C66E7B" w14:textId="77777777" w:rsidR="004C66CA" w:rsidRPr="008635B4" w:rsidRDefault="004C66CA" w:rsidP="00F11A12">
      <w:pPr>
        <w:rPr>
          <w:rFonts w:ascii="Arial" w:hAnsi="Arial" w:cs="Arial"/>
          <w:sz w:val="18"/>
          <w:szCs w:val="18"/>
        </w:rPr>
      </w:pPr>
    </w:p>
    <w:p w14:paraId="2E893801" w14:textId="77777777" w:rsidR="00F11A12" w:rsidRPr="008635B4" w:rsidRDefault="00F11A12" w:rsidP="00F11A12">
      <w:pPr>
        <w:rPr>
          <w:rFonts w:ascii="Arial" w:hAnsi="Arial" w:cs="Arial"/>
          <w:sz w:val="18"/>
          <w:szCs w:val="18"/>
        </w:rPr>
      </w:pPr>
    </w:p>
    <w:p w14:paraId="6136579A" w14:textId="77777777" w:rsidR="00F11A12" w:rsidRPr="008635B4" w:rsidRDefault="00F11A12" w:rsidP="00F11A12">
      <w:pPr>
        <w:jc w:val="both"/>
        <w:rPr>
          <w:rFonts w:ascii="Arial" w:hAnsi="Arial" w:cs="Arial"/>
          <w:sz w:val="18"/>
          <w:szCs w:val="18"/>
        </w:rPr>
      </w:pPr>
    </w:p>
    <w:p w14:paraId="7CCB9598"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 niepotrzebne skreślić</w:t>
      </w:r>
    </w:p>
    <w:p w14:paraId="2936E294" w14:textId="77777777" w:rsidR="00F11A12" w:rsidRPr="008635B4" w:rsidRDefault="00F11A12" w:rsidP="00F11A12">
      <w:pPr>
        <w:jc w:val="both"/>
        <w:rPr>
          <w:rFonts w:ascii="Arial" w:hAnsi="Arial" w:cs="Arial"/>
          <w:sz w:val="18"/>
          <w:szCs w:val="18"/>
        </w:rPr>
      </w:pPr>
    </w:p>
    <w:p w14:paraId="399F1312" w14:textId="77777777" w:rsidR="00F11A12" w:rsidRPr="008635B4" w:rsidRDefault="00F11A12" w:rsidP="00F11A12">
      <w:pPr>
        <w:jc w:val="both"/>
        <w:rPr>
          <w:rFonts w:ascii="Arial" w:hAnsi="Arial" w:cs="Arial"/>
          <w:b/>
          <w:i/>
          <w:sz w:val="18"/>
          <w:szCs w:val="18"/>
        </w:rPr>
      </w:pPr>
      <w:r w:rsidRPr="008635B4">
        <w:rPr>
          <w:rFonts w:ascii="Arial" w:hAnsi="Arial" w:cs="Arial"/>
          <w:b/>
          <w:i/>
          <w:sz w:val="18"/>
          <w:szCs w:val="18"/>
        </w:rPr>
        <w:t>UWAGA !!!</w:t>
      </w:r>
    </w:p>
    <w:p w14:paraId="26AB6212" w14:textId="27FEFDFD" w:rsidR="00F11A12" w:rsidRPr="008635B4" w:rsidRDefault="00F11A12" w:rsidP="00F11A12">
      <w:pPr>
        <w:jc w:val="both"/>
        <w:rPr>
          <w:rFonts w:ascii="Arial" w:hAnsi="Arial" w:cs="Arial"/>
          <w:i/>
          <w:sz w:val="18"/>
          <w:szCs w:val="18"/>
        </w:rPr>
      </w:pPr>
      <w:r w:rsidRPr="008635B4">
        <w:rPr>
          <w:rFonts w:ascii="Arial" w:hAnsi="Arial" w:cs="Arial"/>
          <w:i/>
          <w:sz w:val="18"/>
          <w:szCs w:val="18"/>
        </w:rPr>
        <w:t xml:space="preserve">niniejsze oświadczenie składa każdy z </w:t>
      </w:r>
      <w:r w:rsidR="00555BF3">
        <w:rPr>
          <w:rFonts w:ascii="Arial" w:hAnsi="Arial" w:cs="Arial"/>
          <w:i/>
          <w:sz w:val="18"/>
          <w:szCs w:val="18"/>
        </w:rPr>
        <w:t>Wykonawc</w:t>
      </w:r>
      <w:r w:rsidRPr="008635B4">
        <w:rPr>
          <w:rFonts w:ascii="Arial" w:hAnsi="Arial" w:cs="Arial"/>
          <w:i/>
          <w:sz w:val="18"/>
          <w:szCs w:val="18"/>
        </w:rPr>
        <w:t>ów wspólnie ubiegających się o udzielenie zamówienia.</w:t>
      </w:r>
    </w:p>
    <w:p w14:paraId="17DE1FCA" w14:textId="77777777" w:rsidR="00F11A12" w:rsidRPr="008635B4" w:rsidRDefault="00F11A12" w:rsidP="00F11A12">
      <w:pPr>
        <w:rPr>
          <w:rFonts w:ascii="Arial" w:hAnsi="Arial" w:cs="Arial"/>
          <w:b/>
          <w:sz w:val="18"/>
          <w:szCs w:val="18"/>
        </w:rPr>
      </w:pPr>
    </w:p>
    <w:p w14:paraId="3F76344B" w14:textId="77777777" w:rsidR="00DB7413" w:rsidRPr="00603CD3" w:rsidRDefault="004C66CA" w:rsidP="004C66CA">
      <w:pPr>
        <w:jc w:val="right"/>
        <w:rPr>
          <w:rFonts w:ascii="Arial" w:hAnsi="Arial" w:cs="Arial"/>
          <w:b/>
          <w:sz w:val="18"/>
          <w:szCs w:val="18"/>
        </w:rPr>
      </w:pPr>
      <w:r>
        <w:rPr>
          <w:rFonts w:ascii="Arial" w:hAnsi="Arial" w:cs="Arial"/>
          <w:b/>
          <w:sz w:val="18"/>
          <w:szCs w:val="18"/>
        </w:rPr>
        <w:br w:type="page"/>
      </w:r>
      <w:r w:rsidR="00734389" w:rsidRPr="00603CD3">
        <w:rPr>
          <w:rFonts w:ascii="Arial" w:hAnsi="Arial" w:cs="Arial"/>
          <w:b/>
          <w:sz w:val="18"/>
          <w:szCs w:val="18"/>
        </w:rPr>
        <w:lastRenderedPageBreak/>
        <w:t>Załącznik nr 4</w:t>
      </w:r>
    </w:p>
    <w:p w14:paraId="34C0E5A8" w14:textId="77777777" w:rsidR="00DB7413" w:rsidRPr="00603CD3" w:rsidRDefault="00DB7413" w:rsidP="00DB7413">
      <w:pPr>
        <w:rPr>
          <w:rFonts w:ascii="Arial" w:hAnsi="Arial" w:cs="Arial"/>
          <w:b/>
          <w:sz w:val="18"/>
          <w:szCs w:val="18"/>
        </w:rPr>
      </w:pPr>
    </w:p>
    <w:p w14:paraId="673731A6" w14:textId="77777777" w:rsidR="00DB7413" w:rsidRPr="00603CD3" w:rsidRDefault="00DB7413" w:rsidP="00DB7413">
      <w:pPr>
        <w:widowControl w:val="0"/>
        <w:tabs>
          <w:tab w:val="left" w:pos="567"/>
          <w:tab w:val="left" w:pos="993"/>
        </w:tabs>
        <w:spacing w:before="120"/>
        <w:rPr>
          <w:rFonts w:ascii="Arial" w:hAnsi="Arial" w:cs="Arial"/>
          <w:sz w:val="18"/>
          <w:szCs w:val="18"/>
        </w:rPr>
      </w:pPr>
    </w:p>
    <w:p w14:paraId="623E7125" w14:textId="77777777" w:rsidR="00695009" w:rsidRPr="00603CD3" w:rsidRDefault="00695009" w:rsidP="00695009">
      <w:pPr>
        <w:keepNext/>
        <w:jc w:val="center"/>
        <w:outlineLvl w:val="0"/>
        <w:rPr>
          <w:rFonts w:ascii="Arial" w:hAnsi="Arial" w:cs="Arial"/>
          <w:b/>
          <w:sz w:val="18"/>
          <w:szCs w:val="18"/>
        </w:rPr>
      </w:pPr>
      <w:r w:rsidRPr="00603CD3">
        <w:rPr>
          <w:rFonts w:ascii="Arial" w:hAnsi="Arial" w:cs="Arial"/>
          <w:b/>
          <w:sz w:val="18"/>
          <w:szCs w:val="18"/>
        </w:rPr>
        <w:t>OPIS PRZEDMIOTU ZAMÓWIENIA</w:t>
      </w:r>
    </w:p>
    <w:p w14:paraId="10877E1F" w14:textId="77777777" w:rsidR="00695009" w:rsidRPr="00603CD3" w:rsidRDefault="00695009" w:rsidP="00695009">
      <w:pPr>
        <w:keepNext/>
        <w:jc w:val="both"/>
        <w:outlineLvl w:val="0"/>
        <w:rPr>
          <w:rFonts w:ascii="Arial" w:hAnsi="Arial" w:cs="Arial"/>
          <w:b/>
          <w:sz w:val="18"/>
          <w:szCs w:val="18"/>
        </w:rPr>
      </w:pPr>
    </w:p>
    <w:p w14:paraId="38FE3165" w14:textId="77777777" w:rsidR="00695009" w:rsidRPr="00603CD3" w:rsidRDefault="00695009" w:rsidP="00695009">
      <w:pPr>
        <w:widowControl w:val="0"/>
        <w:spacing w:line="276" w:lineRule="auto"/>
        <w:jc w:val="both"/>
        <w:outlineLvl w:val="0"/>
        <w:rPr>
          <w:rFonts w:ascii="Arial" w:hAnsi="Arial" w:cs="Arial"/>
          <w:b/>
          <w:sz w:val="18"/>
          <w:szCs w:val="18"/>
        </w:rPr>
      </w:pPr>
    </w:p>
    <w:p w14:paraId="0AB9CA22" w14:textId="496B27CD" w:rsidR="00695009" w:rsidRPr="00603CD3" w:rsidRDefault="00695009" w:rsidP="00695009">
      <w:pPr>
        <w:pStyle w:val="Akapitzlist"/>
        <w:spacing w:line="276" w:lineRule="auto"/>
        <w:ind w:left="0"/>
        <w:jc w:val="both"/>
        <w:rPr>
          <w:rFonts w:ascii="Arial" w:hAnsi="Arial" w:cs="Arial"/>
          <w:sz w:val="18"/>
          <w:szCs w:val="18"/>
        </w:rPr>
      </w:pPr>
      <w:r w:rsidRPr="00603CD3">
        <w:rPr>
          <w:rFonts w:ascii="Arial" w:hAnsi="Arial" w:cs="Arial"/>
          <w:sz w:val="18"/>
          <w:szCs w:val="18"/>
        </w:rPr>
        <w:t xml:space="preserve">Przedmiotem </w:t>
      </w:r>
      <w:r w:rsidRPr="00500EB6">
        <w:rPr>
          <w:rFonts w:ascii="Arial" w:hAnsi="Arial" w:cs="Arial"/>
          <w:sz w:val="18"/>
          <w:szCs w:val="18"/>
        </w:rPr>
        <w:t>zamówienia jest świadczenie usług opracowania oprogramowania</w:t>
      </w:r>
      <w:r w:rsidR="00AE07E3" w:rsidRPr="00500EB6">
        <w:rPr>
          <w:rFonts w:ascii="Arial" w:hAnsi="Arial" w:cs="Arial"/>
          <w:sz w:val="18"/>
          <w:szCs w:val="18"/>
        </w:rPr>
        <w:t xml:space="preserve"> w środowisku </w:t>
      </w:r>
      <w:proofErr w:type="spellStart"/>
      <w:r w:rsidR="00AE07E3" w:rsidRPr="00500EB6">
        <w:rPr>
          <w:rFonts w:ascii="Arial" w:hAnsi="Arial" w:cs="Arial"/>
          <w:sz w:val="18"/>
          <w:szCs w:val="18"/>
        </w:rPr>
        <w:t>Unreal</w:t>
      </w:r>
      <w:proofErr w:type="spellEnd"/>
      <w:r w:rsidR="00AE07E3" w:rsidRPr="00500EB6">
        <w:rPr>
          <w:rFonts w:ascii="Arial" w:hAnsi="Arial" w:cs="Arial"/>
          <w:sz w:val="18"/>
          <w:szCs w:val="18"/>
        </w:rPr>
        <w:t xml:space="preserve"> Engine</w:t>
      </w:r>
      <w:r w:rsidRPr="00500EB6">
        <w:rPr>
          <w:rFonts w:ascii="Arial" w:hAnsi="Arial" w:cs="Arial"/>
          <w:sz w:val="18"/>
          <w:szCs w:val="18"/>
        </w:rPr>
        <w:t xml:space="preserve"> oraz opracowania modeli 3D do</w:t>
      </w:r>
      <w:r w:rsidR="00A85965" w:rsidRPr="00500EB6">
        <w:rPr>
          <w:rFonts w:ascii="Arial" w:hAnsi="Arial" w:cs="Arial"/>
          <w:sz w:val="18"/>
          <w:szCs w:val="18"/>
        </w:rPr>
        <w:t> </w:t>
      </w:r>
      <w:r w:rsidRPr="00500EB6">
        <w:rPr>
          <w:rFonts w:ascii="Arial" w:hAnsi="Arial" w:cs="Arial"/>
          <w:sz w:val="18"/>
          <w:szCs w:val="18"/>
        </w:rPr>
        <w:t>projektu „Opracowanie systemu oceny zdolności personelu latającego do służby w</w:t>
      </w:r>
      <w:r w:rsidR="00D35156">
        <w:rPr>
          <w:rFonts w:ascii="Arial" w:hAnsi="Arial" w:cs="Arial"/>
          <w:sz w:val="18"/>
          <w:szCs w:val="18"/>
        </w:rPr>
        <w:t> </w:t>
      </w:r>
      <w:r w:rsidRPr="00500EB6">
        <w:rPr>
          <w:rFonts w:ascii="Arial" w:hAnsi="Arial" w:cs="Arial"/>
          <w:sz w:val="18"/>
          <w:szCs w:val="18"/>
        </w:rPr>
        <w:t>powietrzu na podstawie rejestracji</w:t>
      </w:r>
      <w:r w:rsidRPr="00507BA9">
        <w:rPr>
          <w:rFonts w:ascii="Arial" w:hAnsi="Arial" w:cs="Arial"/>
          <w:sz w:val="18"/>
          <w:szCs w:val="18"/>
        </w:rPr>
        <w:t xml:space="preserve"> parametrów układu krążenia podczas lotów oraz w warunkach symulowanego oddziaływania przeciążeń (</w:t>
      </w:r>
      <w:proofErr w:type="spellStart"/>
      <w:r w:rsidRPr="00507BA9">
        <w:rPr>
          <w:rFonts w:ascii="Arial" w:hAnsi="Arial" w:cs="Arial"/>
          <w:sz w:val="18"/>
          <w:szCs w:val="18"/>
        </w:rPr>
        <w:t>SymuLBNP</w:t>
      </w:r>
      <w:proofErr w:type="spellEnd"/>
      <w:r w:rsidRPr="00507BA9">
        <w:rPr>
          <w:rFonts w:ascii="Arial" w:hAnsi="Arial" w:cs="Arial"/>
          <w:sz w:val="18"/>
          <w:szCs w:val="18"/>
        </w:rPr>
        <w:t>)” realizowanego na rzecz obronności i bezpieczeństwa państwa wybranego w ramach konkursu nr</w:t>
      </w:r>
      <w:r w:rsidR="00A85965">
        <w:rPr>
          <w:rFonts w:ascii="Arial" w:hAnsi="Arial" w:cs="Arial"/>
          <w:sz w:val="18"/>
          <w:szCs w:val="18"/>
        </w:rPr>
        <w:t> </w:t>
      </w:r>
      <w:r w:rsidRPr="00507BA9">
        <w:rPr>
          <w:rFonts w:ascii="Arial" w:hAnsi="Arial" w:cs="Arial"/>
          <w:sz w:val="18"/>
          <w:szCs w:val="18"/>
        </w:rPr>
        <w:t>12/2022</w:t>
      </w:r>
      <w:r>
        <w:rPr>
          <w:rFonts w:ascii="Arial" w:hAnsi="Arial" w:cs="Arial"/>
          <w:sz w:val="18"/>
          <w:szCs w:val="18"/>
        </w:rPr>
        <w:t xml:space="preserve">, nr umowy DOB-BIO-12-05-001-2022 </w:t>
      </w:r>
      <w:r w:rsidRPr="00603CD3">
        <w:rPr>
          <w:rFonts w:ascii="Arial" w:hAnsi="Arial" w:cs="Arial"/>
          <w:sz w:val="18"/>
          <w:szCs w:val="18"/>
        </w:rPr>
        <w:t xml:space="preserve">w </w:t>
      </w:r>
      <w:r>
        <w:rPr>
          <w:rFonts w:ascii="Arial" w:hAnsi="Arial" w:cs="Arial"/>
          <w:sz w:val="18"/>
          <w:szCs w:val="18"/>
        </w:rPr>
        <w:t>ETC-PZL</w:t>
      </w:r>
      <w:r w:rsidRPr="00603CD3">
        <w:rPr>
          <w:rFonts w:ascii="Arial" w:hAnsi="Arial" w:cs="Arial"/>
          <w:sz w:val="18"/>
          <w:szCs w:val="18"/>
        </w:rPr>
        <w:t>. Zamówienie obejmuje</w:t>
      </w:r>
      <w:r w:rsidR="00A85965">
        <w:rPr>
          <w:rFonts w:ascii="Arial" w:hAnsi="Arial" w:cs="Arial"/>
          <w:sz w:val="18"/>
          <w:szCs w:val="18"/>
        </w:rPr>
        <w:t xml:space="preserve"> pozyskanie usług w dwóch rolach: Ekspe</w:t>
      </w:r>
      <w:r w:rsidR="00BB7DF1">
        <w:rPr>
          <w:rFonts w:ascii="Arial" w:hAnsi="Arial" w:cs="Arial"/>
          <w:sz w:val="18"/>
          <w:szCs w:val="18"/>
        </w:rPr>
        <w:t>r</w:t>
      </w:r>
      <w:r w:rsidR="00A85965">
        <w:rPr>
          <w:rFonts w:ascii="Arial" w:hAnsi="Arial" w:cs="Arial"/>
          <w:sz w:val="18"/>
          <w:szCs w:val="18"/>
        </w:rPr>
        <w:t>t -</w:t>
      </w:r>
      <w:r w:rsidRPr="00603CD3">
        <w:rPr>
          <w:rFonts w:ascii="Arial" w:hAnsi="Arial" w:cs="Arial"/>
          <w:sz w:val="18"/>
          <w:szCs w:val="18"/>
        </w:rPr>
        <w:t xml:space="preserve"> </w:t>
      </w:r>
      <w:r w:rsidRPr="00E3326C">
        <w:t xml:space="preserve"> </w:t>
      </w:r>
      <w:r w:rsidRPr="00E3326C">
        <w:rPr>
          <w:rFonts w:ascii="Arial" w:hAnsi="Arial" w:cs="Arial"/>
          <w:sz w:val="18"/>
          <w:szCs w:val="18"/>
        </w:rPr>
        <w:t>Programist</w:t>
      </w:r>
      <w:r w:rsidR="00A85965">
        <w:rPr>
          <w:rFonts w:ascii="Arial" w:hAnsi="Arial" w:cs="Arial"/>
          <w:sz w:val="18"/>
          <w:szCs w:val="18"/>
        </w:rPr>
        <w:t>a</w:t>
      </w:r>
      <w:r w:rsidRPr="00E3326C">
        <w:rPr>
          <w:rFonts w:ascii="Arial" w:hAnsi="Arial" w:cs="Arial"/>
          <w:sz w:val="18"/>
          <w:szCs w:val="18"/>
        </w:rPr>
        <w:t xml:space="preserve"> Efektów Specjalnych w </w:t>
      </w:r>
      <w:proofErr w:type="spellStart"/>
      <w:r w:rsidRPr="00E3326C">
        <w:rPr>
          <w:rFonts w:ascii="Arial" w:hAnsi="Arial" w:cs="Arial"/>
          <w:sz w:val="18"/>
          <w:szCs w:val="18"/>
        </w:rPr>
        <w:t>Unreal</w:t>
      </w:r>
      <w:proofErr w:type="spellEnd"/>
      <w:r w:rsidRPr="00E3326C">
        <w:rPr>
          <w:rFonts w:ascii="Arial" w:hAnsi="Arial" w:cs="Arial"/>
          <w:sz w:val="18"/>
          <w:szCs w:val="18"/>
        </w:rPr>
        <w:t xml:space="preserve"> Engine</w:t>
      </w:r>
      <w:r>
        <w:rPr>
          <w:rFonts w:ascii="Arial" w:hAnsi="Arial" w:cs="Arial"/>
          <w:sz w:val="18"/>
          <w:szCs w:val="18"/>
        </w:rPr>
        <w:t xml:space="preserve"> oraz </w:t>
      </w:r>
      <w:r w:rsidR="00D35156">
        <w:rPr>
          <w:rFonts w:ascii="Arial" w:hAnsi="Arial" w:cs="Arial"/>
          <w:sz w:val="18"/>
          <w:szCs w:val="18"/>
        </w:rPr>
        <w:t>Ekspert – G</w:t>
      </w:r>
      <w:r>
        <w:rPr>
          <w:rFonts w:ascii="Arial" w:hAnsi="Arial" w:cs="Arial"/>
          <w:sz w:val="18"/>
          <w:szCs w:val="18"/>
        </w:rPr>
        <w:t>rafik 3D</w:t>
      </w:r>
      <w:r w:rsidRPr="00603CD3">
        <w:rPr>
          <w:rFonts w:ascii="Arial" w:hAnsi="Arial" w:cs="Arial"/>
          <w:sz w:val="18"/>
          <w:szCs w:val="18"/>
        </w:rPr>
        <w:t>.</w:t>
      </w:r>
    </w:p>
    <w:p w14:paraId="148C370C" w14:textId="77777777" w:rsidR="00695009" w:rsidRPr="00603CD3" w:rsidRDefault="00695009" w:rsidP="00695009">
      <w:pPr>
        <w:pStyle w:val="Akapitzlist"/>
        <w:spacing w:line="276" w:lineRule="auto"/>
        <w:ind w:left="0"/>
        <w:jc w:val="both"/>
        <w:rPr>
          <w:rFonts w:ascii="Arial" w:hAnsi="Arial" w:cs="Arial"/>
          <w:b/>
          <w:sz w:val="18"/>
          <w:szCs w:val="18"/>
        </w:rPr>
      </w:pPr>
    </w:p>
    <w:p w14:paraId="62287FC7"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Zakres prac oraz wymagane kwalifikacje: </w:t>
      </w:r>
    </w:p>
    <w:p w14:paraId="46BAECE1" w14:textId="7EC24B49" w:rsidR="00695009" w:rsidRPr="00603CD3" w:rsidRDefault="00500EB6">
      <w:pPr>
        <w:pStyle w:val="Akapitzlist"/>
        <w:numPr>
          <w:ilvl w:val="1"/>
          <w:numId w:val="39"/>
        </w:numPr>
        <w:spacing w:after="120"/>
        <w:ind w:left="851" w:hanging="567"/>
        <w:jc w:val="both"/>
        <w:rPr>
          <w:rFonts w:ascii="Arial" w:hAnsi="Arial" w:cs="Arial"/>
          <w:sz w:val="18"/>
          <w:szCs w:val="18"/>
        </w:rPr>
      </w:pPr>
      <w:r>
        <w:rPr>
          <w:rFonts w:ascii="Arial" w:hAnsi="Arial" w:cs="Arial"/>
          <w:sz w:val="18"/>
          <w:szCs w:val="18"/>
        </w:rPr>
        <w:t xml:space="preserve">Zakres prac i wymagania </w:t>
      </w:r>
      <w:r w:rsidR="00D35156">
        <w:rPr>
          <w:rFonts w:ascii="Arial" w:hAnsi="Arial" w:cs="Arial"/>
          <w:sz w:val="18"/>
          <w:szCs w:val="18"/>
        </w:rPr>
        <w:t>wobec</w:t>
      </w:r>
      <w:r>
        <w:rPr>
          <w:rFonts w:ascii="Arial" w:hAnsi="Arial" w:cs="Arial"/>
          <w:sz w:val="18"/>
          <w:szCs w:val="18"/>
        </w:rPr>
        <w:t xml:space="preserve"> nich dla roli </w:t>
      </w:r>
      <w:r w:rsidR="00A85965">
        <w:rPr>
          <w:rFonts w:ascii="Arial" w:hAnsi="Arial" w:cs="Arial"/>
          <w:sz w:val="18"/>
          <w:szCs w:val="18"/>
        </w:rPr>
        <w:t xml:space="preserve">Ekspert - </w:t>
      </w:r>
      <w:r w:rsidR="00695009" w:rsidRPr="00F503BF">
        <w:rPr>
          <w:rFonts w:ascii="Arial" w:hAnsi="Arial" w:cs="Arial"/>
          <w:sz w:val="18"/>
          <w:szCs w:val="18"/>
        </w:rPr>
        <w:t xml:space="preserve">Programista Efektów Specjalnych w </w:t>
      </w:r>
      <w:proofErr w:type="spellStart"/>
      <w:r w:rsidR="00695009" w:rsidRPr="00F503BF">
        <w:rPr>
          <w:rFonts w:ascii="Arial" w:hAnsi="Arial" w:cs="Arial"/>
          <w:sz w:val="18"/>
          <w:szCs w:val="18"/>
        </w:rPr>
        <w:t>Unreal</w:t>
      </w:r>
      <w:proofErr w:type="spellEnd"/>
      <w:r w:rsidR="00695009" w:rsidRPr="00F503BF">
        <w:rPr>
          <w:rFonts w:ascii="Arial" w:hAnsi="Arial" w:cs="Arial"/>
          <w:sz w:val="18"/>
          <w:szCs w:val="18"/>
        </w:rPr>
        <w:t xml:space="preserve"> Engine</w:t>
      </w:r>
    </w:p>
    <w:p w14:paraId="0C1E49AF" w14:textId="6C69A955"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o</w:t>
      </w:r>
      <w:r w:rsidR="00695009" w:rsidRPr="00B46AAB">
        <w:rPr>
          <w:rFonts w:ascii="Arial" w:hAnsi="Arial" w:cs="Arial"/>
          <w:sz w:val="18"/>
          <w:szCs w:val="18"/>
        </w:rPr>
        <w:t>pracowanie wizualizacji mgły zwykłej oraz inwersyjnej</w:t>
      </w:r>
      <w:r w:rsidR="00695009">
        <w:rPr>
          <w:rFonts w:ascii="Arial" w:hAnsi="Arial" w:cs="Arial"/>
          <w:sz w:val="18"/>
          <w:szCs w:val="18"/>
        </w:rPr>
        <w:t>,</w:t>
      </w:r>
    </w:p>
    <w:p w14:paraId="00FD7F2B" w14:textId="6801911E"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rzygotowanie efektów padającego deszczu oraz śniegu uwzględniających różny kierunek opadów </w:t>
      </w:r>
      <w:r>
        <w:rPr>
          <w:rFonts w:ascii="Arial" w:hAnsi="Arial" w:cs="Arial"/>
          <w:sz w:val="18"/>
          <w:szCs w:val="18"/>
        </w:rPr>
        <w:t>o</w:t>
      </w:r>
      <w:r w:rsidR="00695009" w:rsidRPr="00B46AAB">
        <w:rPr>
          <w:rFonts w:ascii="Arial" w:hAnsi="Arial" w:cs="Arial"/>
          <w:sz w:val="18"/>
          <w:szCs w:val="18"/>
        </w:rPr>
        <w:t>raz zmienny kierunek ruchu obserwatora dla różnych prędkości opadów i ruchu obserwatora</w:t>
      </w:r>
      <w:r w:rsidR="00695009">
        <w:rPr>
          <w:rFonts w:ascii="Arial" w:hAnsi="Arial" w:cs="Arial"/>
          <w:sz w:val="18"/>
          <w:szCs w:val="18"/>
        </w:rPr>
        <w:t>,</w:t>
      </w:r>
    </w:p>
    <w:p w14:paraId="180437C4" w14:textId="076E6B90"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modelu chmur wolumetrycznych zobrazowującego typowe chmury (cumulus, cumulonimbus, stratus, nimbostratus, cirrus, nimbus itp.) dla różnych stopni ich przezroczystości i gęstości oraz regulowanej podstawie i pułapie</w:t>
      </w:r>
      <w:r w:rsidR="00695009">
        <w:rPr>
          <w:rFonts w:ascii="Arial" w:hAnsi="Arial" w:cs="Arial"/>
          <w:sz w:val="18"/>
          <w:szCs w:val="18"/>
        </w:rPr>
        <w:t>,</w:t>
      </w:r>
    </w:p>
    <w:p w14:paraId="74DC14F2" w14:textId="3E8631C9"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interfejsu sterowania powyższymi efektami</w:t>
      </w:r>
      <w:r w:rsidR="00695009">
        <w:rPr>
          <w:rFonts w:ascii="Arial" w:hAnsi="Arial" w:cs="Arial"/>
          <w:sz w:val="18"/>
          <w:szCs w:val="18"/>
        </w:rPr>
        <w:t>,</w:t>
      </w:r>
    </w:p>
    <w:p w14:paraId="3A1C7CD7" w14:textId="13097BC3"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 xml:space="preserve">szystkie efekty mają być przygotowane w </w:t>
      </w:r>
      <w:proofErr w:type="spellStart"/>
      <w:r w:rsidR="00695009" w:rsidRPr="00B46AAB">
        <w:rPr>
          <w:rFonts w:ascii="Arial" w:hAnsi="Arial" w:cs="Arial"/>
          <w:sz w:val="18"/>
          <w:szCs w:val="18"/>
        </w:rPr>
        <w:t>Unreal</w:t>
      </w:r>
      <w:proofErr w:type="spellEnd"/>
      <w:r w:rsidR="00695009" w:rsidRPr="00B46AAB">
        <w:rPr>
          <w:rFonts w:ascii="Arial" w:hAnsi="Arial" w:cs="Arial"/>
          <w:sz w:val="18"/>
          <w:szCs w:val="18"/>
        </w:rPr>
        <w:t xml:space="preserve"> Engine w technologii programowania C++ i </w:t>
      </w:r>
      <w:proofErr w:type="spellStart"/>
      <w:r w:rsidR="00695009" w:rsidRPr="00B46AAB">
        <w:rPr>
          <w:rFonts w:ascii="Arial" w:hAnsi="Arial" w:cs="Arial"/>
          <w:sz w:val="18"/>
          <w:szCs w:val="18"/>
        </w:rPr>
        <w:t>blueprint</w:t>
      </w:r>
      <w:proofErr w:type="spellEnd"/>
      <w:r w:rsidR="00695009">
        <w:rPr>
          <w:rFonts w:ascii="Arial" w:hAnsi="Arial" w:cs="Arial"/>
          <w:sz w:val="18"/>
          <w:szCs w:val="18"/>
        </w:rPr>
        <w:t>,</w:t>
      </w:r>
    </w:p>
    <w:p w14:paraId="71EE1BFE" w14:textId="695A2712"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rzygotowane rozwiązania muszą być przygotowane do wymian danych między </w:t>
      </w:r>
      <w:proofErr w:type="spellStart"/>
      <w:r w:rsidR="00695009" w:rsidRPr="00B46AAB">
        <w:rPr>
          <w:rFonts w:ascii="Arial" w:hAnsi="Arial" w:cs="Arial"/>
          <w:sz w:val="18"/>
          <w:szCs w:val="18"/>
        </w:rPr>
        <w:t>Unreal</w:t>
      </w:r>
      <w:proofErr w:type="spellEnd"/>
      <w:r w:rsidR="00695009" w:rsidRPr="00B46AAB">
        <w:rPr>
          <w:rFonts w:ascii="Arial" w:hAnsi="Arial" w:cs="Arial"/>
          <w:sz w:val="18"/>
          <w:szCs w:val="18"/>
        </w:rPr>
        <w:t xml:space="preserve"> Engine i zewnętrznymi programami/procesami</w:t>
      </w:r>
      <w:r w:rsidR="00695009">
        <w:rPr>
          <w:rFonts w:ascii="Arial" w:hAnsi="Arial" w:cs="Arial"/>
          <w:sz w:val="18"/>
          <w:szCs w:val="18"/>
        </w:rPr>
        <w:t>,</w:t>
      </w:r>
    </w:p>
    <w:p w14:paraId="56B4E1F3" w14:textId="20C33764"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r</w:t>
      </w:r>
      <w:r w:rsidR="00695009" w:rsidRPr="00B46AAB">
        <w:rPr>
          <w:rFonts w:ascii="Arial" w:hAnsi="Arial" w:cs="Arial"/>
          <w:sz w:val="18"/>
          <w:szCs w:val="18"/>
        </w:rPr>
        <w:t>ozwiązania mogą być oparte na istniejących wtyczkach odpowiadających za wizualne efekty specjalne</w:t>
      </w:r>
      <w:r w:rsidR="00695009">
        <w:rPr>
          <w:rFonts w:ascii="Arial" w:hAnsi="Arial" w:cs="Arial"/>
          <w:sz w:val="18"/>
          <w:szCs w:val="18"/>
        </w:rPr>
        <w:t>,</w:t>
      </w:r>
    </w:p>
    <w:p w14:paraId="744CF8B9" w14:textId="75BE8858"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izualizacja ma być zgodna z technologią wyświetlania wielokanałowego</w:t>
      </w:r>
      <w:r w:rsidR="00695009">
        <w:rPr>
          <w:rFonts w:ascii="Arial" w:hAnsi="Arial" w:cs="Arial"/>
          <w:sz w:val="18"/>
          <w:szCs w:val="18"/>
        </w:rPr>
        <w:t>,</w:t>
      </w:r>
    </w:p>
    <w:p w14:paraId="47EEBC0E" w14:textId="6B89A3CC" w:rsidR="00695009" w:rsidRPr="00603CD3"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u</w:t>
      </w:r>
      <w:r w:rsidR="00695009"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00695009" w:rsidRPr="00603CD3">
        <w:rPr>
          <w:rFonts w:ascii="Arial" w:hAnsi="Arial" w:cs="Arial"/>
          <w:sz w:val="18"/>
          <w:szCs w:val="18"/>
        </w:rPr>
        <w:t>ę zgodnie z zasadami określonymi w</w:t>
      </w:r>
      <w:r w:rsidR="00C84657">
        <w:rPr>
          <w:rFonts w:ascii="Arial" w:hAnsi="Arial" w:cs="Arial"/>
          <w:sz w:val="18"/>
          <w:szCs w:val="18"/>
        </w:rPr>
        <w:t> </w:t>
      </w:r>
      <w:r w:rsidR="00695009" w:rsidRPr="00603CD3">
        <w:rPr>
          <w:rFonts w:ascii="Arial" w:hAnsi="Arial" w:cs="Arial"/>
          <w:sz w:val="18"/>
          <w:szCs w:val="18"/>
        </w:rPr>
        <w:t>planie realizacji przedsięwzięcia oraz umowy.</w:t>
      </w:r>
    </w:p>
    <w:p w14:paraId="2CB13FAD" w14:textId="20820523" w:rsidR="00695009" w:rsidRPr="00145EE6" w:rsidRDefault="00695009" w:rsidP="00695009">
      <w:pPr>
        <w:spacing w:after="120"/>
        <w:jc w:val="both"/>
        <w:rPr>
          <w:rFonts w:ascii="Arial" w:hAnsi="Arial" w:cs="Arial"/>
          <w:sz w:val="18"/>
          <w:szCs w:val="18"/>
        </w:rPr>
      </w:pPr>
      <w:r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Pr="00145EE6">
        <w:rPr>
          <w:rFonts w:ascii="Arial" w:hAnsi="Arial" w:cs="Arial"/>
          <w:sz w:val="18"/>
          <w:szCs w:val="18"/>
        </w:rPr>
        <w:t xml:space="preserve">jednego </w:t>
      </w:r>
      <w:r w:rsidR="00782569">
        <w:rPr>
          <w:rFonts w:ascii="Arial" w:hAnsi="Arial" w:cs="Arial"/>
          <w:sz w:val="18"/>
          <w:szCs w:val="18"/>
        </w:rPr>
        <w:t>Ekspert</w:t>
      </w:r>
      <w:r w:rsidRPr="00145EE6">
        <w:rPr>
          <w:rFonts w:ascii="Arial" w:hAnsi="Arial" w:cs="Arial"/>
          <w:sz w:val="18"/>
          <w:szCs w:val="18"/>
        </w:rPr>
        <w:t>a</w:t>
      </w:r>
      <w:r w:rsidR="00D35156">
        <w:rPr>
          <w:rFonts w:ascii="Arial" w:hAnsi="Arial" w:cs="Arial"/>
          <w:sz w:val="18"/>
          <w:szCs w:val="18"/>
        </w:rPr>
        <w:t xml:space="preserve"> (przynajmniej w jednej z ról)</w:t>
      </w:r>
      <w:r w:rsidRPr="00145EE6">
        <w:rPr>
          <w:rFonts w:ascii="Arial" w:hAnsi="Arial" w:cs="Arial"/>
          <w:sz w:val="18"/>
          <w:szCs w:val="18"/>
        </w:rPr>
        <w:t xml:space="preserve"> o minimalnych</w:t>
      </w:r>
      <w:r w:rsidR="00C84657">
        <w:rPr>
          <w:rFonts w:ascii="Arial" w:hAnsi="Arial" w:cs="Arial"/>
          <w:sz w:val="18"/>
          <w:szCs w:val="18"/>
        </w:rPr>
        <w:t xml:space="preserve"> kompetencjach</w:t>
      </w:r>
      <w:r w:rsidRPr="00145EE6">
        <w:rPr>
          <w:rFonts w:ascii="Arial" w:hAnsi="Arial" w:cs="Arial"/>
          <w:sz w:val="18"/>
          <w:szCs w:val="18"/>
        </w:rPr>
        <w:t xml:space="preserve"> oraz doświadczeniu opisanych w</w:t>
      </w:r>
      <w:r w:rsidR="00D35156">
        <w:rPr>
          <w:rFonts w:ascii="Arial" w:hAnsi="Arial" w:cs="Arial"/>
          <w:sz w:val="18"/>
          <w:szCs w:val="18"/>
        </w:rPr>
        <w:t> </w:t>
      </w:r>
      <w:r w:rsidRPr="00145EE6">
        <w:rPr>
          <w:rFonts w:ascii="Arial" w:hAnsi="Arial" w:cs="Arial"/>
          <w:sz w:val="18"/>
          <w:szCs w:val="18"/>
        </w:rPr>
        <w:t>Tabeli nr 1.</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 - Programiście</w:t>
      </w:r>
      <w:r w:rsidR="00D35156" w:rsidRPr="00D35156">
        <w:rPr>
          <w:rFonts w:ascii="Arial" w:hAnsi="Arial" w:cs="Arial"/>
          <w:sz w:val="18"/>
          <w:szCs w:val="18"/>
        </w:rPr>
        <w:t xml:space="preserve"> wykonującym zamówienie, z</w:t>
      </w:r>
      <w:r w:rsidR="00D35156">
        <w:rPr>
          <w:rFonts w:ascii="Arial" w:hAnsi="Arial" w:cs="Arial"/>
          <w:sz w:val="18"/>
          <w:szCs w:val="18"/>
        </w:rPr>
        <w:t> </w:t>
      </w:r>
      <w:r w:rsidR="00D35156" w:rsidRPr="00D35156">
        <w:rPr>
          <w:rFonts w:ascii="Arial" w:hAnsi="Arial" w:cs="Arial"/>
          <w:sz w:val="18"/>
          <w:szCs w:val="18"/>
        </w:rPr>
        <w:t>których każdy podczas analizy ofert będzie oceniany oddzielnie według kryteriów oceny.</w:t>
      </w:r>
    </w:p>
    <w:p w14:paraId="2B0710DD" w14:textId="6CED88B6"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Tabela nr 1</w:t>
      </w:r>
      <w:r w:rsidR="00D35156">
        <w:rPr>
          <w:rFonts w:ascii="Arial" w:hAnsi="Arial" w:cs="Arial"/>
          <w:sz w:val="18"/>
          <w:szCs w:val="18"/>
        </w:rPr>
        <w:t>. Kompetencje dla roli 1.</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2DBDDF7B" w14:textId="77777777" w:rsidTr="00145EE6">
        <w:tc>
          <w:tcPr>
            <w:tcW w:w="806" w:type="pct"/>
            <w:shd w:val="clear" w:color="auto" w:fill="D0CECE"/>
          </w:tcPr>
          <w:p w14:paraId="491EC042"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3BC272E0"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7FCC7F7" w14:textId="77777777" w:rsidTr="00145EE6">
        <w:trPr>
          <w:trHeight w:val="442"/>
        </w:trPr>
        <w:tc>
          <w:tcPr>
            <w:tcW w:w="806" w:type="pct"/>
            <w:vAlign w:val="center"/>
          </w:tcPr>
          <w:p w14:paraId="68333EEF" w14:textId="77777777" w:rsidR="00695009" w:rsidRPr="00603CD3" w:rsidRDefault="00695009" w:rsidP="00145EE6">
            <w:pPr>
              <w:spacing w:line="276" w:lineRule="auto"/>
              <w:rPr>
                <w:rFonts w:ascii="Arial" w:hAnsi="Arial" w:cs="Arial"/>
                <w:color w:val="FF0000"/>
                <w:sz w:val="18"/>
                <w:szCs w:val="18"/>
              </w:rPr>
            </w:pPr>
            <w:r>
              <w:t xml:space="preserve"> </w:t>
            </w:r>
            <w:r w:rsidRPr="00F503BF">
              <w:rPr>
                <w:rFonts w:ascii="Arial" w:hAnsi="Arial" w:cs="Arial"/>
                <w:bCs/>
                <w:sz w:val="18"/>
                <w:szCs w:val="18"/>
              </w:rPr>
              <w:t xml:space="preserve">Programista Efektów Specjalnych w </w:t>
            </w:r>
            <w:proofErr w:type="spellStart"/>
            <w:r w:rsidRPr="00F503BF">
              <w:rPr>
                <w:rFonts w:ascii="Arial" w:hAnsi="Arial" w:cs="Arial"/>
                <w:bCs/>
                <w:sz w:val="18"/>
                <w:szCs w:val="18"/>
              </w:rPr>
              <w:t>Unreal</w:t>
            </w:r>
            <w:proofErr w:type="spellEnd"/>
            <w:r w:rsidRPr="00F503BF">
              <w:rPr>
                <w:rFonts w:ascii="Arial" w:hAnsi="Arial" w:cs="Arial"/>
                <w:bCs/>
                <w:sz w:val="18"/>
                <w:szCs w:val="18"/>
              </w:rPr>
              <w:t xml:space="preserve"> Engine</w:t>
            </w:r>
          </w:p>
        </w:tc>
        <w:tc>
          <w:tcPr>
            <w:tcW w:w="4194" w:type="pct"/>
          </w:tcPr>
          <w:p w14:paraId="11023B1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1DA14975"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Pr="00B46AAB">
              <w:rPr>
                <w:rFonts w:ascii="Arial" w:hAnsi="Arial" w:cs="Arial"/>
                <w:sz w:val="18"/>
                <w:szCs w:val="18"/>
              </w:rPr>
              <w:t xml:space="preserve">5 lat doświadczenia w tworzeniu oprogramowania w oparciu o silniki graficzne </w:t>
            </w:r>
            <w:proofErr w:type="spellStart"/>
            <w:r w:rsidRPr="00B46AAB">
              <w:rPr>
                <w:rFonts w:ascii="Arial" w:hAnsi="Arial" w:cs="Arial"/>
                <w:sz w:val="18"/>
                <w:szCs w:val="18"/>
              </w:rPr>
              <w:t>Unreal</w:t>
            </w:r>
            <w:proofErr w:type="spellEnd"/>
            <w:r w:rsidRPr="00B46AAB">
              <w:rPr>
                <w:rFonts w:ascii="Arial" w:hAnsi="Arial" w:cs="Arial"/>
                <w:sz w:val="18"/>
                <w:szCs w:val="18"/>
              </w:rPr>
              <w:t>/Unity</w:t>
            </w:r>
          </w:p>
          <w:p w14:paraId="4F8BC327" w14:textId="7E0668CD"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bardzo dobra znajomość silnika </w:t>
            </w:r>
            <w:proofErr w:type="spellStart"/>
            <w:r w:rsidRPr="00B46AAB">
              <w:rPr>
                <w:rFonts w:ascii="Arial" w:hAnsi="Arial" w:cs="Arial"/>
                <w:sz w:val="18"/>
                <w:szCs w:val="18"/>
              </w:rPr>
              <w:t>Unreal</w:t>
            </w:r>
            <w:proofErr w:type="spellEnd"/>
            <w:r w:rsidRPr="00B46AAB">
              <w:rPr>
                <w:rFonts w:ascii="Arial" w:hAnsi="Arial" w:cs="Arial"/>
                <w:sz w:val="18"/>
                <w:szCs w:val="18"/>
              </w:rPr>
              <w:t xml:space="preserve"> Engine </w:t>
            </w:r>
            <w:r w:rsidR="000D429F">
              <w:rPr>
                <w:rFonts w:ascii="Arial" w:hAnsi="Arial" w:cs="Arial"/>
                <w:sz w:val="18"/>
                <w:szCs w:val="18"/>
              </w:rPr>
              <w:t>4/</w:t>
            </w:r>
            <w:r w:rsidRPr="00B46AAB">
              <w:rPr>
                <w:rFonts w:ascii="Arial" w:hAnsi="Arial" w:cs="Arial"/>
                <w:sz w:val="18"/>
                <w:szCs w:val="18"/>
              </w:rPr>
              <w:t>5</w:t>
            </w:r>
          </w:p>
          <w:p w14:paraId="3FCA8B1B"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umiejętność programowania w C++ i </w:t>
            </w:r>
            <w:proofErr w:type="spellStart"/>
            <w:r w:rsidRPr="00B46AAB">
              <w:rPr>
                <w:rFonts w:ascii="Arial" w:hAnsi="Arial" w:cs="Arial"/>
                <w:sz w:val="18"/>
                <w:szCs w:val="18"/>
              </w:rPr>
              <w:t>Blueprint</w:t>
            </w:r>
            <w:proofErr w:type="spellEnd"/>
          </w:p>
          <w:p w14:paraId="58475FC7" w14:textId="56EF8685"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umiejętność tworzenia efektów specjalnych w </w:t>
            </w:r>
            <w:proofErr w:type="spellStart"/>
            <w:r w:rsidRPr="00B46AAB">
              <w:rPr>
                <w:rFonts w:ascii="Arial" w:hAnsi="Arial" w:cs="Arial"/>
                <w:sz w:val="18"/>
                <w:szCs w:val="18"/>
              </w:rPr>
              <w:t>Unreal</w:t>
            </w:r>
            <w:proofErr w:type="spellEnd"/>
            <w:r w:rsidRPr="00B46AAB">
              <w:rPr>
                <w:rFonts w:ascii="Arial" w:hAnsi="Arial" w:cs="Arial"/>
                <w:sz w:val="18"/>
                <w:szCs w:val="18"/>
              </w:rPr>
              <w:t xml:space="preserve"> Engine</w:t>
            </w:r>
          </w:p>
          <w:p w14:paraId="45322E62"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znajomość systemów zarządzania wersjami GIT, SVN</w:t>
            </w:r>
          </w:p>
          <w:p w14:paraId="3CA585AA"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3505953D" w14:textId="77777777" w:rsidR="00695009" w:rsidRPr="00603CD3" w:rsidRDefault="00695009" w:rsidP="00145EE6">
            <w:pPr>
              <w:pStyle w:val="Akapitzlist"/>
              <w:spacing w:line="276" w:lineRule="auto"/>
              <w:ind w:left="0"/>
              <w:contextualSpacing/>
              <w:jc w:val="both"/>
              <w:rPr>
                <w:rFonts w:ascii="Arial" w:hAnsi="Arial" w:cs="Arial"/>
                <w:b/>
                <w:sz w:val="18"/>
                <w:szCs w:val="18"/>
                <w:u w:val="single"/>
              </w:rPr>
            </w:pPr>
            <w:r w:rsidRPr="00603CD3">
              <w:rPr>
                <w:rFonts w:ascii="Arial" w:hAnsi="Arial" w:cs="Arial"/>
                <w:b/>
                <w:sz w:val="18"/>
                <w:szCs w:val="18"/>
                <w:u w:val="single"/>
              </w:rPr>
              <w:t>KOMPETENCJE DODATKOWE:</w:t>
            </w:r>
          </w:p>
          <w:p w14:paraId="323B0DC4" w14:textId="77777777" w:rsidR="00695009" w:rsidRPr="00B46AAB"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oprogramowania symulatorów maszyn</w:t>
            </w:r>
          </w:p>
          <w:p w14:paraId="1E8BF26B" w14:textId="77777777" w:rsidR="00695009"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rozwiązań sprzętowych do symulacji</w:t>
            </w:r>
          </w:p>
          <w:p w14:paraId="2CF6C92D" w14:textId="7FFFA967" w:rsidR="000D429F" w:rsidRPr="00B46AAB" w:rsidRDefault="000D429F">
            <w:pPr>
              <w:pStyle w:val="Akapitzlist"/>
              <w:numPr>
                <w:ilvl w:val="0"/>
                <w:numId w:val="87"/>
              </w:numPr>
              <w:spacing w:line="276" w:lineRule="auto"/>
              <w:ind w:left="519"/>
              <w:contextualSpacing/>
              <w:jc w:val="both"/>
              <w:rPr>
                <w:rFonts w:ascii="Arial" w:hAnsi="Arial" w:cs="Arial"/>
                <w:sz w:val="18"/>
                <w:szCs w:val="18"/>
              </w:rPr>
            </w:pPr>
            <w:r w:rsidRPr="000D429F">
              <w:rPr>
                <w:rFonts w:ascii="Arial" w:hAnsi="Arial" w:cs="Arial"/>
                <w:sz w:val="18"/>
                <w:szCs w:val="18"/>
              </w:rPr>
              <w:t xml:space="preserve">umiejętność tworzenia efektów pogodowych w </w:t>
            </w:r>
            <w:proofErr w:type="spellStart"/>
            <w:r w:rsidRPr="000D429F">
              <w:rPr>
                <w:rFonts w:ascii="Arial" w:hAnsi="Arial" w:cs="Arial"/>
                <w:sz w:val="18"/>
                <w:szCs w:val="18"/>
              </w:rPr>
              <w:t>Unreal</w:t>
            </w:r>
            <w:proofErr w:type="spellEnd"/>
            <w:r w:rsidRPr="000D429F">
              <w:rPr>
                <w:rFonts w:ascii="Arial" w:hAnsi="Arial" w:cs="Arial"/>
                <w:sz w:val="18"/>
                <w:szCs w:val="18"/>
              </w:rPr>
              <w:t xml:space="preserve"> Engine</w:t>
            </w:r>
          </w:p>
          <w:p w14:paraId="79DFC105"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57901ED4" w14:textId="77777777" w:rsidR="00695009" w:rsidRDefault="00695009" w:rsidP="00695009">
      <w:pPr>
        <w:spacing w:line="276" w:lineRule="auto"/>
        <w:ind w:left="360"/>
        <w:contextualSpacing/>
        <w:rPr>
          <w:rFonts w:ascii="Arial" w:hAnsi="Arial" w:cs="Arial"/>
          <w:sz w:val="18"/>
          <w:szCs w:val="18"/>
        </w:rPr>
      </w:pPr>
    </w:p>
    <w:p w14:paraId="4EFB8B86" w14:textId="71199DA9" w:rsidR="00695009" w:rsidRPr="00603CD3" w:rsidRDefault="00D35156">
      <w:pPr>
        <w:pStyle w:val="Akapitzlist"/>
        <w:numPr>
          <w:ilvl w:val="1"/>
          <w:numId w:val="39"/>
        </w:numPr>
        <w:spacing w:after="120"/>
        <w:ind w:left="851" w:hanging="567"/>
        <w:jc w:val="both"/>
        <w:rPr>
          <w:rFonts w:ascii="Arial" w:hAnsi="Arial" w:cs="Arial"/>
          <w:sz w:val="18"/>
          <w:szCs w:val="18"/>
        </w:rPr>
      </w:pPr>
      <w:r w:rsidRPr="00D35156">
        <w:rPr>
          <w:rFonts w:ascii="Arial" w:hAnsi="Arial" w:cs="Arial"/>
          <w:sz w:val="18"/>
          <w:szCs w:val="18"/>
        </w:rPr>
        <w:t xml:space="preserve">Zakres prac i wymagania wobec nich dla roli </w:t>
      </w:r>
      <w:r w:rsidR="00A85965">
        <w:rPr>
          <w:rFonts w:ascii="Arial" w:hAnsi="Arial" w:cs="Arial"/>
          <w:sz w:val="18"/>
          <w:szCs w:val="18"/>
        </w:rPr>
        <w:t xml:space="preserve">Ekspert - </w:t>
      </w:r>
      <w:r w:rsidR="00695009">
        <w:rPr>
          <w:rFonts w:ascii="Arial" w:hAnsi="Arial" w:cs="Arial"/>
          <w:sz w:val="18"/>
          <w:szCs w:val="18"/>
        </w:rPr>
        <w:t>Grafik 3D</w:t>
      </w:r>
    </w:p>
    <w:p w14:paraId="23246BB9"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lastRenderedPageBreak/>
        <w:t>przystosowanie modeli 3D wybranych samolotów cywilnych i wojskowych według przekazanych materiałów referencyjnych</w:t>
      </w:r>
      <w:r>
        <w:rPr>
          <w:rFonts w:ascii="Arial" w:hAnsi="Arial" w:cs="Arial"/>
          <w:sz w:val="18"/>
          <w:szCs w:val="18"/>
        </w:rPr>
        <w:t>,</w:t>
      </w:r>
    </w:p>
    <w:p w14:paraId="47455C18" w14:textId="5999B1FA"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dostosowanie </w:t>
      </w:r>
      <w:r>
        <w:rPr>
          <w:rFonts w:ascii="Arial" w:hAnsi="Arial" w:cs="Arial"/>
          <w:sz w:val="18"/>
          <w:szCs w:val="18"/>
        </w:rPr>
        <w:t xml:space="preserve">cyfrowych modeli </w:t>
      </w:r>
      <w:r w:rsidRPr="00F503BF">
        <w:rPr>
          <w:rFonts w:ascii="Arial" w:hAnsi="Arial" w:cs="Arial"/>
          <w:sz w:val="18"/>
          <w:szCs w:val="18"/>
        </w:rPr>
        <w:t xml:space="preserve">lotnisk dostarczonych przez </w:t>
      </w:r>
      <w:r>
        <w:rPr>
          <w:rFonts w:ascii="Arial" w:hAnsi="Arial" w:cs="Arial"/>
          <w:sz w:val="18"/>
          <w:szCs w:val="18"/>
        </w:rPr>
        <w:t>Z</w:t>
      </w:r>
      <w:r w:rsidRPr="00F503BF">
        <w:rPr>
          <w:rFonts w:ascii="Arial" w:hAnsi="Arial" w:cs="Arial"/>
          <w:sz w:val="18"/>
          <w:szCs w:val="18"/>
        </w:rPr>
        <w:t>amawiającego wykonanych w</w:t>
      </w:r>
      <w:r w:rsidR="00D35156">
        <w:rPr>
          <w:rFonts w:ascii="Arial" w:hAnsi="Arial" w:cs="Arial"/>
          <w:sz w:val="18"/>
          <w:szCs w:val="18"/>
        </w:rPr>
        <w:t> </w:t>
      </w:r>
      <w:r w:rsidRPr="00F503BF">
        <w:rPr>
          <w:rFonts w:ascii="Arial" w:hAnsi="Arial" w:cs="Arial"/>
          <w:sz w:val="18"/>
          <w:szCs w:val="18"/>
        </w:rPr>
        <w:t xml:space="preserve">technologii innej niż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do wymagań </w:t>
      </w:r>
      <w:proofErr w:type="spellStart"/>
      <w:r w:rsidRPr="00F503BF">
        <w:rPr>
          <w:rFonts w:ascii="Arial" w:hAnsi="Arial" w:cs="Arial"/>
          <w:sz w:val="18"/>
          <w:szCs w:val="18"/>
        </w:rPr>
        <w:t>Unreal</w:t>
      </w:r>
      <w:proofErr w:type="spellEnd"/>
      <w:r>
        <w:rPr>
          <w:rFonts w:ascii="Arial" w:hAnsi="Arial" w:cs="Arial"/>
          <w:sz w:val="18"/>
          <w:szCs w:val="18"/>
        </w:rPr>
        <w:t>,</w:t>
      </w:r>
    </w:p>
    <w:p w14:paraId="4AEACDEC"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dostosowanie obiektów 3D dostarczonych przez </w:t>
      </w:r>
      <w:r>
        <w:rPr>
          <w:rFonts w:ascii="Arial" w:hAnsi="Arial" w:cs="Arial"/>
          <w:sz w:val="18"/>
          <w:szCs w:val="18"/>
        </w:rPr>
        <w:t>Z</w:t>
      </w:r>
      <w:r w:rsidRPr="00F503BF">
        <w:rPr>
          <w:rFonts w:ascii="Arial" w:hAnsi="Arial" w:cs="Arial"/>
          <w:sz w:val="18"/>
          <w:szCs w:val="18"/>
        </w:rPr>
        <w:t xml:space="preserve">amawiającego wykonanych w technologii innej niż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do wymagań </w:t>
      </w:r>
      <w:proofErr w:type="spellStart"/>
      <w:r w:rsidRPr="00F503BF">
        <w:rPr>
          <w:rFonts w:ascii="Arial" w:hAnsi="Arial" w:cs="Arial"/>
          <w:sz w:val="18"/>
          <w:szCs w:val="18"/>
        </w:rPr>
        <w:t>Unreal</w:t>
      </w:r>
      <w:proofErr w:type="spellEnd"/>
      <w:r>
        <w:rPr>
          <w:rFonts w:ascii="Arial" w:hAnsi="Arial" w:cs="Arial"/>
          <w:sz w:val="18"/>
          <w:szCs w:val="18"/>
        </w:rPr>
        <w:t>,</w:t>
      </w:r>
    </w:p>
    <w:p w14:paraId="2CEAC255" w14:textId="50282DE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stworzenie </w:t>
      </w:r>
      <w:proofErr w:type="spellStart"/>
      <w:r w:rsidR="00BF2884" w:rsidRPr="00F503BF">
        <w:rPr>
          <w:rFonts w:ascii="Arial" w:hAnsi="Arial" w:cs="Arial"/>
          <w:sz w:val="18"/>
          <w:szCs w:val="18"/>
        </w:rPr>
        <w:t>uv</w:t>
      </w:r>
      <w:proofErr w:type="spellEnd"/>
      <w:r w:rsidR="00BF2884" w:rsidRPr="00F503BF">
        <w:rPr>
          <w:rFonts w:ascii="Arial" w:hAnsi="Arial" w:cs="Arial"/>
          <w:sz w:val="18"/>
          <w:szCs w:val="18"/>
        </w:rPr>
        <w:t xml:space="preserve"> </w:t>
      </w:r>
      <w:proofErr w:type="spellStart"/>
      <w:r w:rsidR="00BF2884" w:rsidRPr="00F503BF">
        <w:rPr>
          <w:rFonts w:ascii="Arial" w:hAnsi="Arial" w:cs="Arial"/>
          <w:sz w:val="18"/>
          <w:szCs w:val="18"/>
        </w:rPr>
        <w:t>mapping</w:t>
      </w:r>
      <w:proofErr w:type="spellEnd"/>
      <w:r w:rsidR="00BF2884" w:rsidRPr="00F503BF">
        <w:rPr>
          <w:rFonts w:ascii="Arial" w:hAnsi="Arial" w:cs="Arial"/>
          <w:sz w:val="18"/>
          <w:szCs w:val="18"/>
        </w:rPr>
        <w:t xml:space="preserve">, </w:t>
      </w:r>
      <w:r w:rsidRPr="00F503BF">
        <w:rPr>
          <w:rFonts w:ascii="Arial" w:hAnsi="Arial" w:cs="Arial"/>
          <w:sz w:val="18"/>
          <w:szCs w:val="18"/>
        </w:rPr>
        <w:t>tekstur i materiałów do wykonanych modeli 3D</w:t>
      </w:r>
      <w:r>
        <w:rPr>
          <w:rFonts w:ascii="Arial" w:hAnsi="Arial" w:cs="Arial"/>
          <w:sz w:val="18"/>
          <w:szCs w:val="18"/>
        </w:rPr>
        <w:t>,</w:t>
      </w:r>
    </w:p>
    <w:p w14:paraId="452E0A6D"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tworzenie </w:t>
      </w:r>
      <w:proofErr w:type="spellStart"/>
      <w:r w:rsidRPr="00F503BF">
        <w:rPr>
          <w:rFonts w:ascii="Arial" w:hAnsi="Arial" w:cs="Arial"/>
          <w:sz w:val="18"/>
          <w:szCs w:val="18"/>
        </w:rPr>
        <w:t>blueprintów</w:t>
      </w:r>
      <w:proofErr w:type="spellEnd"/>
      <w:r w:rsidRPr="00F503BF">
        <w:rPr>
          <w:rFonts w:ascii="Arial" w:hAnsi="Arial" w:cs="Arial"/>
          <w:sz w:val="18"/>
          <w:szCs w:val="18"/>
        </w:rPr>
        <w:t xml:space="preserve"> w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Engine według przekazanej dokumentacji</w:t>
      </w:r>
      <w:r>
        <w:rPr>
          <w:rFonts w:ascii="Arial" w:hAnsi="Arial" w:cs="Arial"/>
          <w:sz w:val="18"/>
          <w:szCs w:val="18"/>
        </w:rPr>
        <w:t>,</w:t>
      </w:r>
    </w:p>
    <w:p w14:paraId="1252BF62" w14:textId="6C76D9E7" w:rsidR="00695009" w:rsidRPr="00603CD3" w:rsidRDefault="00695009">
      <w:pPr>
        <w:pStyle w:val="Akapitzlist"/>
        <w:numPr>
          <w:ilvl w:val="2"/>
          <w:numId w:val="88"/>
        </w:numPr>
        <w:spacing w:after="120"/>
        <w:jc w:val="both"/>
        <w:rPr>
          <w:rFonts w:ascii="Arial" w:hAnsi="Arial" w:cs="Arial"/>
          <w:sz w:val="18"/>
          <w:szCs w:val="18"/>
        </w:rPr>
      </w:pPr>
      <w:r>
        <w:rPr>
          <w:rFonts w:ascii="Arial" w:hAnsi="Arial" w:cs="Arial"/>
          <w:sz w:val="18"/>
          <w:szCs w:val="18"/>
        </w:rPr>
        <w:t>u</w:t>
      </w:r>
      <w:r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Pr="00603CD3">
        <w:rPr>
          <w:rFonts w:ascii="Arial" w:hAnsi="Arial" w:cs="Arial"/>
          <w:sz w:val="18"/>
          <w:szCs w:val="18"/>
        </w:rPr>
        <w:t>ę zgodnie z zasadami określonymi w</w:t>
      </w:r>
      <w:r w:rsidR="00D35156">
        <w:rPr>
          <w:rFonts w:ascii="Arial" w:hAnsi="Arial" w:cs="Arial"/>
          <w:sz w:val="18"/>
          <w:szCs w:val="18"/>
        </w:rPr>
        <w:t> </w:t>
      </w:r>
      <w:r w:rsidRPr="00603CD3">
        <w:rPr>
          <w:rFonts w:ascii="Arial" w:hAnsi="Arial" w:cs="Arial"/>
          <w:sz w:val="18"/>
          <w:szCs w:val="18"/>
        </w:rPr>
        <w:t>planie realizacji przedsięwzięcia oraz umowy.</w:t>
      </w:r>
    </w:p>
    <w:p w14:paraId="33937795" w14:textId="1F9A3EA2" w:rsidR="00D35156" w:rsidRPr="00145EE6" w:rsidRDefault="00695009" w:rsidP="00D35156">
      <w:pPr>
        <w:spacing w:after="120"/>
        <w:jc w:val="both"/>
        <w:rPr>
          <w:rFonts w:ascii="Arial" w:hAnsi="Arial" w:cs="Arial"/>
          <w:sz w:val="18"/>
          <w:szCs w:val="18"/>
        </w:rPr>
      </w:pPr>
      <w:r w:rsidRPr="00145EE6">
        <w:rPr>
          <w:rFonts w:ascii="Arial" w:hAnsi="Arial" w:cs="Arial"/>
          <w:sz w:val="18"/>
          <w:szCs w:val="18"/>
        </w:rPr>
        <w:tab/>
      </w:r>
      <w:r w:rsidR="00D35156"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00D35156" w:rsidRPr="00145EE6">
        <w:rPr>
          <w:rFonts w:ascii="Arial" w:hAnsi="Arial" w:cs="Arial"/>
          <w:sz w:val="18"/>
          <w:szCs w:val="18"/>
        </w:rPr>
        <w:t xml:space="preserve">jednego </w:t>
      </w:r>
      <w:r w:rsidR="00D35156">
        <w:rPr>
          <w:rFonts w:ascii="Arial" w:hAnsi="Arial" w:cs="Arial"/>
          <w:sz w:val="18"/>
          <w:szCs w:val="18"/>
        </w:rPr>
        <w:t>Ekspert</w:t>
      </w:r>
      <w:r w:rsidR="00D35156" w:rsidRPr="00145EE6">
        <w:rPr>
          <w:rFonts w:ascii="Arial" w:hAnsi="Arial" w:cs="Arial"/>
          <w:sz w:val="18"/>
          <w:szCs w:val="18"/>
        </w:rPr>
        <w:t>a</w:t>
      </w:r>
      <w:r w:rsidR="00D35156">
        <w:rPr>
          <w:rFonts w:ascii="Arial" w:hAnsi="Arial" w:cs="Arial"/>
          <w:sz w:val="18"/>
          <w:szCs w:val="18"/>
        </w:rPr>
        <w:t xml:space="preserve"> (przynajmniej w jednej z ról)</w:t>
      </w:r>
      <w:r w:rsidR="00D35156" w:rsidRPr="00145EE6">
        <w:rPr>
          <w:rFonts w:ascii="Arial" w:hAnsi="Arial" w:cs="Arial"/>
          <w:sz w:val="18"/>
          <w:szCs w:val="18"/>
        </w:rPr>
        <w:t xml:space="preserve"> o minimalnych</w:t>
      </w:r>
      <w:r w:rsidR="00D35156">
        <w:rPr>
          <w:rFonts w:ascii="Arial" w:hAnsi="Arial" w:cs="Arial"/>
          <w:sz w:val="18"/>
          <w:szCs w:val="18"/>
        </w:rPr>
        <w:t xml:space="preserve"> kompetencjach</w:t>
      </w:r>
      <w:r w:rsidR="00D35156" w:rsidRPr="00145EE6">
        <w:rPr>
          <w:rFonts w:ascii="Arial" w:hAnsi="Arial" w:cs="Arial"/>
          <w:sz w:val="18"/>
          <w:szCs w:val="18"/>
        </w:rPr>
        <w:t xml:space="preserve"> oraz doświadczeniu opisanych w</w:t>
      </w:r>
      <w:r w:rsidR="00D35156">
        <w:rPr>
          <w:rFonts w:ascii="Arial" w:hAnsi="Arial" w:cs="Arial"/>
          <w:sz w:val="18"/>
          <w:szCs w:val="18"/>
        </w:rPr>
        <w:t> </w:t>
      </w:r>
      <w:r w:rsidR="00D35156" w:rsidRPr="00145EE6">
        <w:rPr>
          <w:rFonts w:ascii="Arial" w:hAnsi="Arial" w:cs="Arial"/>
          <w:sz w:val="18"/>
          <w:szCs w:val="18"/>
        </w:rPr>
        <w:t xml:space="preserve">Tabeli nr </w:t>
      </w:r>
      <w:r w:rsidR="00D35156">
        <w:rPr>
          <w:rFonts w:ascii="Arial" w:hAnsi="Arial" w:cs="Arial"/>
          <w:sz w:val="18"/>
          <w:szCs w:val="18"/>
        </w:rPr>
        <w:t>2</w:t>
      </w:r>
      <w:r w:rsidR="00D35156" w:rsidRPr="00145EE6">
        <w:rPr>
          <w:rFonts w:ascii="Arial" w:hAnsi="Arial" w:cs="Arial"/>
          <w:sz w:val="18"/>
          <w:szCs w:val="18"/>
        </w:rPr>
        <w:t>.</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w:t>
      </w:r>
      <w:r w:rsidR="00D35156" w:rsidRPr="00D35156">
        <w:rPr>
          <w:rFonts w:ascii="Arial" w:hAnsi="Arial" w:cs="Arial"/>
          <w:sz w:val="18"/>
          <w:szCs w:val="18"/>
        </w:rPr>
        <w:t xml:space="preserve"> </w:t>
      </w:r>
      <w:r w:rsidR="00D35156">
        <w:rPr>
          <w:rFonts w:ascii="Arial" w:hAnsi="Arial" w:cs="Arial"/>
          <w:sz w:val="18"/>
          <w:szCs w:val="18"/>
        </w:rPr>
        <w:t xml:space="preserve">– Grafiku </w:t>
      </w:r>
      <w:r w:rsidR="00D35156" w:rsidRPr="00D35156">
        <w:rPr>
          <w:rFonts w:ascii="Arial" w:hAnsi="Arial" w:cs="Arial"/>
          <w:sz w:val="18"/>
          <w:szCs w:val="18"/>
        </w:rPr>
        <w:t>wykonującym zamówienie, z których każdy podczas analizy ofert będzie oceniany oddzielnie według kryteriów oceny.</w:t>
      </w:r>
    </w:p>
    <w:p w14:paraId="0B84C688" w14:textId="3B5F51BE" w:rsidR="00695009" w:rsidRDefault="00695009" w:rsidP="00695009">
      <w:pPr>
        <w:spacing w:after="120"/>
        <w:ind w:left="720"/>
        <w:jc w:val="both"/>
        <w:rPr>
          <w:rFonts w:ascii="Arial" w:hAnsi="Arial" w:cs="Arial"/>
          <w:sz w:val="18"/>
          <w:szCs w:val="18"/>
        </w:rPr>
      </w:pPr>
    </w:p>
    <w:p w14:paraId="10CA9B49" w14:textId="5C89C8C7"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 xml:space="preserve">Tabela nr </w:t>
      </w:r>
      <w:r>
        <w:rPr>
          <w:rFonts w:ascii="Arial" w:hAnsi="Arial" w:cs="Arial"/>
          <w:sz w:val="18"/>
          <w:szCs w:val="18"/>
        </w:rPr>
        <w:t>2</w:t>
      </w:r>
      <w:r w:rsidR="00D35156">
        <w:rPr>
          <w:rFonts w:ascii="Arial" w:hAnsi="Arial" w:cs="Arial"/>
          <w:sz w:val="18"/>
          <w:szCs w:val="18"/>
        </w:rPr>
        <w:t>. Kompetencje dla roli 2.</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6AE77153" w14:textId="77777777" w:rsidTr="00145EE6">
        <w:tc>
          <w:tcPr>
            <w:tcW w:w="806" w:type="pct"/>
            <w:shd w:val="clear" w:color="auto" w:fill="D0CECE"/>
          </w:tcPr>
          <w:p w14:paraId="47B3FD1C"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5F0200D9"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F2787B3" w14:textId="77777777" w:rsidTr="00145EE6">
        <w:trPr>
          <w:trHeight w:val="442"/>
        </w:trPr>
        <w:tc>
          <w:tcPr>
            <w:tcW w:w="806" w:type="pct"/>
            <w:vAlign w:val="center"/>
          </w:tcPr>
          <w:p w14:paraId="4BF37DF4" w14:textId="77777777" w:rsidR="00695009" w:rsidRPr="00603CD3" w:rsidRDefault="00695009" w:rsidP="00145EE6">
            <w:pPr>
              <w:spacing w:line="276" w:lineRule="auto"/>
              <w:rPr>
                <w:rFonts w:ascii="Arial" w:hAnsi="Arial" w:cs="Arial"/>
                <w:color w:val="FF0000"/>
                <w:sz w:val="18"/>
                <w:szCs w:val="18"/>
              </w:rPr>
            </w:pPr>
            <w:r>
              <w:rPr>
                <w:rFonts w:ascii="Arial" w:hAnsi="Arial" w:cs="Arial"/>
                <w:bCs/>
                <w:sz w:val="18"/>
                <w:szCs w:val="18"/>
              </w:rPr>
              <w:t>Grafik 3D</w:t>
            </w:r>
          </w:p>
        </w:tc>
        <w:tc>
          <w:tcPr>
            <w:tcW w:w="4194" w:type="pct"/>
          </w:tcPr>
          <w:p w14:paraId="5733DCC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7BA95751" w14:textId="491EAFD0"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007034FC">
              <w:rPr>
                <w:rFonts w:ascii="Arial" w:hAnsi="Arial" w:cs="Arial"/>
                <w:sz w:val="18"/>
                <w:szCs w:val="18"/>
              </w:rPr>
              <w:t>3</w:t>
            </w:r>
            <w:r w:rsidRPr="00F503BF">
              <w:rPr>
                <w:rFonts w:ascii="Arial" w:hAnsi="Arial" w:cs="Arial"/>
                <w:sz w:val="18"/>
                <w:szCs w:val="18"/>
              </w:rPr>
              <w:t xml:space="preserve"> lat</w:t>
            </w:r>
            <w:r w:rsidR="007034FC">
              <w:rPr>
                <w:rFonts w:ascii="Arial" w:hAnsi="Arial" w:cs="Arial"/>
                <w:sz w:val="18"/>
                <w:szCs w:val="18"/>
              </w:rPr>
              <w:t>a</w:t>
            </w:r>
            <w:r w:rsidRPr="00F503BF">
              <w:rPr>
                <w:rFonts w:ascii="Arial" w:hAnsi="Arial" w:cs="Arial"/>
                <w:sz w:val="18"/>
                <w:szCs w:val="18"/>
              </w:rPr>
              <w:t xml:space="preserve"> doświadczenia w tworzeniu modeli 3D</w:t>
            </w:r>
          </w:p>
          <w:p w14:paraId="32C04E39" w14:textId="77777777"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umiejętność konwersji rysunków technicznych 2D na modele 3D</w:t>
            </w:r>
          </w:p>
          <w:p w14:paraId="1685A4BF" w14:textId="549B2E6E"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umiejętność modelowania i rozkładania map UV</w:t>
            </w:r>
          </w:p>
          <w:p w14:paraId="200DE42B" w14:textId="3904483C" w:rsidR="00695009" w:rsidRPr="00F503BF" w:rsidRDefault="00695009" w:rsidP="000D429F">
            <w:pPr>
              <w:pStyle w:val="Akapitzlist"/>
              <w:numPr>
                <w:ilvl w:val="0"/>
                <w:numId w:val="85"/>
              </w:numPr>
              <w:spacing w:line="276" w:lineRule="auto"/>
              <w:ind w:left="519"/>
              <w:contextualSpacing/>
              <w:rPr>
                <w:rFonts w:ascii="Arial" w:hAnsi="Arial" w:cs="Arial"/>
                <w:sz w:val="18"/>
                <w:szCs w:val="18"/>
              </w:rPr>
            </w:pPr>
            <w:r w:rsidRPr="00F503BF">
              <w:rPr>
                <w:rFonts w:ascii="Arial" w:hAnsi="Arial" w:cs="Arial"/>
                <w:sz w:val="18"/>
                <w:szCs w:val="18"/>
              </w:rPr>
              <w:t>umiejętność tworzenia materiałów i tekstur</w:t>
            </w:r>
          </w:p>
          <w:p w14:paraId="4FF7029D" w14:textId="77777777" w:rsidR="00695009" w:rsidRPr="00F503BF" w:rsidRDefault="00695009" w:rsidP="000D429F">
            <w:pPr>
              <w:pStyle w:val="Akapitzlist"/>
              <w:numPr>
                <w:ilvl w:val="0"/>
                <w:numId w:val="85"/>
              </w:numPr>
              <w:spacing w:line="276" w:lineRule="auto"/>
              <w:ind w:left="516" w:hanging="357"/>
              <w:contextualSpacing/>
              <w:jc w:val="both"/>
              <w:rPr>
                <w:rFonts w:ascii="Arial" w:hAnsi="Arial" w:cs="Arial"/>
                <w:sz w:val="18"/>
                <w:szCs w:val="18"/>
              </w:rPr>
            </w:pPr>
            <w:r w:rsidRPr="00F503BF">
              <w:rPr>
                <w:rFonts w:ascii="Arial" w:hAnsi="Arial" w:cs="Arial"/>
                <w:sz w:val="18"/>
                <w:szCs w:val="18"/>
              </w:rPr>
              <w:t xml:space="preserve">umiejętność eksportu modeli i importu do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Engine</w:t>
            </w:r>
          </w:p>
          <w:p w14:paraId="522C1554" w14:textId="77777777"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 xml:space="preserve">podstawowa znajomość </w:t>
            </w:r>
            <w:proofErr w:type="spellStart"/>
            <w:r w:rsidRPr="00F503BF">
              <w:rPr>
                <w:rFonts w:ascii="Arial" w:hAnsi="Arial" w:cs="Arial"/>
                <w:sz w:val="18"/>
                <w:szCs w:val="18"/>
              </w:rPr>
              <w:t>Blueprintów</w:t>
            </w:r>
            <w:proofErr w:type="spellEnd"/>
            <w:r w:rsidRPr="00F503BF">
              <w:rPr>
                <w:rFonts w:ascii="Arial" w:hAnsi="Arial" w:cs="Arial"/>
                <w:sz w:val="18"/>
                <w:szCs w:val="18"/>
              </w:rPr>
              <w:t xml:space="preserve"> w </w:t>
            </w:r>
            <w:proofErr w:type="spellStart"/>
            <w:r w:rsidRPr="00F503BF">
              <w:rPr>
                <w:rFonts w:ascii="Arial" w:hAnsi="Arial" w:cs="Arial"/>
                <w:sz w:val="18"/>
                <w:szCs w:val="18"/>
              </w:rPr>
              <w:t>Unreal</w:t>
            </w:r>
            <w:proofErr w:type="spellEnd"/>
            <w:r w:rsidRPr="00F503BF">
              <w:rPr>
                <w:rFonts w:ascii="Arial" w:hAnsi="Arial" w:cs="Arial"/>
                <w:sz w:val="18"/>
                <w:szCs w:val="18"/>
              </w:rPr>
              <w:t xml:space="preserve"> Engine</w:t>
            </w:r>
          </w:p>
          <w:p w14:paraId="003B1E9F" w14:textId="77777777" w:rsidR="00695009" w:rsidRDefault="00695009" w:rsidP="00145EE6">
            <w:pPr>
              <w:pStyle w:val="Akapitzlist"/>
              <w:spacing w:line="276" w:lineRule="auto"/>
              <w:ind w:left="360"/>
              <w:contextualSpacing/>
              <w:jc w:val="both"/>
              <w:rPr>
                <w:rFonts w:ascii="Arial" w:hAnsi="Arial" w:cs="Arial"/>
                <w:sz w:val="18"/>
                <w:szCs w:val="18"/>
              </w:rPr>
            </w:pPr>
          </w:p>
          <w:p w14:paraId="77126AD6"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189992FA" w14:textId="77777777" w:rsidR="00695009" w:rsidRPr="00603CD3" w:rsidRDefault="00695009" w:rsidP="000D429F">
            <w:pPr>
              <w:pStyle w:val="Akapitzlist"/>
              <w:spacing w:line="276" w:lineRule="auto"/>
              <w:ind w:left="0"/>
              <w:contextualSpacing/>
              <w:rPr>
                <w:rFonts w:ascii="Arial" w:hAnsi="Arial" w:cs="Arial"/>
                <w:b/>
                <w:sz w:val="18"/>
                <w:szCs w:val="18"/>
                <w:u w:val="single"/>
              </w:rPr>
            </w:pPr>
            <w:r w:rsidRPr="00603CD3">
              <w:rPr>
                <w:rFonts w:ascii="Arial" w:hAnsi="Arial" w:cs="Arial"/>
                <w:b/>
                <w:sz w:val="18"/>
                <w:szCs w:val="18"/>
                <w:u w:val="single"/>
              </w:rPr>
              <w:t>KOMPETENCJE DODATKOWE:</w:t>
            </w:r>
          </w:p>
          <w:p w14:paraId="192BD301" w14:textId="6E032912" w:rsidR="000D429F" w:rsidRDefault="000D429F" w:rsidP="000D429F">
            <w:pPr>
              <w:pStyle w:val="Akapitzlist"/>
              <w:numPr>
                <w:ilvl w:val="0"/>
                <w:numId w:val="89"/>
              </w:numPr>
              <w:spacing w:line="276" w:lineRule="auto"/>
              <w:ind w:left="357" w:hanging="357"/>
              <w:rPr>
                <w:rFonts w:ascii="Arial" w:hAnsi="Arial" w:cs="Arial"/>
                <w:sz w:val="18"/>
                <w:szCs w:val="18"/>
              </w:rPr>
            </w:pPr>
            <w:r>
              <w:rPr>
                <w:rFonts w:ascii="Arial" w:hAnsi="Arial" w:cs="Arial"/>
                <w:sz w:val="18"/>
                <w:szCs w:val="18"/>
              </w:rPr>
              <w:t>d</w:t>
            </w:r>
            <w:r w:rsidR="00695009" w:rsidRPr="000D429F">
              <w:rPr>
                <w:rFonts w:ascii="Arial" w:hAnsi="Arial" w:cs="Arial"/>
                <w:sz w:val="18"/>
                <w:szCs w:val="18"/>
              </w:rPr>
              <w:t>oświadczenie w tworzeniu oprogramowania symulatorów maszyn</w:t>
            </w:r>
          </w:p>
          <w:p w14:paraId="36981D0C" w14:textId="7FEF3B15" w:rsidR="000D429F" w:rsidRPr="000D429F" w:rsidRDefault="000D429F" w:rsidP="000D429F">
            <w:pPr>
              <w:pStyle w:val="Akapitzlist"/>
              <w:numPr>
                <w:ilvl w:val="0"/>
                <w:numId w:val="89"/>
              </w:numPr>
              <w:spacing w:line="276" w:lineRule="auto"/>
              <w:ind w:left="357" w:hanging="357"/>
              <w:rPr>
                <w:rFonts w:ascii="Arial" w:hAnsi="Arial" w:cs="Arial"/>
                <w:sz w:val="18"/>
                <w:szCs w:val="18"/>
              </w:rPr>
            </w:pPr>
            <w:r w:rsidRPr="000D429F">
              <w:rPr>
                <w:rFonts w:ascii="Arial" w:hAnsi="Arial" w:cs="Arial"/>
                <w:sz w:val="18"/>
                <w:szCs w:val="18"/>
              </w:rPr>
              <w:t>doświadczenie w pracy z programami CAD</w:t>
            </w:r>
          </w:p>
          <w:p w14:paraId="0CC5E67A"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4A8DAC67" w14:textId="77777777" w:rsidR="00695009" w:rsidRPr="00603CD3" w:rsidRDefault="00695009" w:rsidP="00695009">
      <w:pPr>
        <w:spacing w:line="276" w:lineRule="auto"/>
        <w:ind w:left="360"/>
        <w:contextualSpacing/>
        <w:rPr>
          <w:rFonts w:ascii="Arial" w:hAnsi="Arial" w:cs="Arial"/>
          <w:sz w:val="18"/>
          <w:szCs w:val="18"/>
        </w:rPr>
      </w:pPr>
    </w:p>
    <w:p w14:paraId="381BC51C" w14:textId="77777777" w:rsidR="00695009" w:rsidRPr="00603CD3" w:rsidRDefault="00695009" w:rsidP="00695009">
      <w:pPr>
        <w:widowControl w:val="0"/>
        <w:spacing w:line="276" w:lineRule="auto"/>
        <w:jc w:val="both"/>
        <w:outlineLvl w:val="0"/>
        <w:rPr>
          <w:rFonts w:ascii="Arial" w:hAnsi="Arial" w:cs="Arial"/>
          <w:b/>
          <w:sz w:val="18"/>
          <w:szCs w:val="18"/>
        </w:rPr>
      </w:pPr>
    </w:p>
    <w:p w14:paraId="1C6586E9"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Wymagania w zakresie formuły realizacyjnej:</w:t>
      </w:r>
    </w:p>
    <w:p w14:paraId="7DF553E9" w14:textId="5C6F83CF"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celu zapewnienia prawidłowego przebiegu prac, zgodnie z ogólnie akceptowalnymi standardami w</w:t>
      </w:r>
      <w:r w:rsidR="00B22DB4">
        <w:rPr>
          <w:rFonts w:ascii="Arial" w:hAnsi="Arial" w:cs="Arial"/>
          <w:bCs/>
          <w:sz w:val="18"/>
          <w:szCs w:val="18"/>
        </w:rPr>
        <w:t> </w:t>
      </w:r>
      <w:r w:rsidRPr="00603CD3">
        <w:rPr>
          <w:rFonts w:ascii="Arial" w:hAnsi="Arial" w:cs="Arial"/>
          <w:bCs/>
          <w:sz w:val="18"/>
          <w:szCs w:val="18"/>
        </w:rPr>
        <w:t xml:space="preserve">dziedzinie realizacji projektów i utrzymania projektów, wymaga się od </w:t>
      </w:r>
      <w:r w:rsidR="00555BF3">
        <w:rPr>
          <w:rFonts w:ascii="Arial" w:hAnsi="Arial" w:cs="Arial"/>
          <w:bCs/>
          <w:sz w:val="18"/>
          <w:szCs w:val="18"/>
        </w:rPr>
        <w:t>Wykonawc</w:t>
      </w:r>
      <w:r w:rsidRPr="00603CD3">
        <w:rPr>
          <w:rFonts w:ascii="Arial" w:hAnsi="Arial" w:cs="Arial"/>
          <w:bCs/>
          <w:sz w:val="18"/>
          <w:szCs w:val="18"/>
        </w:rPr>
        <w:t>y, aby zadania w</w:t>
      </w:r>
      <w:r w:rsidR="00B22DB4">
        <w:rPr>
          <w:rFonts w:ascii="Arial" w:hAnsi="Arial" w:cs="Arial"/>
          <w:bCs/>
          <w:sz w:val="18"/>
          <w:szCs w:val="18"/>
        </w:rPr>
        <w:t> </w:t>
      </w:r>
      <w:r w:rsidRPr="00603CD3">
        <w:rPr>
          <w:rFonts w:ascii="Arial" w:hAnsi="Arial" w:cs="Arial"/>
          <w:bCs/>
          <w:sz w:val="18"/>
          <w:szCs w:val="18"/>
        </w:rPr>
        <w:t>ramach przedmiotu zamówienia były realizowane zgodnie z wewnętrznymi procedurami Zamawiającego oraz zgodnie z metodyką pracy Zamawiającego, w  tym w  szczególności z</w:t>
      </w:r>
      <w:r w:rsidR="00500EB6">
        <w:rPr>
          <w:rFonts w:ascii="Arial" w:hAnsi="Arial" w:cs="Arial"/>
          <w:bCs/>
          <w:sz w:val="18"/>
          <w:szCs w:val="18"/>
        </w:rPr>
        <w:t> </w:t>
      </w:r>
      <w:r w:rsidRPr="00BB7DF1">
        <w:rPr>
          <w:rFonts w:ascii="Arial" w:hAnsi="Arial" w:cs="Arial"/>
          <w:bCs/>
          <w:sz w:val="18"/>
          <w:szCs w:val="18"/>
        </w:rPr>
        <w:t>uwzględnieniem zasad zwinnych metodyk wytwórczych.</w:t>
      </w:r>
    </w:p>
    <w:p w14:paraId="47A1057C" w14:textId="4F62EF5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Realizacja zadań odbywać się będzie w systemie miesięcznym </w:t>
      </w:r>
      <w:r>
        <w:rPr>
          <w:rFonts w:ascii="Arial" w:hAnsi="Arial" w:cs="Arial"/>
          <w:bCs/>
          <w:sz w:val="18"/>
          <w:szCs w:val="18"/>
        </w:rPr>
        <w:t xml:space="preserve">w </w:t>
      </w:r>
      <w:r w:rsidRPr="00603CD3">
        <w:rPr>
          <w:rFonts w:ascii="Arial" w:hAnsi="Arial" w:cs="Arial"/>
          <w:bCs/>
          <w:sz w:val="18"/>
          <w:szCs w:val="18"/>
        </w:rPr>
        <w:t>planowany</w:t>
      </w:r>
      <w:r>
        <w:rPr>
          <w:rFonts w:ascii="Arial" w:hAnsi="Arial" w:cs="Arial"/>
          <w:bCs/>
          <w:sz w:val="18"/>
          <w:szCs w:val="18"/>
        </w:rPr>
        <w:t>m wymiarze</w:t>
      </w:r>
      <w:r w:rsidRPr="00603CD3">
        <w:rPr>
          <w:rFonts w:ascii="Arial" w:hAnsi="Arial" w:cs="Arial"/>
          <w:bCs/>
          <w:sz w:val="18"/>
          <w:szCs w:val="18"/>
        </w:rPr>
        <w:t xml:space="preserve"> </w:t>
      </w:r>
      <w:r w:rsidR="00500EB6">
        <w:rPr>
          <w:rFonts w:ascii="Arial" w:hAnsi="Arial" w:cs="Arial"/>
          <w:bCs/>
          <w:sz w:val="18"/>
          <w:szCs w:val="18"/>
        </w:rPr>
        <w:t xml:space="preserve">do </w:t>
      </w:r>
      <w:r w:rsidRPr="00603CD3">
        <w:rPr>
          <w:rFonts w:ascii="Arial" w:hAnsi="Arial" w:cs="Arial"/>
          <w:bCs/>
          <w:sz w:val="18"/>
          <w:szCs w:val="18"/>
        </w:rPr>
        <w:t xml:space="preserve">40 godzin tygodniowo. </w:t>
      </w:r>
      <w:r>
        <w:rPr>
          <w:rFonts w:ascii="Arial" w:hAnsi="Arial" w:cs="Arial"/>
          <w:bCs/>
          <w:sz w:val="18"/>
          <w:szCs w:val="18"/>
        </w:rPr>
        <w:t xml:space="preserve">Realizacja zadań w większym wymiarze tygodniowym wymaga uprzedniej zgody Zamawiającego. </w:t>
      </w:r>
      <w:r w:rsidRPr="00603CD3">
        <w:rPr>
          <w:rFonts w:ascii="Arial" w:hAnsi="Arial" w:cs="Arial"/>
          <w:bCs/>
          <w:sz w:val="18"/>
          <w:szCs w:val="18"/>
        </w:rPr>
        <w:t>Zakłada się</w:t>
      </w:r>
      <w:r>
        <w:rPr>
          <w:rFonts w:ascii="Arial" w:hAnsi="Arial" w:cs="Arial"/>
          <w:bCs/>
          <w:sz w:val="18"/>
          <w:szCs w:val="18"/>
        </w:rPr>
        <w:t>, że</w:t>
      </w:r>
      <w:r w:rsidRPr="00603CD3">
        <w:rPr>
          <w:rFonts w:ascii="Arial" w:hAnsi="Arial" w:cs="Arial"/>
          <w:bCs/>
          <w:sz w:val="18"/>
          <w:szCs w:val="18"/>
        </w:rPr>
        <w:t xml:space="preserve"> prace będą realizowane codziennie w dni robocze w godzinach 8:00-17:00. Odstępstwo od zasady pracy codziennej może mieć miejsce za zgodą Zamawiającego, potwierdzonej w ramach miesięcznego Raportu. W przypadku</w:t>
      </w:r>
      <w:r>
        <w:rPr>
          <w:rFonts w:ascii="Arial" w:hAnsi="Arial" w:cs="Arial"/>
          <w:bCs/>
          <w:sz w:val="18"/>
          <w:szCs w:val="18"/>
        </w:rPr>
        <w:t>,</w:t>
      </w:r>
      <w:r w:rsidRPr="00603CD3">
        <w:rPr>
          <w:rFonts w:ascii="Arial" w:hAnsi="Arial" w:cs="Arial"/>
          <w:bCs/>
          <w:sz w:val="18"/>
          <w:szCs w:val="18"/>
        </w:rPr>
        <w:t xml:space="preserve"> gdy w tygodniu pracy zostanie wykorzystany limit godzin tygodniowych, wówczas na dodatkowe godziny pracy w danym tygodniu wymagana jest zgoda lub polecenie Zamawiającego. Na prośbę Zamawiającego </w:t>
      </w:r>
      <w:r w:rsidR="00555BF3">
        <w:rPr>
          <w:rFonts w:ascii="Arial" w:hAnsi="Arial" w:cs="Arial"/>
          <w:bCs/>
          <w:sz w:val="18"/>
          <w:szCs w:val="18"/>
        </w:rPr>
        <w:t>Wykonawc</w:t>
      </w:r>
      <w:r w:rsidRPr="00603CD3">
        <w:rPr>
          <w:rFonts w:ascii="Arial" w:hAnsi="Arial" w:cs="Arial"/>
          <w:bCs/>
          <w:sz w:val="18"/>
          <w:szCs w:val="18"/>
        </w:rPr>
        <w:t>a będzie raportował prace w trybie (dzienny</w:t>
      </w:r>
      <w:r>
        <w:rPr>
          <w:rFonts w:ascii="Arial" w:hAnsi="Arial" w:cs="Arial"/>
          <w:bCs/>
          <w:sz w:val="18"/>
          <w:szCs w:val="18"/>
        </w:rPr>
        <w:t>m</w:t>
      </w:r>
      <w:r w:rsidRPr="00603CD3">
        <w:rPr>
          <w:rFonts w:ascii="Arial" w:hAnsi="Arial" w:cs="Arial"/>
          <w:bCs/>
          <w:sz w:val="18"/>
          <w:szCs w:val="18"/>
        </w:rPr>
        <w:t xml:space="preserve"> lub tygodniowy</w:t>
      </w:r>
      <w:r>
        <w:rPr>
          <w:rFonts w:ascii="Arial" w:hAnsi="Arial" w:cs="Arial"/>
          <w:bCs/>
          <w:sz w:val="18"/>
          <w:szCs w:val="18"/>
        </w:rPr>
        <w:t>m</w:t>
      </w:r>
      <w:r w:rsidRPr="00603CD3">
        <w:rPr>
          <w:rFonts w:ascii="Arial" w:hAnsi="Arial" w:cs="Arial"/>
          <w:bCs/>
          <w:sz w:val="18"/>
          <w:szCs w:val="18"/>
        </w:rPr>
        <w:t>), zakresie (zakres raportowanych informacji) oraz w sposób (forma i/lub we wskazanym narzędziu) przekazany przez Zamawiającego. Płatność dokonywana będzie w trybie miesięcznym po przekazaniu zbiorczego Raportu za miesiąc kalendarzowy.</w:t>
      </w:r>
    </w:p>
    <w:p w14:paraId="075C38D9"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Zamawiający nie dopuszcza powierzania wykonania zobowiązań wynikających z Umowy osobie trzeciej.</w:t>
      </w:r>
    </w:p>
    <w:p w14:paraId="77FD854A" w14:textId="77777777" w:rsidR="00695009" w:rsidRPr="00603CD3" w:rsidRDefault="00695009" w:rsidP="00695009">
      <w:pPr>
        <w:widowControl w:val="0"/>
        <w:spacing w:line="276" w:lineRule="auto"/>
        <w:jc w:val="both"/>
        <w:outlineLvl w:val="0"/>
        <w:rPr>
          <w:rFonts w:ascii="Arial" w:hAnsi="Arial" w:cs="Arial"/>
          <w:b/>
          <w:sz w:val="18"/>
          <w:szCs w:val="18"/>
        </w:rPr>
      </w:pPr>
    </w:p>
    <w:p w14:paraId="53EF6B62"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Miejsce realizacji zamówienia i inne wymagania: </w:t>
      </w:r>
    </w:p>
    <w:p w14:paraId="22F7600D" w14:textId="4DE22EAD"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lastRenderedPageBreak/>
        <w:t xml:space="preserve">Zamawiający zakłada, że zadania obejmujące przedmiot zamówienia będą realizowane </w:t>
      </w:r>
      <w:r w:rsidR="0057408D" w:rsidRPr="00603CD3">
        <w:rPr>
          <w:rFonts w:ascii="Arial" w:hAnsi="Arial" w:cs="Arial"/>
          <w:bCs/>
          <w:sz w:val="18"/>
          <w:szCs w:val="18"/>
        </w:rPr>
        <w:t>w siedzibie Zamawiającego lub w siedzibie jednostki objętej wdrożeniem</w:t>
      </w:r>
      <w:r w:rsidR="0057408D">
        <w:rPr>
          <w:rFonts w:ascii="Arial" w:hAnsi="Arial" w:cs="Arial"/>
          <w:bCs/>
          <w:sz w:val="18"/>
          <w:szCs w:val="18"/>
        </w:rPr>
        <w:t>.</w:t>
      </w:r>
      <w:r w:rsidRPr="00603CD3">
        <w:rPr>
          <w:rFonts w:ascii="Arial" w:hAnsi="Arial" w:cs="Arial"/>
          <w:bCs/>
          <w:sz w:val="18"/>
          <w:szCs w:val="18"/>
        </w:rPr>
        <w:t xml:space="preserve"> Zamawiający dopuszcza jednak </w:t>
      </w:r>
      <w:r w:rsidR="0057408D">
        <w:rPr>
          <w:rFonts w:ascii="Arial" w:hAnsi="Arial" w:cs="Arial"/>
          <w:bCs/>
          <w:sz w:val="18"/>
          <w:szCs w:val="18"/>
        </w:rPr>
        <w:t xml:space="preserve">realizację </w:t>
      </w:r>
      <w:r w:rsidRPr="00603CD3">
        <w:rPr>
          <w:rFonts w:ascii="Arial" w:hAnsi="Arial" w:cs="Arial"/>
          <w:bCs/>
          <w:sz w:val="18"/>
          <w:szCs w:val="18"/>
        </w:rPr>
        <w:t>zleceni</w:t>
      </w:r>
      <w:r w:rsidR="0057408D">
        <w:rPr>
          <w:rFonts w:ascii="Arial" w:hAnsi="Arial" w:cs="Arial"/>
          <w:bCs/>
          <w:sz w:val="18"/>
          <w:szCs w:val="18"/>
        </w:rPr>
        <w:t>a</w:t>
      </w:r>
      <w:r w:rsidRPr="00603CD3">
        <w:rPr>
          <w:rFonts w:ascii="Arial" w:hAnsi="Arial" w:cs="Arial"/>
          <w:bCs/>
          <w:sz w:val="18"/>
          <w:szCs w:val="18"/>
        </w:rPr>
        <w:t xml:space="preserve"> </w:t>
      </w:r>
      <w:r w:rsidR="0057408D" w:rsidRPr="0057408D">
        <w:rPr>
          <w:rFonts w:ascii="Arial" w:hAnsi="Arial" w:cs="Arial"/>
          <w:bCs/>
          <w:sz w:val="18"/>
          <w:szCs w:val="18"/>
        </w:rPr>
        <w:t>w formie pracy zdalnej</w:t>
      </w:r>
      <w:r w:rsidR="0057408D">
        <w:rPr>
          <w:rFonts w:ascii="Arial" w:hAnsi="Arial" w:cs="Arial"/>
          <w:bCs/>
          <w:sz w:val="18"/>
          <w:szCs w:val="18"/>
        </w:rPr>
        <w:t>.</w:t>
      </w:r>
    </w:p>
    <w:p w14:paraId="072C9736"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realizacji przedmiotu zamówienia, opisanego niniejszym dokumentem, Zamawiający wymaga dostosowania się do następujących warunków postępowania:</w:t>
      </w:r>
    </w:p>
    <w:p w14:paraId="54B1A6D7" w14:textId="5C0841A5"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 xml:space="preserve">wszelkie oświadczenia, wnioski, zawiadomienia i inne informacje Zamawiający oraz </w:t>
      </w:r>
      <w:r w:rsidR="00555BF3">
        <w:rPr>
          <w:rFonts w:ascii="Arial" w:hAnsi="Arial" w:cs="Arial"/>
          <w:bCs/>
          <w:sz w:val="18"/>
          <w:szCs w:val="18"/>
        </w:rPr>
        <w:t>Wykonawc</w:t>
      </w:r>
      <w:r w:rsidRPr="00603CD3">
        <w:rPr>
          <w:rFonts w:ascii="Arial" w:hAnsi="Arial" w:cs="Arial"/>
          <w:bCs/>
          <w:sz w:val="18"/>
          <w:szCs w:val="18"/>
        </w:rPr>
        <w:t>a przekazują drogą elektroniczną. Dopuszczalna jest również forma dokumentów elektronicznych podpisana podpisem elektronicznym. W przypadku przekazywania drogą elektroniczną wymagane jest niezwłoczne potwierdzenie pisemne za zwrotnym potwierdzeniem odbioru,</w:t>
      </w:r>
    </w:p>
    <w:p w14:paraId="3E5A7719" w14:textId="43CB4EFA"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oświadczenia, wnioski, zawiadomienia oraz informacje przekazywane drogą elektroniczną uważa się za złożone w terminie, jeżeli ich treść dotarła do adresata przed upływem wyznaczonego terminu.</w:t>
      </w:r>
    </w:p>
    <w:p w14:paraId="2F97D0A0" w14:textId="1063CA1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Dla potrzeb niniejszego zamówienia dni robocze definiuje się jako dni od poniedziałku do piątku, od</w:t>
      </w:r>
      <w:r w:rsidR="00B367DA">
        <w:rPr>
          <w:rFonts w:ascii="Arial" w:hAnsi="Arial" w:cs="Arial"/>
          <w:bCs/>
          <w:sz w:val="18"/>
          <w:szCs w:val="18"/>
        </w:rPr>
        <w:t> </w:t>
      </w:r>
      <w:r w:rsidRPr="00603CD3">
        <w:rPr>
          <w:rFonts w:ascii="Arial" w:hAnsi="Arial" w:cs="Arial"/>
          <w:bCs/>
          <w:sz w:val="18"/>
          <w:szCs w:val="18"/>
        </w:rPr>
        <w:t>8:00 do 17:00</w:t>
      </w:r>
      <w:r w:rsidR="00B367DA">
        <w:rPr>
          <w:rFonts w:ascii="Arial" w:hAnsi="Arial" w:cs="Arial"/>
          <w:bCs/>
          <w:sz w:val="18"/>
          <w:szCs w:val="18"/>
        </w:rPr>
        <w:t>,</w:t>
      </w:r>
      <w:r w:rsidRPr="00603CD3">
        <w:rPr>
          <w:rFonts w:ascii="Arial" w:hAnsi="Arial" w:cs="Arial"/>
          <w:bCs/>
          <w:sz w:val="18"/>
          <w:szCs w:val="18"/>
        </w:rPr>
        <w:t xml:space="preserve"> z wyjątkiem dni ustawowo wolnych od pracy</w:t>
      </w:r>
      <w:r w:rsidR="00B367DA">
        <w:rPr>
          <w:rFonts w:ascii="Arial" w:hAnsi="Arial" w:cs="Arial"/>
          <w:bCs/>
          <w:sz w:val="18"/>
          <w:szCs w:val="18"/>
        </w:rPr>
        <w:t>.</w:t>
      </w:r>
    </w:p>
    <w:p w14:paraId="6E2B5C18" w14:textId="0F57DB05"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Stawki określone w Ofercie uwzględniają wszelkie koszty, które ponosi </w:t>
      </w:r>
      <w:r w:rsidR="00555BF3">
        <w:rPr>
          <w:rFonts w:ascii="Arial" w:hAnsi="Arial" w:cs="Arial"/>
          <w:bCs/>
          <w:sz w:val="18"/>
          <w:szCs w:val="18"/>
        </w:rPr>
        <w:t>Wykonawc</w:t>
      </w:r>
      <w:r w:rsidRPr="00603CD3">
        <w:rPr>
          <w:rFonts w:ascii="Arial" w:hAnsi="Arial" w:cs="Arial"/>
          <w:bCs/>
          <w:sz w:val="18"/>
          <w:szCs w:val="18"/>
        </w:rPr>
        <w:t>a w celu realizacji przedmiotu Umowy.</w:t>
      </w:r>
    </w:p>
    <w:p w14:paraId="1078F9FC" w14:textId="4EB58661" w:rsidR="00695009" w:rsidRPr="00603CD3" w:rsidRDefault="00555BF3">
      <w:pPr>
        <w:pStyle w:val="Akapitzlist"/>
        <w:numPr>
          <w:ilvl w:val="1"/>
          <w:numId w:val="38"/>
        </w:numPr>
        <w:spacing w:after="120" w:line="276" w:lineRule="auto"/>
        <w:ind w:left="993" w:hanging="709"/>
        <w:contextualSpacing/>
        <w:jc w:val="both"/>
        <w:rPr>
          <w:rFonts w:ascii="Arial" w:hAnsi="Arial" w:cs="Arial"/>
          <w:bCs/>
          <w:sz w:val="18"/>
          <w:szCs w:val="18"/>
        </w:rPr>
      </w:pPr>
      <w:r>
        <w:rPr>
          <w:rFonts w:ascii="Arial" w:hAnsi="Arial" w:cs="Arial"/>
          <w:bCs/>
          <w:sz w:val="18"/>
          <w:szCs w:val="18"/>
        </w:rPr>
        <w:t>Wykonawc</w:t>
      </w:r>
      <w:r w:rsidR="00695009" w:rsidRPr="00603CD3">
        <w:rPr>
          <w:rFonts w:ascii="Arial" w:hAnsi="Arial" w:cs="Arial"/>
          <w:bCs/>
          <w:sz w:val="18"/>
          <w:szCs w:val="18"/>
        </w:rPr>
        <w:t>a będzie realizował przedmiot zamówienia na sprzęcie komputerowym Zamawiającego, co</w:t>
      </w:r>
      <w:r w:rsidR="00B367DA">
        <w:rPr>
          <w:rFonts w:ascii="Arial" w:hAnsi="Arial" w:cs="Arial"/>
          <w:bCs/>
          <w:sz w:val="18"/>
          <w:szCs w:val="18"/>
        </w:rPr>
        <w:t> </w:t>
      </w:r>
      <w:r w:rsidR="00695009" w:rsidRPr="00603CD3">
        <w:rPr>
          <w:rFonts w:ascii="Arial" w:hAnsi="Arial" w:cs="Arial"/>
          <w:bCs/>
          <w:sz w:val="18"/>
          <w:szCs w:val="18"/>
        </w:rPr>
        <w:t>wiązać się będzie z koniecznością spełnienia regulacji Zamawiające</w:t>
      </w:r>
      <w:r w:rsidR="00695009">
        <w:rPr>
          <w:rFonts w:ascii="Arial" w:hAnsi="Arial" w:cs="Arial"/>
          <w:bCs/>
          <w:sz w:val="18"/>
          <w:szCs w:val="18"/>
        </w:rPr>
        <w:t>go</w:t>
      </w:r>
      <w:r w:rsidR="00695009" w:rsidRPr="00603CD3">
        <w:rPr>
          <w:rFonts w:ascii="Arial" w:hAnsi="Arial" w:cs="Arial"/>
          <w:bCs/>
          <w:sz w:val="18"/>
          <w:szCs w:val="18"/>
        </w:rPr>
        <w:t xml:space="preserve"> w zakresie używania udostępnionego sprzętu oraz jego niezwłocznego zwrotu po zakończeniu Umowy.</w:t>
      </w:r>
      <w:r w:rsidR="006A6578">
        <w:rPr>
          <w:rFonts w:ascii="Arial" w:hAnsi="Arial" w:cs="Arial"/>
          <w:bCs/>
          <w:sz w:val="18"/>
          <w:szCs w:val="18"/>
        </w:rPr>
        <w:t xml:space="preserve"> Zamawiający dopuszcza realizację zlecenia na sprzęcie Wykonawcy, jednak dopiero po uzyskaniu zgody Zamawiającego.</w:t>
      </w:r>
    </w:p>
    <w:p w14:paraId="61451C57" w14:textId="77777777" w:rsidR="00C67ECF" w:rsidRPr="00603CD3" w:rsidRDefault="00C67ECF" w:rsidP="001310B9">
      <w:pPr>
        <w:jc w:val="right"/>
        <w:rPr>
          <w:rFonts w:ascii="Arial" w:hAnsi="Arial" w:cs="Arial"/>
          <w:b/>
          <w:sz w:val="18"/>
          <w:szCs w:val="18"/>
        </w:rPr>
      </w:pPr>
    </w:p>
    <w:p w14:paraId="335D0CF9" w14:textId="77777777" w:rsidR="00C67ECF" w:rsidRPr="00603CD3" w:rsidRDefault="00C67ECF" w:rsidP="001310B9">
      <w:pPr>
        <w:jc w:val="right"/>
        <w:rPr>
          <w:rFonts w:ascii="Arial" w:hAnsi="Arial" w:cs="Arial"/>
          <w:b/>
          <w:sz w:val="18"/>
          <w:szCs w:val="18"/>
        </w:rPr>
      </w:pPr>
    </w:p>
    <w:p w14:paraId="13C77E5B" w14:textId="77777777" w:rsidR="00E279BC" w:rsidRPr="008635B4" w:rsidRDefault="004C66CA" w:rsidP="001310B9">
      <w:pPr>
        <w:jc w:val="right"/>
        <w:rPr>
          <w:rFonts w:ascii="Arial" w:hAnsi="Arial" w:cs="Arial"/>
          <w:b/>
          <w:sz w:val="18"/>
          <w:szCs w:val="18"/>
        </w:rPr>
      </w:pPr>
      <w:r w:rsidRPr="00603CD3">
        <w:rPr>
          <w:rFonts w:ascii="Arial" w:hAnsi="Arial" w:cs="Arial"/>
          <w:b/>
          <w:sz w:val="18"/>
          <w:szCs w:val="18"/>
        </w:rPr>
        <w:br w:type="page"/>
      </w:r>
    </w:p>
    <w:p w14:paraId="674730FD" w14:textId="77777777" w:rsidR="001310B9" w:rsidRDefault="001310B9" w:rsidP="004E7210">
      <w:pPr>
        <w:spacing w:line="360" w:lineRule="auto"/>
        <w:jc w:val="center"/>
        <w:rPr>
          <w:rFonts w:ascii="Arial" w:hAnsi="Arial" w:cs="Arial"/>
          <w:b/>
          <w:sz w:val="18"/>
          <w:szCs w:val="18"/>
        </w:rPr>
      </w:pPr>
    </w:p>
    <w:p w14:paraId="312F4223" w14:textId="77777777" w:rsidR="00E279BC" w:rsidRDefault="00E279BC" w:rsidP="004E7210">
      <w:pPr>
        <w:spacing w:line="360" w:lineRule="auto"/>
        <w:jc w:val="center"/>
        <w:rPr>
          <w:rFonts w:ascii="Arial" w:hAnsi="Arial" w:cs="Arial"/>
          <w:b/>
          <w:sz w:val="18"/>
          <w:szCs w:val="18"/>
        </w:rPr>
      </w:pPr>
    </w:p>
    <w:p w14:paraId="7D090596" w14:textId="77777777" w:rsidR="009809CC" w:rsidRPr="009809CC" w:rsidRDefault="009809CC" w:rsidP="009809CC">
      <w:pPr>
        <w:spacing w:before="360" w:after="120" w:line="276" w:lineRule="auto"/>
        <w:jc w:val="right"/>
        <w:rPr>
          <w:rFonts w:asciiTheme="minorHAnsi" w:eastAsia="Lucida Grande" w:hAnsiTheme="minorHAnsi" w:cstheme="minorHAnsi"/>
          <w:b/>
          <w:spacing w:val="-3"/>
          <w:sz w:val="22"/>
          <w:szCs w:val="22"/>
          <w:lang w:eastAsia="en-US"/>
        </w:rPr>
      </w:pPr>
      <w:bookmarkStart w:id="18" w:name="_Hlk73019146"/>
      <w:r w:rsidRPr="009809CC">
        <w:rPr>
          <w:rFonts w:asciiTheme="minorHAnsi" w:eastAsia="Lucida Grande" w:hAnsiTheme="minorHAnsi" w:cstheme="minorHAnsi"/>
          <w:b/>
          <w:spacing w:val="-3"/>
          <w:sz w:val="22"/>
          <w:szCs w:val="22"/>
          <w:lang w:eastAsia="en-US"/>
        </w:rPr>
        <w:t>Załącznik nr 5 do SWZ</w:t>
      </w:r>
    </w:p>
    <w:p w14:paraId="5E2859A1"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
          <w:spacing w:val="-3"/>
          <w:sz w:val="22"/>
          <w:szCs w:val="22"/>
          <w:lang w:eastAsia="en-US"/>
        </w:rPr>
        <w:t>Umowa</w:t>
      </w:r>
    </w:p>
    <w:p w14:paraId="4D03655B"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Cs/>
          <w:spacing w:val="-3"/>
          <w:sz w:val="22"/>
          <w:szCs w:val="22"/>
          <w:lang w:eastAsia="en-US"/>
        </w:rPr>
        <w:t>nr . . . . . . . . . . . . . . . . . . . .</w:t>
      </w:r>
    </w:p>
    <w:p w14:paraId="1654352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zawarta pomiędzy:</w:t>
      </w:r>
    </w:p>
    <w:p w14:paraId="378875AF" w14:textId="35145EFF" w:rsidR="009809CC" w:rsidRPr="009809CC" w:rsidRDefault="00C74BA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 xml:space="preserve">ETC-PZL </w:t>
      </w:r>
      <w:proofErr w:type="spellStart"/>
      <w:r w:rsidRPr="00CB2FC5">
        <w:rPr>
          <w:rFonts w:asciiTheme="minorHAnsi" w:eastAsia="Lucida Grande" w:hAnsiTheme="minorHAnsi" w:cstheme="minorHAnsi"/>
          <w:b/>
          <w:sz w:val="22"/>
          <w:szCs w:val="22"/>
          <w:lang w:eastAsia="en-US"/>
        </w:rPr>
        <w:t>Aerospace</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Industries</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Sp</w:t>
      </w:r>
      <w:proofErr w:type="spellEnd"/>
      <w:r w:rsidRPr="00CB2FC5">
        <w:rPr>
          <w:rFonts w:asciiTheme="minorHAnsi" w:eastAsia="Lucida Grande" w:hAnsiTheme="minorHAnsi" w:cstheme="minorHAnsi"/>
          <w:b/>
          <w:sz w:val="22"/>
          <w:szCs w:val="22"/>
          <w:lang w:eastAsia="en-US"/>
        </w:rPr>
        <w:t xml:space="preserve"> z o.o.</w:t>
      </w:r>
      <w:r w:rsidR="009809CC" w:rsidRPr="00CB2FC5">
        <w:rPr>
          <w:rFonts w:asciiTheme="minorHAnsi" w:eastAsia="Lucida Grande" w:hAnsiTheme="minorHAnsi" w:cstheme="minorHAnsi"/>
          <w:sz w:val="22"/>
          <w:szCs w:val="22"/>
          <w:lang w:eastAsia="en-US"/>
        </w:rPr>
        <w:t>,</w:t>
      </w:r>
      <w:r w:rsidR="00CB2FC5" w:rsidRPr="00CB2FC5">
        <w:rPr>
          <w:rFonts w:asciiTheme="minorHAnsi" w:eastAsia="Lucida Grande" w:hAnsiTheme="minorHAnsi" w:cstheme="minorHAnsi"/>
          <w:sz w:val="22"/>
          <w:szCs w:val="22"/>
          <w:lang w:eastAsia="en-US"/>
        </w:rPr>
        <w:t xml:space="preserve"> 02-256 Warszawa,</w:t>
      </w:r>
      <w:r w:rsidR="009809CC" w:rsidRPr="00CB2FC5">
        <w:rPr>
          <w:rFonts w:asciiTheme="minorHAnsi" w:eastAsia="Lucida Grande" w:hAnsiTheme="minorHAnsi" w:cstheme="minorHAnsi"/>
          <w:sz w:val="22"/>
          <w:szCs w:val="22"/>
          <w:lang w:eastAsia="en-US"/>
        </w:rPr>
        <w:t xml:space="preserve"> </w:t>
      </w:r>
      <w:r w:rsidR="00CB2FC5" w:rsidRPr="00CB2FC5">
        <w:rPr>
          <w:rFonts w:asciiTheme="minorHAnsi" w:eastAsia="Lucida Grande" w:hAnsiTheme="minorHAnsi" w:cstheme="minorHAnsi"/>
          <w:sz w:val="22"/>
          <w:szCs w:val="22"/>
          <w:lang w:eastAsia="en-US"/>
        </w:rPr>
        <w:t xml:space="preserve">Al. </w:t>
      </w:r>
      <w:r w:rsidR="00CB2FC5">
        <w:rPr>
          <w:rFonts w:asciiTheme="minorHAnsi" w:eastAsia="Lucida Grande" w:hAnsiTheme="minorHAnsi" w:cstheme="minorHAnsi"/>
          <w:sz w:val="22"/>
          <w:szCs w:val="22"/>
          <w:lang w:eastAsia="en-US"/>
        </w:rPr>
        <w:t xml:space="preserve">Krakowska 110/114, </w:t>
      </w:r>
      <w:r w:rsidR="009809CC" w:rsidRPr="009809CC">
        <w:rPr>
          <w:rFonts w:asciiTheme="minorHAnsi" w:eastAsia="Lucida Grande" w:hAnsiTheme="minorHAnsi" w:cstheme="minorHAnsi"/>
          <w:sz w:val="22"/>
          <w:szCs w:val="22"/>
          <w:lang w:eastAsia="en-US"/>
        </w:rPr>
        <w:t xml:space="preserve">posiadającym REGON: </w:t>
      </w:r>
      <w:r w:rsidR="00D9729B">
        <w:rPr>
          <w:rFonts w:asciiTheme="minorHAnsi" w:eastAsia="Lucida Grande" w:hAnsiTheme="minorHAnsi" w:cstheme="minorHAnsi"/>
          <w:sz w:val="22"/>
          <w:szCs w:val="22"/>
          <w:lang w:eastAsia="en-US"/>
        </w:rPr>
        <w:t>012 034 337</w:t>
      </w:r>
      <w:r w:rsidR="009809CC" w:rsidRPr="009809CC">
        <w:rPr>
          <w:rFonts w:asciiTheme="minorHAnsi" w:eastAsia="Lucida Grande" w:hAnsiTheme="minorHAnsi" w:cstheme="minorHAnsi"/>
          <w:sz w:val="22"/>
          <w:szCs w:val="22"/>
          <w:lang w:eastAsia="en-US"/>
        </w:rPr>
        <w:t xml:space="preserve">, NIP: </w:t>
      </w:r>
      <w:r w:rsidR="00CB2FC5">
        <w:rPr>
          <w:rFonts w:asciiTheme="minorHAnsi" w:eastAsia="Lucida Grande" w:hAnsiTheme="minorHAnsi" w:cstheme="minorHAnsi"/>
          <w:sz w:val="22"/>
          <w:szCs w:val="22"/>
          <w:lang w:eastAsia="en-US"/>
        </w:rPr>
        <w:t>522-01-01-817</w:t>
      </w:r>
      <w:r w:rsidR="009809CC" w:rsidRPr="009809CC">
        <w:rPr>
          <w:rFonts w:asciiTheme="minorHAnsi" w:eastAsia="Lucida Grande" w:hAnsiTheme="minorHAnsi" w:cstheme="minorHAnsi"/>
          <w:sz w:val="22"/>
          <w:szCs w:val="22"/>
          <w:lang w:eastAsia="en-US"/>
        </w:rPr>
        <w:t xml:space="preserve">, zwanym dalej </w:t>
      </w:r>
      <w:r w:rsidR="009809CC" w:rsidRPr="009809CC">
        <w:rPr>
          <w:rFonts w:asciiTheme="minorHAnsi" w:eastAsia="Lucida Grande" w:hAnsiTheme="minorHAnsi" w:cstheme="minorHAnsi"/>
          <w:b/>
          <w:sz w:val="22"/>
          <w:szCs w:val="22"/>
          <w:lang w:eastAsia="en-US"/>
        </w:rPr>
        <w:t xml:space="preserve">„Zamawiającym” </w:t>
      </w:r>
      <w:r w:rsidR="009809CC" w:rsidRPr="009809CC">
        <w:rPr>
          <w:rFonts w:asciiTheme="minorHAnsi" w:eastAsia="Lucida Grande" w:hAnsiTheme="minorHAnsi" w:cstheme="minorHAnsi"/>
          <w:sz w:val="22"/>
          <w:szCs w:val="22"/>
          <w:lang w:eastAsia="en-US"/>
        </w:rPr>
        <w:t>lub</w:t>
      </w:r>
      <w:r w:rsidR="009809CC" w:rsidRPr="009809CC">
        <w:rPr>
          <w:rFonts w:asciiTheme="minorHAnsi" w:eastAsia="Lucida Grande" w:hAnsiTheme="minorHAnsi" w:cstheme="minorHAnsi"/>
          <w:b/>
          <w:sz w:val="22"/>
          <w:szCs w:val="22"/>
          <w:lang w:eastAsia="en-US"/>
        </w:rPr>
        <w:t xml:space="preserve"> „Stroną”</w:t>
      </w:r>
      <w:r w:rsidR="009809CC" w:rsidRPr="009809CC">
        <w:rPr>
          <w:rFonts w:asciiTheme="minorHAnsi" w:eastAsia="Lucida Grande" w:hAnsiTheme="minorHAnsi" w:cstheme="minorHAnsi"/>
          <w:sz w:val="22"/>
          <w:szCs w:val="22"/>
          <w:lang w:eastAsia="en-US"/>
        </w:rPr>
        <w:t xml:space="preserve"> reprezentowanym przez:</w:t>
      </w:r>
    </w:p>
    <w:p w14:paraId="091783DC"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662A34C2"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C36EC43"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p>
    <w:p w14:paraId="6212B4D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a</w:t>
      </w:r>
    </w:p>
    <w:p w14:paraId="02B132C5" w14:textId="25E79F2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bookmarkStart w:id="19" w:name="_Hlk7504569"/>
      <w:r w:rsidRPr="009809CC">
        <w:rPr>
          <w:rFonts w:asciiTheme="minorHAnsi" w:eastAsia="Lucida Grande" w:hAnsiTheme="minorHAnsi" w:cstheme="minorHAnsi"/>
          <w:sz w:val="22"/>
          <w:szCs w:val="22"/>
          <w:lang w:eastAsia="en-US"/>
        </w:rPr>
        <w:t xml:space="preserve">…………………………………………………… z siedzibą w ……………………………………………………………………, zarejestrowaną w ………………………………………………, </w:t>
      </w:r>
      <w:bookmarkEnd w:id="19"/>
      <w:r w:rsidRPr="009809CC">
        <w:rPr>
          <w:rFonts w:asciiTheme="minorHAnsi" w:eastAsia="Lucida Grande" w:hAnsiTheme="minorHAnsi" w:cstheme="minorHAnsi"/>
          <w:sz w:val="22"/>
          <w:szCs w:val="22"/>
          <w:lang w:eastAsia="en-US"/>
        </w:rPr>
        <w:t>posiadającym REGON: ……………………., NIP: ……………………, 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ą</w:t>
      </w:r>
      <w:r w:rsidRPr="009809CC">
        <w:rPr>
          <w:rFonts w:asciiTheme="minorHAnsi" w:eastAsia="Lucida Grande" w:hAnsiTheme="minorHAnsi" w:cstheme="minorHAnsi"/>
          <w:sz w:val="22"/>
          <w:szCs w:val="22"/>
          <w:lang w:eastAsia="en-US"/>
        </w:rPr>
        <w:t>” lub „</w:t>
      </w:r>
      <w:r w:rsidRPr="009809CC">
        <w:rPr>
          <w:rFonts w:asciiTheme="minorHAnsi" w:eastAsia="Lucida Grande" w:hAnsiTheme="minorHAnsi" w:cstheme="minorHAnsi"/>
          <w:b/>
          <w:sz w:val="22"/>
          <w:szCs w:val="22"/>
          <w:lang w:eastAsia="en-US"/>
        </w:rPr>
        <w:t>Stroną</w:t>
      </w:r>
      <w:r w:rsidRPr="009809CC">
        <w:rPr>
          <w:rFonts w:asciiTheme="minorHAnsi" w:eastAsia="Lucida Grande" w:hAnsiTheme="minorHAnsi" w:cstheme="minorHAnsi"/>
          <w:sz w:val="22"/>
          <w:szCs w:val="22"/>
          <w:lang w:eastAsia="en-US"/>
        </w:rPr>
        <w:t xml:space="preserve">”, reprezentowaną przez: </w:t>
      </w:r>
    </w:p>
    <w:p w14:paraId="62F550AF"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8252E5A"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45702F4D"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p>
    <w:p w14:paraId="7BD37981" w14:textId="21FA54E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r w:rsidRPr="009809CC">
        <w:rPr>
          <w:rFonts w:asciiTheme="minorHAnsi" w:eastAsia="Lucida Grande" w:hAnsiTheme="minorHAnsi" w:cstheme="minorHAnsi"/>
          <w:bCs/>
          <w:sz w:val="22"/>
          <w:szCs w:val="22"/>
          <w:lang w:eastAsia="en-US"/>
        </w:rPr>
        <w:t xml:space="preserve">……………………………………………… prowadzącym działalność gospodarczą pod firmą ………………………, adres zamieszkania……………………….., </w:t>
      </w:r>
      <w:r w:rsidRPr="009809CC">
        <w:rPr>
          <w:rFonts w:asciiTheme="minorHAnsi" w:eastAsia="Lucida Grande" w:hAnsiTheme="minorHAnsi" w:cstheme="minorHAnsi"/>
          <w:sz w:val="22"/>
          <w:szCs w:val="22"/>
          <w:lang w:eastAsia="en-US"/>
        </w:rPr>
        <w:t xml:space="preserve">posiadającym REGON: ……………………., NIP: ……………………, </w:t>
      </w:r>
      <w:r w:rsidRPr="009809CC">
        <w:rPr>
          <w:rFonts w:asciiTheme="minorHAnsi" w:eastAsia="Lucida Grande" w:hAnsiTheme="minorHAnsi" w:cstheme="minorHAnsi"/>
          <w:bCs/>
          <w:sz w:val="22"/>
          <w:szCs w:val="22"/>
          <w:lang w:eastAsia="en-US"/>
        </w:rPr>
        <w:t>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a</w:t>
      </w:r>
      <w:r w:rsidRPr="009809CC">
        <w:rPr>
          <w:rFonts w:asciiTheme="minorHAnsi" w:eastAsia="Lucida Grande" w:hAnsiTheme="minorHAnsi" w:cstheme="minorHAnsi"/>
          <w:bCs/>
          <w:sz w:val="22"/>
          <w:szCs w:val="22"/>
          <w:lang w:eastAsia="en-US"/>
        </w:rPr>
        <w:t>” lub „Stroną”]</w:t>
      </w:r>
    </w:p>
    <w:p w14:paraId="7AE95693"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p>
    <w:p w14:paraId="64AB4A40" w14:textId="77777777"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p>
    <w:p w14:paraId="1A4C550A" w14:textId="3708896F"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będą dalej łącznie zwani „</w:t>
      </w:r>
      <w:r w:rsidRPr="009809CC">
        <w:rPr>
          <w:rFonts w:asciiTheme="minorHAnsi" w:eastAsia="Lucida Grande" w:hAnsiTheme="minorHAnsi" w:cstheme="minorHAnsi"/>
          <w:b/>
          <w:sz w:val="22"/>
          <w:szCs w:val="22"/>
          <w:lang w:eastAsia="en-US"/>
        </w:rPr>
        <w:t>Stronami</w:t>
      </w:r>
      <w:r w:rsidRPr="009809CC">
        <w:rPr>
          <w:rFonts w:asciiTheme="minorHAnsi" w:eastAsia="Lucida Grande" w:hAnsiTheme="minorHAnsi" w:cstheme="minorHAnsi"/>
          <w:sz w:val="22"/>
          <w:szCs w:val="22"/>
          <w:lang w:eastAsia="en-US"/>
        </w:rPr>
        <w:t>”</w:t>
      </w:r>
    </w:p>
    <w:p w14:paraId="7D6727A9" w14:textId="0B330489" w:rsidR="009809CC" w:rsidRPr="009809CC" w:rsidRDefault="009809CC" w:rsidP="00CB2FC5">
      <w:pPr>
        <w:spacing w:after="120" w:line="360"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Po przeprowadzeniu postępowania</w:t>
      </w:r>
      <w:r w:rsidR="00CB2FC5">
        <w:rPr>
          <w:rFonts w:asciiTheme="minorHAnsi" w:eastAsia="Calibri" w:hAnsiTheme="minorHAnsi" w:cstheme="minorHAnsi"/>
          <w:sz w:val="22"/>
          <w:szCs w:val="22"/>
          <w:lang w:eastAsia="en-US"/>
        </w:rPr>
        <w:t xml:space="preserve"> nr ETC-PZL/ZO/0</w:t>
      </w:r>
      <w:r w:rsidR="00677C88">
        <w:rPr>
          <w:rFonts w:asciiTheme="minorHAnsi" w:eastAsia="Calibri" w:hAnsiTheme="minorHAnsi" w:cstheme="minorHAnsi"/>
          <w:sz w:val="22"/>
          <w:szCs w:val="22"/>
          <w:lang w:eastAsia="en-US"/>
        </w:rPr>
        <w:t>2</w:t>
      </w:r>
      <w:r w:rsidR="00CB2FC5">
        <w:rPr>
          <w:rFonts w:asciiTheme="minorHAnsi" w:eastAsia="Calibri" w:hAnsiTheme="minorHAnsi" w:cstheme="minorHAnsi"/>
          <w:sz w:val="22"/>
          <w:szCs w:val="22"/>
          <w:lang w:eastAsia="en-US"/>
        </w:rPr>
        <w:t>/</w:t>
      </w:r>
      <w:r w:rsidR="00677C88">
        <w:rPr>
          <w:rFonts w:asciiTheme="minorHAnsi" w:eastAsia="Calibri" w:hAnsiTheme="minorHAnsi" w:cstheme="minorHAnsi"/>
          <w:sz w:val="22"/>
          <w:szCs w:val="22"/>
          <w:lang w:eastAsia="en-US"/>
        </w:rPr>
        <w:t>01</w:t>
      </w:r>
      <w:r w:rsidR="00CB2FC5">
        <w:rPr>
          <w:rFonts w:asciiTheme="minorHAnsi" w:eastAsia="Calibri" w:hAnsiTheme="minorHAnsi" w:cstheme="minorHAnsi"/>
          <w:sz w:val="22"/>
          <w:szCs w:val="22"/>
          <w:lang w:eastAsia="en-US"/>
        </w:rPr>
        <w:t>/202</w:t>
      </w:r>
      <w:r w:rsidR="00677C88">
        <w:rPr>
          <w:rFonts w:asciiTheme="minorHAnsi" w:eastAsia="Calibri" w:hAnsiTheme="minorHAnsi" w:cstheme="minorHAnsi"/>
          <w:sz w:val="22"/>
          <w:szCs w:val="22"/>
          <w:lang w:eastAsia="en-US"/>
        </w:rPr>
        <w:t>4</w:t>
      </w:r>
      <w:r w:rsidRPr="009809CC">
        <w:rPr>
          <w:rFonts w:asciiTheme="minorHAnsi" w:eastAsia="Calibri" w:hAnsiTheme="minorHAnsi" w:cstheme="minorHAnsi"/>
          <w:sz w:val="22"/>
          <w:szCs w:val="22"/>
          <w:lang w:eastAsia="en-US"/>
        </w:rPr>
        <w:t xml:space="preserve"> o udzielenie zamówienia </w:t>
      </w:r>
      <w:r w:rsidR="00CB2FC5">
        <w:rPr>
          <w:rFonts w:asciiTheme="minorHAnsi" w:eastAsia="Calibri" w:hAnsiTheme="minorHAnsi" w:cstheme="minorHAnsi"/>
          <w:sz w:val="22"/>
          <w:szCs w:val="22"/>
          <w:lang w:eastAsia="en-US"/>
        </w:rPr>
        <w:t>prowadzonego w trybie zapytania ofertowego</w:t>
      </w:r>
      <w:r w:rsidRPr="009809CC">
        <w:rPr>
          <w:rFonts w:asciiTheme="minorHAnsi" w:eastAsia="Calibri" w:hAnsiTheme="minorHAnsi" w:cstheme="minorHAnsi"/>
          <w:sz w:val="22"/>
          <w:szCs w:val="22"/>
          <w:lang w:eastAsia="en-US"/>
        </w:rPr>
        <w:t xml:space="preserve"> została zawarta umowa, zwana dalej „Umową”, o</w:t>
      </w:r>
      <w:r w:rsidR="00084394">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następującej treści:</w:t>
      </w:r>
    </w:p>
    <w:p w14:paraId="79698616" w14:textId="77777777" w:rsidR="009809CC" w:rsidRPr="009809CC" w:rsidRDefault="009809CC" w:rsidP="009809CC">
      <w:pPr>
        <w:spacing w:before="240" w:after="120" w:line="276" w:lineRule="auto"/>
        <w:ind w:right="57"/>
        <w:jc w:val="both"/>
        <w:rPr>
          <w:rFonts w:asciiTheme="minorHAnsi" w:eastAsia="Lucida Grande" w:hAnsiTheme="minorHAnsi" w:cstheme="minorHAnsi"/>
          <w:sz w:val="22"/>
          <w:szCs w:val="22"/>
          <w:lang w:eastAsia="en-US"/>
        </w:rPr>
      </w:pPr>
    </w:p>
    <w:p w14:paraId="6049F86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 </w:t>
      </w:r>
      <w:r w:rsidRPr="009809CC">
        <w:rPr>
          <w:rFonts w:asciiTheme="minorHAnsi" w:eastAsia="Calibri" w:hAnsiTheme="minorHAnsi" w:cstheme="minorHAnsi"/>
          <w:b/>
          <w:sz w:val="22"/>
          <w:szCs w:val="22"/>
          <w:lang w:eastAsia="en-US"/>
        </w:rPr>
        <w:br/>
        <w:t>Przedmiot Umowy</w:t>
      </w:r>
    </w:p>
    <w:p w14:paraId="10CB2505" w14:textId="2758F97E"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Przedmiotem Umowy jest </w:t>
      </w:r>
      <w:r w:rsidRPr="009809CC">
        <w:rPr>
          <w:rFonts w:asciiTheme="minorHAnsi" w:eastAsia="Calibri" w:hAnsiTheme="minorHAnsi" w:cstheme="minorHAnsi"/>
          <w:sz w:val="22"/>
          <w:szCs w:val="22"/>
          <w:lang w:eastAsia="en-US"/>
        </w:rPr>
        <w:t xml:space="preserve">świadczenie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 rzecz Zamawiającego usług </w:t>
      </w:r>
      <w:r w:rsidR="00030492" w:rsidRPr="00030492">
        <w:rPr>
          <w:rFonts w:asciiTheme="minorHAnsi" w:eastAsia="Calibri" w:hAnsiTheme="minorHAnsi" w:cstheme="minorHAnsi"/>
          <w:sz w:val="22"/>
          <w:szCs w:val="22"/>
          <w:lang w:eastAsia="en-US"/>
        </w:rPr>
        <w:t xml:space="preserve">opracowania oprogramowania w środowisku </w:t>
      </w:r>
      <w:proofErr w:type="spellStart"/>
      <w:r w:rsidR="00030492" w:rsidRPr="00030492">
        <w:rPr>
          <w:rFonts w:asciiTheme="minorHAnsi" w:eastAsia="Calibri" w:hAnsiTheme="minorHAnsi" w:cstheme="minorHAnsi"/>
          <w:sz w:val="22"/>
          <w:szCs w:val="22"/>
          <w:lang w:eastAsia="en-US"/>
        </w:rPr>
        <w:t>Unreal</w:t>
      </w:r>
      <w:proofErr w:type="spellEnd"/>
      <w:r w:rsidR="00030492" w:rsidRPr="00030492">
        <w:rPr>
          <w:rFonts w:asciiTheme="minorHAnsi" w:eastAsia="Calibri" w:hAnsiTheme="minorHAnsi" w:cstheme="minorHAnsi"/>
          <w:sz w:val="22"/>
          <w:szCs w:val="22"/>
          <w:lang w:eastAsia="en-US"/>
        </w:rPr>
        <w:t xml:space="preserve"> Engine oraz opracowania modeli 3D</w:t>
      </w:r>
      <w:r w:rsidR="00030492">
        <w:rPr>
          <w:rFonts w:asciiTheme="minorHAnsi" w:eastAsia="Calibri" w:hAnsiTheme="minorHAnsi" w:cstheme="minorHAnsi"/>
          <w:sz w:val="22"/>
          <w:szCs w:val="22"/>
          <w:lang w:eastAsia="en-US"/>
        </w:rPr>
        <w:t>.</w:t>
      </w:r>
      <w:r w:rsidR="00030492" w:rsidRPr="00030492">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Zakres usług</w:t>
      </w:r>
      <w:r w:rsidRPr="009809CC">
        <w:rPr>
          <w:rFonts w:asciiTheme="minorHAnsi" w:eastAsia="Lucida Grande" w:hAnsiTheme="minorHAnsi" w:cstheme="minorHAnsi"/>
          <w:sz w:val="22"/>
          <w:szCs w:val="22"/>
          <w:lang w:eastAsia="en-US"/>
        </w:rPr>
        <w:t xml:space="preserve"> został szczegółowo określony w </w:t>
      </w:r>
      <w:r w:rsidRPr="009809CC">
        <w:rPr>
          <w:rFonts w:asciiTheme="minorHAnsi" w:eastAsia="Lucida Grande" w:hAnsiTheme="minorHAnsi" w:cstheme="minorHAnsi"/>
          <w:b/>
          <w:sz w:val="22"/>
          <w:szCs w:val="22"/>
          <w:lang w:eastAsia="en-US"/>
        </w:rPr>
        <w:t>Załączniku nr 1</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i/>
          <w:sz w:val="22"/>
          <w:szCs w:val="22"/>
          <w:lang w:eastAsia="en-US"/>
        </w:rPr>
        <w:t>„Opis Przedmiotu Zamówienia”</w:t>
      </w:r>
      <w:r w:rsidRPr="009809CC">
        <w:rPr>
          <w:rFonts w:asciiTheme="minorHAnsi" w:eastAsia="Lucida Grande" w:hAnsiTheme="minorHAnsi" w:cstheme="minorHAnsi"/>
          <w:sz w:val="22"/>
          <w:szCs w:val="22"/>
          <w:lang w:eastAsia="en-US"/>
        </w:rPr>
        <w:t xml:space="preserve"> (zwany dalej: „OPZ”) do Umowy, zwanych dalej „Wsparciem”.</w:t>
      </w:r>
    </w:p>
    <w:p w14:paraId="5C57DAA0" w14:textId="688F8214"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Bidi"/>
          <w:sz w:val="22"/>
          <w:szCs w:val="22"/>
          <w:lang w:eastAsia="en-US"/>
        </w:rPr>
        <w:lastRenderedPageBreak/>
        <w:t xml:space="preserve">Zamawiający powierza, a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a przyjmuje do wykonania przedmiot Umowy, wskazany w §</w:t>
      </w:r>
      <w:r w:rsidR="00D9729B">
        <w:rPr>
          <w:rFonts w:asciiTheme="minorHAnsi" w:eastAsia="Calibri" w:hAnsiTheme="minorHAnsi" w:cstheme="minorBidi"/>
          <w:sz w:val="22"/>
          <w:szCs w:val="22"/>
          <w:lang w:eastAsia="en-US"/>
        </w:rPr>
        <w:t> </w:t>
      </w:r>
      <w:r w:rsidRPr="009809CC">
        <w:rPr>
          <w:rFonts w:asciiTheme="minorHAnsi" w:eastAsia="Calibri" w:hAnsiTheme="minorHAnsi" w:cstheme="minorBidi"/>
          <w:sz w:val="22"/>
          <w:szCs w:val="22"/>
          <w:lang w:eastAsia="en-US"/>
        </w:rPr>
        <w:t xml:space="preserve">1 ust. 1, na warunkach określonych w Umowie, w tym w OPZ, oraz Ofercie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 xml:space="preserve">y, której kopia stanowi </w:t>
      </w:r>
      <w:r w:rsidRPr="009809CC">
        <w:rPr>
          <w:rFonts w:asciiTheme="minorHAnsi" w:eastAsia="Calibri" w:hAnsiTheme="minorHAnsi" w:cstheme="minorBidi"/>
          <w:b/>
          <w:bCs/>
          <w:sz w:val="22"/>
          <w:szCs w:val="22"/>
          <w:lang w:eastAsia="en-US"/>
        </w:rPr>
        <w:t>Załącznik nr 2</w:t>
      </w:r>
      <w:r w:rsidRPr="009809CC">
        <w:rPr>
          <w:rFonts w:asciiTheme="minorHAnsi" w:eastAsia="Calibri" w:hAnsiTheme="minorHAnsi" w:cstheme="minorBidi"/>
          <w:sz w:val="22"/>
          <w:szCs w:val="22"/>
          <w:lang w:eastAsia="en-US"/>
        </w:rPr>
        <w:t xml:space="preserve"> do Umowy.  Wszystkie te dokumenty łącznie określają przedmiot Umowy oraz sposób jego realizacji.</w:t>
      </w:r>
    </w:p>
    <w:p w14:paraId="316B139A" w14:textId="31627531" w:rsidR="00545864" w:rsidRPr="002E3BEA" w:rsidRDefault="00545864">
      <w:pPr>
        <w:widowControl w:val="0"/>
        <w:numPr>
          <w:ilvl w:val="0"/>
          <w:numId w:val="53"/>
        </w:numPr>
        <w:spacing w:line="276" w:lineRule="auto"/>
        <w:ind w:left="357" w:hanging="357"/>
        <w:jc w:val="both"/>
        <w:rPr>
          <w:rFonts w:asciiTheme="minorHAnsi" w:eastAsia="Lucida Grande" w:hAnsiTheme="minorHAnsi" w:cstheme="minorHAnsi"/>
          <w:sz w:val="22"/>
          <w:szCs w:val="22"/>
        </w:rPr>
      </w:pPr>
      <w:r w:rsidRPr="002E3BEA">
        <w:rPr>
          <w:rFonts w:asciiTheme="minorHAnsi" w:eastAsia="Lucida Grande" w:hAnsiTheme="minorHAnsi" w:cstheme="minorHAnsi"/>
          <w:sz w:val="22"/>
          <w:szCs w:val="22"/>
        </w:rPr>
        <w:t xml:space="preserve">Wsparcie realizowane będzie przez </w:t>
      </w:r>
      <w:r w:rsidR="00555BF3" w:rsidRPr="002E3BEA">
        <w:rPr>
          <w:rFonts w:asciiTheme="minorHAnsi" w:eastAsia="Lucida Grande" w:hAnsiTheme="minorHAnsi" w:cstheme="minorHAnsi"/>
          <w:sz w:val="22"/>
          <w:szCs w:val="22"/>
        </w:rPr>
        <w:t>Wykonawc</w:t>
      </w:r>
      <w:r w:rsidRPr="002E3BEA">
        <w:rPr>
          <w:rFonts w:asciiTheme="minorHAnsi" w:eastAsia="Lucida Grande" w:hAnsiTheme="minorHAnsi" w:cstheme="minorHAnsi"/>
          <w:sz w:val="22"/>
          <w:szCs w:val="22"/>
        </w:rPr>
        <w:t>ę</w:t>
      </w:r>
      <w:r w:rsidR="00B83F6C" w:rsidRPr="002E3BEA">
        <w:rPr>
          <w:rFonts w:asciiTheme="minorHAnsi" w:eastAsia="Lucida Grande" w:hAnsiTheme="minorHAnsi" w:cstheme="minorHAnsi"/>
          <w:sz w:val="22"/>
          <w:szCs w:val="22"/>
        </w:rPr>
        <w:t xml:space="preserve"> </w:t>
      </w:r>
      <w:r w:rsidRPr="002E3BEA">
        <w:rPr>
          <w:rFonts w:asciiTheme="minorHAnsi" w:eastAsia="Lucida Grande" w:hAnsiTheme="minorHAnsi" w:cstheme="minorHAnsi"/>
          <w:sz w:val="22"/>
          <w:szCs w:val="22"/>
        </w:rPr>
        <w:t xml:space="preserve">w </w:t>
      </w:r>
      <w:r w:rsidR="00A60F48">
        <w:rPr>
          <w:rFonts w:asciiTheme="minorHAnsi" w:eastAsia="Lucida Grande" w:hAnsiTheme="minorHAnsi" w:cstheme="minorHAnsi"/>
          <w:sz w:val="22"/>
          <w:szCs w:val="22"/>
        </w:rPr>
        <w:t>minimalnym</w:t>
      </w:r>
      <w:r w:rsidRPr="002E3BEA">
        <w:rPr>
          <w:rFonts w:asciiTheme="minorHAnsi" w:eastAsia="Lucida Grande" w:hAnsiTheme="minorHAnsi" w:cstheme="minorHAnsi"/>
          <w:sz w:val="22"/>
          <w:szCs w:val="22"/>
        </w:rPr>
        <w:t xml:space="preserve"> </w:t>
      </w:r>
      <w:r w:rsidRPr="00A60F48">
        <w:rPr>
          <w:rFonts w:asciiTheme="minorHAnsi" w:eastAsia="Lucida Grande" w:hAnsiTheme="minorHAnsi" w:cstheme="minorHAnsi"/>
          <w:sz w:val="22"/>
          <w:szCs w:val="22"/>
        </w:rPr>
        <w:t xml:space="preserve">wymiarze </w:t>
      </w:r>
      <w:r w:rsidR="003C3A5C">
        <w:rPr>
          <w:rFonts w:asciiTheme="minorHAnsi" w:eastAsia="Lucida Grande" w:hAnsiTheme="minorHAnsi" w:cstheme="minorHAnsi"/>
          <w:sz w:val="22"/>
          <w:szCs w:val="22"/>
        </w:rPr>
        <w:t>4</w:t>
      </w:r>
      <w:r w:rsidRPr="00A60F48">
        <w:rPr>
          <w:rFonts w:asciiTheme="minorHAnsi" w:eastAsia="Lucida Grande" w:hAnsiTheme="minorHAnsi" w:cstheme="minorHAnsi"/>
          <w:sz w:val="22"/>
          <w:szCs w:val="22"/>
        </w:rPr>
        <w:t xml:space="preserve">0 </w:t>
      </w:r>
      <w:r w:rsidR="00A60F48" w:rsidRPr="00A60F48">
        <w:rPr>
          <w:rFonts w:asciiTheme="minorHAnsi" w:eastAsia="Lucida Grande" w:hAnsiTheme="minorHAnsi" w:cstheme="minorHAnsi"/>
          <w:sz w:val="22"/>
          <w:szCs w:val="22"/>
        </w:rPr>
        <w:t>r</w:t>
      </w:r>
      <w:r w:rsidRPr="00A60F48">
        <w:rPr>
          <w:rFonts w:asciiTheme="minorHAnsi" w:eastAsia="Lucida Grande" w:hAnsiTheme="minorHAnsi" w:cstheme="minorHAnsi"/>
          <w:sz w:val="22"/>
          <w:szCs w:val="22"/>
        </w:rPr>
        <w:t>oboczogodzin</w:t>
      </w:r>
      <w:r w:rsidR="003C3A5C">
        <w:rPr>
          <w:rFonts w:asciiTheme="minorHAnsi" w:eastAsia="Lucida Grande" w:hAnsiTheme="minorHAnsi" w:cstheme="minorHAnsi"/>
          <w:sz w:val="22"/>
          <w:szCs w:val="22"/>
        </w:rPr>
        <w:t xml:space="preserve"> miesięcznie</w:t>
      </w:r>
      <w:r w:rsidR="00A60F48" w:rsidRPr="00A60F48">
        <w:rPr>
          <w:rFonts w:asciiTheme="minorHAnsi" w:eastAsia="Lucida Grande" w:hAnsiTheme="minorHAnsi" w:cstheme="minorHAnsi"/>
          <w:sz w:val="22"/>
          <w:szCs w:val="22"/>
        </w:rPr>
        <w:t>.</w:t>
      </w:r>
    </w:p>
    <w:p w14:paraId="73DBCEDD" w14:textId="001B5A5C"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gwarantuje zlecenie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zadań mieszczących się w zakresie przedmiotu Umowy o wartości </w:t>
      </w:r>
      <w:r w:rsidR="00A60F48">
        <w:rPr>
          <w:rFonts w:asciiTheme="minorHAnsi" w:eastAsia="Lucida Grande" w:hAnsiTheme="minorHAnsi" w:cstheme="minorHAnsi"/>
          <w:sz w:val="22"/>
          <w:szCs w:val="22"/>
          <w:lang w:eastAsia="en-US"/>
        </w:rPr>
        <w:t>w</w:t>
      </w:r>
      <w:r w:rsidR="00B83F6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sz w:val="22"/>
          <w:szCs w:val="22"/>
          <w:lang w:eastAsia="en-US"/>
        </w:rPr>
        <w:t>wysokoś</w:t>
      </w:r>
      <w:r w:rsidR="00B83F6C">
        <w:rPr>
          <w:rFonts w:asciiTheme="minorHAnsi" w:eastAsia="Lucida Grande" w:hAnsiTheme="minorHAnsi" w:cstheme="minorHAnsi"/>
          <w:sz w:val="22"/>
          <w:szCs w:val="22"/>
          <w:lang w:eastAsia="en-US"/>
        </w:rPr>
        <w:t>ci</w:t>
      </w:r>
      <w:r w:rsidRPr="009809CC">
        <w:rPr>
          <w:rFonts w:asciiTheme="minorHAnsi" w:eastAsia="Lucida Grande" w:hAnsiTheme="minorHAnsi" w:cstheme="minorHAnsi"/>
          <w:sz w:val="22"/>
          <w:szCs w:val="22"/>
          <w:lang w:eastAsia="en-US"/>
        </w:rPr>
        <w:t xml:space="preserve"> wynagrodzenia, o którym mowa w § 7 ust. 1 pkt 1 Umowy, z</w:t>
      </w:r>
      <w:r w:rsidR="00A60F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zastrzeżeniem § 1</w:t>
      </w:r>
      <w:r w:rsidR="00A62F5F">
        <w:rPr>
          <w:rFonts w:asciiTheme="minorHAnsi" w:eastAsia="Lucida Grande" w:hAnsiTheme="minorHAnsi" w:cstheme="minorHAnsi"/>
          <w:sz w:val="22"/>
          <w:szCs w:val="22"/>
          <w:lang w:eastAsia="en-US"/>
        </w:rPr>
        <w:t>0</w:t>
      </w:r>
      <w:r w:rsidRPr="009809CC">
        <w:rPr>
          <w:rFonts w:asciiTheme="minorHAnsi" w:eastAsia="Lucida Grande" w:hAnsiTheme="minorHAnsi" w:cstheme="minorHAnsi"/>
          <w:sz w:val="22"/>
          <w:szCs w:val="22"/>
          <w:lang w:eastAsia="en-US"/>
        </w:rPr>
        <w:t xml:space="preserve">. </w:t>
      </w:r>
    </w:p>
    <w:p w14:paraId="529BDEE8" w14:textId="77777777" w:rsidR="009809CC" w:rsidRPr="009809CC" w:rsidRDefault="009809CC">
      <w:pPr>
        <w:numPr>
          <w:ilvl w:val="0"/>
          <w:numId w:val="53"/>
        </w:numPr>
        <w:spacing w:after="120" w:line="276" w:lineRule="auto"/>
        <w:jc w:val="both"/>
        <w:rPr>
          <w:rFonts w:ascii="Calibri" w:eastAsia="Calibri" w:hAnsi="Calibri"/>
          <w:sz w:val="22"/>
          <w:szCs w:val="22"/>
          <w:lang w:eastAsia="en-US"/>
        </w:rPr>
      </w:pPr>
      <w:r w:rsidRPr="009809CC">
        <w:rPr>
          <w:rFonts w:ascii="Calibri" w:eastAsia="Calibri" w:hAnsi="Calibri"/>
          <w:sz w:val="22"/>
          <w:szCs w:val="22"/>
          <w:lang w:eastAsia="en-US"/>
        </w:rPr>
        <w:t>Zamawiający zastrzega, że część zamówienia określona jako opcjonalna (prawo opcji) jest uprawnieniem, a nie zobowiązaniem Zamawiającego. Realizacja zamówienia opcjonalnego (prawa opcji) może, ale nie musi nastąpić w zależności od decyzji Zamawiającego w tym zakresie.</w:t>
      </w:r>
    </w:p>
    <w:p w14:paraId="40C35667" w14:textId="3C8A5915" w:rsidR="009809CC" w:rsidRPr="009809CC" w:rsidRDefault="00555BF3">
      <w:pPr>
        <w:numPr>
          <w:ilvl w:val="0"/>
          <w:numId w:val="53"/>
        </w:numPr>
        <w:spacing w:after="120" w:line="276" w:lineRule="auto"/>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y nie przysługuje wobec Zamawiającego jakiekolwiek roszczenie o realizację zamówienia opcjonalnego.</w:t>
      </w:r>
    </w:p>
    <w:p w14:paraId="20D68B61" w14:textId="65198CC0"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Realizacja </w:t>
      </w:r>
      <w:r w:rsidR="00A60F48">
        <w:rPr>
          <w:rFonts w:asciiTheme="minorHAnsi" w:eastAsia="Lucida Grande" w:hAnsiTheme="minorHAnsi" w:cstheme="minorHAnsi"/>
          <w:sz w:val="22"/>
          <w:szCs w:val="22"/>
          <w:lang w:eastAsia="en-US"/>
        </w:rPr>
        <w:t>W</w:t>
      </w:r>
      <w:r w:rsidRPr="009809CC">
        <w:rPr>
          <w:rFonts w:asciiTheme="minorHAnsi" w:eastAsia="Lucida Grande" w:hAnsiTheme="minorHAnsi" w:cstheme="minorHAnsi"/>
          <w:sz w:val="22"/>
          <w:szCs w:val="22"/>
          <w:lang w:eastAsia="en-US"/>
        </w:rPr>
        <w:t>sparcia, odbiory, płatności w ramach zamówienia opcjonalnego odbywa</w:t>
      </w:r>
      <w:r w:rsidR="00A60F48">
        <w:rPr>
          <w:rFonts w:asciiTheme="minorHAnsi" w:eastAsia="Lucida Grande" w:hAnsiTheme="minorHAnsi" w:cstheme="minorHAnsi"/>
          <w:sz w:val="22"/>
          <w:szCs w:val="22"/>
          <w:lang w:eastAsia="en-US"/>
        </w:rPr>
        <w:t>ją</w:t>
      </w:r>
      <w:r w:rsidRPr="009809CC">
        <w:rPr>
          <w:rFonts w:asciiTheme="minorHAnsi" w:eastAsia="Lucida Grande" w:hAnsiTheme="minorHAnsi" w:cstheme="minorHAnsi"/>
          <w:sz w:val="22"/>
          <w:szCs w:val="22"/>
          <w:lang w:eastAsia="en-US"/>
        </w:rPr>
        <w:t xml:space="preserve"> się na</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zasadach określonych dla zamówienia podstawowego.</w:t>
      </w:r>
    </w:p>
    <w:p w14:paraId="61ADD989" w14:textId="77777777"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Zamówienie opcjonalne może być realizowane nie wcześniej niż po wykorzystaniu przez Zamawiającego zamówienia podstawowego.</w:t>
      </w:r>
    </w:p>
    <w:p w14:paraId="657F39AE" w14:textId="77763351"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Wzór zlecenia </w:t>
      </w:r>
      <w:r w:rsidR="00C74BAC" w:rsidRPr="009809CC">
        <w:rPr>
          <w:rFonts w:asciiTheme="minorHAnsi" w:eastAsia="Lucida Grande" w:hAnsiTheme="minorHAnsi" w:cstheme="minorHAnsi"/>
          <w:sz w:val="22"/>
          <w:szCs w:val="22"/>
          <w:lang w:eastAsia="en-US"/>
        </w:rPr>
        <w:t>prac w</w:t>
      </w:r>
      <w:r w:rsidRPr="009809CC">
        <w:rPr>
          <w:rFonts w:asciiTheme="minorHAnsi" w:eastAsia="Lucida Grande" w:hAnsiTheme="minorHAnsi" w:cstheme="minorHAnsi"/>
          <w:sz w:val="22"/>
          <w:szCs w:val="22"/>
          <w:lang w:eastAsia="en-US"/>
        </w:rPr>
        <w:t xml:space="preserve"> ramach zamówienia opcjonalnego stanowi </w:t>
      </w:r>
      <w:r w:rsidRPr="009809CC">
        <w:rPr>
          <w:rFonts w:asciiTheme="minorHAnsi" w:eastAsia="Lucida Grande" w:hAnsiTheme="minorHAnsi" w:cstheme="minorHAnsi"/>
          <w:b/>
          <w:bCs/>
          <w:sz w:val="22"/>
          <w:szCs w:val="22"/>
          <w:lang w:eastAsia="en-US"/>
        </w:rPr>
        <w:t>Załącznik</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b/>
          <w:bCs/>
          <w:sz w:val="22"/>
          <w:szCs w:val="22"/>
          <w:lang w:eastAsia="en-US"/>
        </w:rPr>
        <w:t xml:space="preserve">nr 3 </w:t>
      </w:r>
      <w:r w:rsidRPr="009809CC">
        <w:rPr>
          <w:rFonts w:asciiTheme="minorHAnsi" w:eastAsia="Lucida Grande" w:hAnsiTheme="minorHAnsi" w:cstheme="minorHAnsi"/>
          <w:sz w:val="22"/>
          <w:szCs w:val="22"/>
          <w:lang w:eastAsia="en-US"/>
        </w:rPr>
        <w:t xml:space="preserve">do Umowy. </w:t>
      </w:r>
    </w:p>
    <w:p w14:paraId="5CD4AB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5B28EE0"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2. </w:t>
      </w:r>
      <w:r w:rsidRPr="009809CC">
        <w:rPr>
          <w:rFonts w:asciiTheme="minorHAnsi" w:eastAsia="Calibri" w:hAnsiTheme="minorHAnsi" w:cstheme="minorHAnsi"/>
          <w:b/>
          <w:sz w:val="22"/>
          <w:szCs w:val="22"/>
          <w:lang w:eastAsia="en-US"/>
        </w:rPr>
        <w:br/>
        <w:t xml:space="preserve">Zobowiązania Stron </w:t>
      </w:r>
    </w:p>
    <w:p w14:paraId="0E2004F7" w14:textId="591D644D"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realizacji Wsparcia zgodnie z Umową i OPZ.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będzie wykonywał Umowę z należytą starannością, przy zachowaniu zasad współczesnej wiedzy i zgodnie z obowiązującymi w tym zakresie przepisami, zgodnie z najlepszą praktyką i wiedzą zawodową, uwzględniając profesjonalny charakter swojej działalności.</w:t>
      </w:r>
    </w:p>
    <w:p w14:paraId="7D6B262F" w14:textId="5BBAEB8B" w:rsidR="009809CC" w:rsidRPr="009809CC" w:rsidRDefault="009809CC">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12A4CA98" w14:textId="166982B6"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1)  wszelkie dokumenty i informacje będące w posiadaniu Zamawiającego, niezbędne do realizacji Umowy, z uwzględnieniem przepisów Rozporządzenia Parlamentu Europejskiego I Rady (UE) 2016/679 z dnia 27 kwietnia 2016 r. w sprawie ochrony osób fizycznych w związku z</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przetwarzaniem danych osobowych i w sprawie swobodnego przepływu takich danych oraz uchylenia dyrektywy 95/46/WE (ogólne rozporządzenie o ochronie danych) oraz ustawy z dnia 10 maja 2018 r. o ochronie danych osobowych  lub zobowiązań Zamawiającego do zachowania poufności. Zamawiający nie udostępnia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dokumentów i informacji ogłoszonych publicznie;</w:t>
      </w:r>
    </w:p>
    <w:p w14:paraId="56FCE3E3" w14:textId="12B270DC"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2)  dostęp do pomieszczeń i budynków, w których będą prowadzone prace związane z realizacją przedmiotu Umowy, z zachowaniem procedur i regulaminów obowiązujących w tychże pomieszczeniach i budynkach, w szczególności w zgodności z aktualnymi regulacjami wewnętrznymi w zakresie bezpieczeństwa informacji obowiązującymi u Zamawiających, w</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tym</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także regulacjami związanymi z zapobieganiem i usuwaniem skutków pandemii COVID-</w:t>
      </w:r>
      <w:r w:rsidRPr="009809CC">
        <w:rPr>
          <w:rFonts w:asciiTheme="minorHAnsi" w:eastAsia="Lucida Grande" w:hAnsiTheme="minorHAnsi" w:cstheme="minorHAnsi"/>
          <w:sz w:val="22"/>
          <w:szCs w:val="22"/>
          <w:lang w:eastAsia="en-US"/>
        </w:rPr>
        <w:lastRenderedPageBreak/>
        <w:t>19, jeśli</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będzie to konieczne do realizacji przedmiotu Umowy;</w:t>
      </w:r>
    </w:p>
    <w:p w14:paraId="3EBF5DEC" w14:textId="77777777"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3) sprzęt informatyczny niezbędny do realizacji przedmiotu Umowy.</w:t>
      </w:r>
    </w:p>
    <w:p w14:paraId="4E82F422" w14:textId="0DDE4908"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oświadcza, że:</w:t>
      </w:r>
    </w:p>
    <w:p w14:paraId="10DCAE8C"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posiada wiedzę i doświadczenie pozwalające należycie wykonać Umowę;</w:t>
      </w:r>
    </w:p>
    <w:p w14:paraId="7D20DD70" w14:textId="63AD74CF"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rozpocznie świadczenie na rzecz Zamawiającego usługi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zawarcia Umowy (w zakresie zamówienia podstawowego) oraz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przekazania przez Zamawiającego Zlecenia Opcji, o którym mowa w § 1 ust. 9;</w:t>
      </w:r>
    </w:p>
    <w:p w14:paraId="70DC14CF" w14:textId="77777777" w:rsidR="009809CC" w:rsidRPr="00D86204"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będzie wykorzystywał do realizacji przedmiotu Umowy jedynie sprzęt komputerowy udostępniony mu przez Zamawiającego;</w:t>
      </w:r>
      <w:r w:rsidRPr="00D86204" w:rsidDel="00B5639D">
        <w:rPr>
          <w:rFonts w:asciiTheme="minorHAnsi" w:eastAsia="Lucida Grande" w:hAnsiTheme="minorHAnsi" w:cstheme="minorHAnsi"/>
          <w:sz w:val="22"/>
          <w:szCs w:val="22"/>
          <w:lang w:eastAsia="en-US"/>
        </w:rPr>
        <w:t xml:space="preserve"> </w:t>
      </w:r>
    </w:p>
    <w:p w14:paraId="46174475"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05AA0EB4" w14:textId="5C9B94E8"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w razie powstania w trakcie wykonywania Umowy lub po jej wykonaniu jakichkolwiek roszczeń osób trzecich, związanych z Umową,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bierze na siebie wyłączną odpowiedzialność z tytułu tych roszczeń, w szczególności wynikłych z wykonania, z nienależytego wykonania lub z braku wykonania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ę lub jakichkolwiek osób zaangażowanych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realizacji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ę, na jakiejkolwiek podstawie prawnej lub faktycznej.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zobowiązuje się zwolnić Zamawiającego z odpowiedzialności z tego tytułu i zwrócić Zamawiającemu koszty poniesione z tego tytułu, w tym koszty sądowe wraz z kosztami pomocy prawnej.</w:t>
      </w:r>
    </w:p>
    <w:p w14:paraId="6802CCD4" w14:textId="4142AA2B"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udzielania niezwłocznie wszelkich informacji dotyczących realizacji Umowy na każde żądanie Zamawiającego. </w:t>
      </w:r>
    </w:p>
    <w:p w14:paraId="4E78DF1F" w14:textId="0A851937" w:rsidR="009809CC" w:rsidRPr="009809CC" w:rsidRDefault="00555BF3">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oświadcza, że w chwili zawarcia Umowy nie występuje w stosunku do niego oraz osób, którymi będzie posługiwał się podczas realizacji Umowy, konflikt interesów. Przez konflikt interesów Strony rozumieją zaistnienie okoliczności faktycznych lub zdarzeń prawnych, które mają lub mogą mieć wpływ na rzetelność, bezstronność i obiektywizm w wykonaniu Umowy.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zapobiegania wystąpieniu konfliktu interesów, a w przypadku wystąpienia, do niezwłocznego powiadomienia o tym fakcie Zamawiającego oraz usunięcia konfliktu interesów, w szczególności poprzez wyłączenie z realizacji  Umowy osób  fizycznych, co</w:t>
      </w:r>
      <w:r w:rsidR="008A021C">
        <w:rPr>
          <w:rFonts w:asciiTheme="minorHAnsi" w:eastAsia="Lucida Grande" w:hAnsiTheme="minorHAnsi" w:cstheme="minorHAnsi"/>
          <w:sz w:val="22"/>
          <w:szCs w:val="22"/>
          <w:lang w:eastAsia="en-US"/>
        </w:rPr>
        <w:t> </w:t>
      </w:r>
      <w:r w:rsidR="009809CC" w:rsidRPr="009809CC">
        <w:rPr>
          <w:rFonts w:asciiTheme="minorHAnsi" w:eastAsia="Lucida Grande" w:hAnsiTheme="minorHAnsi" w:cstheme="minorHAnsi"/>
          <w:sz w:val="22"/>
          <w:szCs w:val="22"/>
          <w:lang w:eastAsia="en-US"/>
        </w:rPr>
        <w:t>do których konflikt taki zachodzi.</w:t>
      </w:r>
    </w:p>
    <w:p w14:paraId="0E1476A4" w14:textId="22B50B65" w:rsidR="009809CC" w:rsidRDefault="009809CC">
      <w:pPr>
        <w:numPr>
          <w:ilvl w:val="0"/>
          <w:numId w:val="68"/>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gdy będzie to objęte zakresem danego Zlecenia</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zobowiązany będzie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przekazania Zamawiającemu wykonanej w ramach danego Zlecenia dokumentacji do każdego Zlecenia. W przypadku odbioru częściowego przedmiot Zlecenia podlegający odbiorowi może znajdować się w stanie niekompletnym lub nieukończonym.</w:t>
      </w:r>
    </w:p>
    <w:p w14:paraId="298A4478"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lastRenderedPageBreak/>
        <w:t xml:space="preserve">§ 3. </w:t>
      </w:r>
      <w:r w:rsidRPr="009809CC">
        <w:rPr>
          <w:rFonts w:asciiTheme="minorHAnsi" w:eastAsia="Calibri" w:hAnsiTheme="minorHAnsi" w:cstheme="minorHAnsi"/>
          <w:b/>
          <w:sz w:val="22"/>
          <w:szCs w:val="22"/>
          <w:lang w:eastAsia="en-US"/>
        </w:rPr>
        <w:br/>
        <w:t>Komunikacja i doręczenia</w:t>
      </w:r>
    </w:p>
    <w:p w14:paraId="38718264"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Oświadczenia związane z wykonaniem Umowy,  uważa się za złożone z chwilą ich doręczenia drugiej Stronie.</w:t>
      </w:r>
    </w:p>
    <w:p w14:paraId="75A40526" w14:textId="77777777"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Osobami upoważnionymi do uzgadniania na bieżąco spraw związanych z wykonaniem Umowy oraz odpowiedzialnymi za prawidłowe wykonanie Umowy, w tym udzielanie Zleceń i podpisywania Protokołów Odbioru Zleceń, są:</w:t>
      </w:r>
    </w:p>
    <w:p w14:paraId="3066864E" w14:textId="77777777" w:rsidR="009809CC" w:rsidRPr="001514B8"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po stronie Zamawiającego:</w:t>
      </w:r>
    </w:p>
    <w:p w14:paraId="683B2FC8" w14:textId="77777777" w:rsidR="009809CC" w:rsidRPr="001514B8" w:rsidRDefault="009809CC">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1A4F681" w14:textId="73ABC256" w:rsidR="009809CC" w:rsidRPr="001514B8" w:rsidRDefault="00183D50"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w:t>
      </w:r>
      <w:r w:rsidR="009809CC" w:rsidRPr="001514B8">
        <w:rPr>
          <w:rFonts w:asciiTheme="minorHAnsi" w:eastAsia="Lucida Grande" w:hAnsiTheme="minorHAnsi" w:cstheme="minorHAnsi"/>
          <w:sz w:val="22"/>
          <w:szCs w:val="22"/>
          <w:lang w:eastAsia="en-US"/>
        </w:rPr>
        <w:t>ub</w:t>
      </w:r>
    </w:p>
    <w:p w14:paraId="793DE375"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848BD25" w14:textId="77777777" w:rsidR="009809CC" w:rsidRPr="001514B8" w:rsidRDefault="009809CC"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lub</w:t>
      </w:r>
    </w:p>
    <w:p w14:paraId="564BFBCF"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21C604B6" w14:textId="77777777" w:rsidR="009809CC" w:rsidRPr="00DF7753" w:rsidRDefault="009809CC" w:rsidP="009809CC">
      <w:pPr>
        <w:tabs>
          <w:tab w:val="left" w:pos="567"/>
        </w:tabs>
        <w:spacing w:after="120" w:line="276" w:lineRule="auto"/>
        <w:ind w:left="927"/>
        <w:contextualSpacing/>
        <w:jc w:val="both"/>
        <w:rPr>
          <w:rFonts w:asciiTheme="minorHAnsi" w:eastAsia="Lucida Grande" w:hAnsiTheme="minorHAnsi" w:cstheme="minorHAnsi"/>
          <w:sz w:val="22"/>
          <w:szCs w:val="22"/>
          <w:lang w:eastAsia="en-US"/>
        </w:rPr>
      </w:pPr>
    </w:p>
    <w:p w14:paraId="44AF875E" w14:textId="7AF03763" w:rsidR="009809CC" w:rsidRPr="00DF7753"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po stronie </w:t>
      </w:r>
      <w:r w:rsidR="00555BF3" w:rsidRPr="00DF7753">
        <w:rPr>
          <w:rFonts w:asciiTheme="minorHAnsi" w:eastAsia="Lucida Grande" w:hAnsiTheme="minorHAnsi" w:cstheme="minorHAnsi"/>
          <w:sz w:val="22"/>
          <w:szCs w:val="22"/>
          <w:lang w:eastAsia="en-US"/>
        </w:rPr>
        <w:t>Wykonawc</w:t>
      </w:r>
      <w:r w:rsidRPr="00DF7753">
        <w:rPr>
          <w:rFonts w:asciiTheme="minorHAnsi" w:eastAsia="Lucida Grande" w:hAnsiTheme="minorHAnsi" w:cstheme="minorHAnsi"/>
          <w:sz w:val="22"/>
          <w:szCs w:val="22"/>
          <w:lang w:eastAsia="en-US"/>
        </w:rPr>
        <w:t xml:space="preserve">y: </w:t>
      </w:r>
    </w:p>
    <w:p w14:paraId="1CE90568" w14:textId="67B9E1D8" w:rsidR="009809CC" w:rsidRPr="00DF7753" w:rsidRDefault="009809CC">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tel.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 xml:space="preserve"> </w:t>
      </w:r>
      <w:r w:rsidRPr="00DF7753">
        <w:rPr>
          <w:rFonts w:asciiTheme="minorHAnsi" w:eastAsia="Lucida Grande" w:hAnsiTheme="minorHAnsi" w:cstheme="minorHAnsi"/>
          <w:sz w:val="22"/>
          <w:szCs w:val="22"/>
          <w:lang w:val="en-GB" w:eastAsia="en-US"/>
        </w:rPr>
        <w:t xml:space="preserve">tel. </w:t>
      </w:r>
      <w:proofErr w:type="spellStart"/>
      <w:r w:rsidRPr="00DF7753">
        <w:rPr>
          <w:rFonts w:asciiTheme="minorHAnsi" w:eastAsia="Lucida Grande" w:hAnsiTheme="minorHAnsi" w:cstheme="minorHAnsi"/>
          <w:sz w:val="22"/>
          <w:szCs w:val="22"/>
          <w:lang w:val="en-GB" w:eastAsia="en-US"/>
        </w:rPr>
        <w:t>kom</w:t>
      </w:r>
      <w:proofErr w:type="spellEnd"/>
      <w:r w:rsidRPr="00DF7753">
        <w:rPr>
          <w:rFonts w:asciiTheme="minorHAnsi" w:eastAsia="Lucida Grande" w:hAnsiTheme="minorHAnsi" w:cstheme="minorHAnsi"/>
          <w:sz w:val="22"/>
          <w:szCs w:val="22"/>
          <w:lang w:val="en-GB" w:eastAsia="en-US"/>
        </w:rPr>
        <w:t>.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e-mail:……………………………………</w:t>
      </w:r>
    </w:p>
    <w:p w14:paraId="32811B9B" w14:textId="77777777" w:rsidR="009809CC" w:rsidRPr="00DF7753" w:rsidRDefault="009809CC" w:rsidP="009809CC">
      <w:pPr>
        <w:tabs>
          <w:tab w:val="left" w:pos="567"/>
        </w:tabs>
        <w:spacing w:after="120" w:line="276" w:lineRule="auto"/>
        <w:ind w:left="851" w:hanging="215"/>
        <w:contextualSpacing/>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lub</w:t>
      </w:r>
    </w:p>
    <w:p w14:paraId="1E0CE553" w14:textId="3CC33A7F" w:rsidR="009809CC" w:rsidRPr="00DF7753" w:rsidRDefault="00D26A37" w:rsidP="00D26A37">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 xml:space="preserve">……………………………………..………, tel. …………………..………..…….. tel. </w:t>
      </w:r>
      <w:proofErr w:type="spellStart"/>
      <w:r w:rsidRPr="00DF7753">
        <w:rPr>
          <w:rFonts w:asciiTheme="minorHAnsi" w:eastAsia="Lucida Grande" w:hAnsiTheme="minorHAnsi" w:cstheme="minorHAnsi"/>
          <w:sz w:val="22"/>
          <w:szCs w:val="22"/>
          <w:lang w:val="en-GB" w:eastAsia="en-US"/>
        </w:rPr>
        <w:t>kom</w:t>
      </w:r>
      <w:proofErr w:type="spellEnd"/>
      <w:r w:rsidRPr="00DF7753">
        <w:rPr>
          <w:rFonts w:asciiTheme="minorHAnsi" w:eastAsia="Lucida Grande" w:hAnsiTheme="minorHAnsi" w:cstheme="minorHAnsi"/>
          <w:sz w:val="22"/>
          <w:szCs w:val="22"/>
          <w:lang w:val="en-GB" w:eastAsia="en-US"/>
        </w:rPr>
        <w:t>. ………………………….., e-mail:……………………………………</w:t>
      </w:r>
    </w:p>
    <w:p w14:paraId="6FC656B9" w14:textId="68E09B2D"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Zamawiający może po podpisania Umowy przekazać dodatkową listę osób wskazanych do udzielania Zleceń </w:t>
      </w:r>
      <w:r w:rsidR="00782569" w:rsidRPr="00DF7753">
        <w:rPr>
          <w:rFonts w:asciiTheme="minorHAnsi" w:eastAsia="Lucida Grande" w:hAnsiTheme="minorHAnsi" w:cstheme="minorHAnsi"/>
          <w:sz w:val="22"/>
          <w:szCs w:val="22"/>
          <w:lang w:eastAsia="en-US"/>
        </w:rPr>
        <w:t>Ekspert</w:t>
      </w:r>
      <w:r w:rsidRPr="00DF7753">
        <w:rPr>
          <w:rFonts w:asciiTheme="minorHAnsi" w:eastAsia="Lucida Grande" w:hAnsiTheme="minorHAnsi" w:cstheme="minorHAnsi"/>
          <w:sz w:val="22"/>
          <w:szCs w:val="22"/>
          <w:lang w:eastAsia="en-US"/>
        </w:rPr>
        <w:t xml:space="preserve">owi. </w:t>
      </w:r>
    </w:p>
    <w:p w14:paraId="26F9F28A"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Strony oświadczają, że osoby wskazane w ust. 2 i 3, nie są uprawnione do zmiany, rozwiązania lub odstąpienia od Umowy, oraz naliczania kar umownych, chyba że działają na podstawie odrębnego upoważnienia udzielonego przez osobę uprawnioną do reprezentacji danej Strony.</w:t>
      </w:r>
    </w:p>
    <w:p w14:paraId="5DDA7139"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korespondencji Stron na piśmie lub w postaci elektronicznej, będzie ona przesyłana:</w:t>
      </w:r>
    </w:p>
    <w:p w14:paraId="2036706D" w14:textId="3E6FEA21"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do Zamawiającego pod następujący </w:t>
      </w:r>
      <w:r w:rsidRPr="001514B8">
        <w:rPr>
          <w:rFonts w:asciiTheme="minorHAnsi" w:eastAsia="Lucida Grande" w:hAnsiTheme="minorHAnsi" w:cstheme="minorHAnsi"/>
          <w:sz w:val="22"/>
          <w:szCs w:val="22"/>
          <w:lang w:eastAsia="en-US"/>
        </w:rPr>
        <w:t xml:space="preserve">adres: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lub </w:t>
      </w:r>
      <w:r w:rsidR="00DF7753" w:rsidRPr="001514B8">
        <w:rPr>
          <w:rFonts w:asciiTheme="minorHAnsi" w:eastAsia="Lucida Grande" w:hAnsiTheme="minorHAnsi" w:cstheme="minorHAnsi"/>
          <w:sz w:val="22"/>
          <w:szCs w:val="22"/>
          <w:lang w:eastAsia="en-US"/>
        </w:rPr>
        <w:t xml:space="preserve"> </w:t>
      </w:r>
      <w:hyperlink r:id="rId26" w:history="1">
        <w:r w:rsidRPr="001514B8">
          <w:rPr>
            <w:rFonts w:asciiTheme="minorHAnsi" w:eastAsia="Lucida Grande" w:hAnsiTheme="minorHAnsi" w:cstheme="minorHAnsi"/>
            <w:color w:val="0563C1" w:themeColor="hyperlink"/>
            <w:sz w:val="22"/>
            <w:szCs w:val="22"/>
            <w:u w:val="single"/>
            <w:lang w:eastAsia="en-US"/>
          </w:rPr>
          <w:t>(</w:t>
        </w:r>
        <w:r w:rsidR="00DF7753" w:rsidRPr="001514B8">
          <w:rPr>
            <w:rFonts w:asciiTheme="minorHAnsi" w:eastAsia="Lucida Grande" w:hAnsiTheme="minorHAnsi" w:cstheme="minorHAnsi"/>
            <w:color w:val="0563C1" w:themeColor="hyperlink"/>
            <w:sz w:val="22"/>
            <w:szCs w:val="22"/>
            <w:u w:val="single"/>
            <w:lang w:eastAsia="en-US"/>
          </w:rPr>
          <w:t>a</w:t>
        </w:r>
        <w:r w:rsidRPr="001514B8">
          <w:rPr>
            <w:rFonts w:asciiTheme="minorHAnsi" w:eastAsia="Lucida Grande" w:hAnsiTheme="minorHAnsi" w:cstheme="minorHAnsi"/>
            <w:color w:val="0563C1" w:themeColor="hyperlink"/>
            <w:sz w:val="22"/>
            <w:szCs w:val="22"/>
            <w:u w:val="single"/>
            <w:lang w:eastAsia="en-US"/>
          </w:rPr>
          <w:t>dres</w:t>
        </w:r>
      </w:hyperlink>
      <w:r w:rsidRPr="001514B8">
        <w:rPr>
          <w:rFonts w:asciiTheme="minorHAnsi" w:eastAsia="Lucida Grande" w:hAnsiTheme="minorHAnsi" w:cstheme="minorHAnsi"/>
          <w:color w:val="0563C1" w:themeColor="hyperlink"/>
          <w:sz w:val="22"/>
          <w:szCs w:val="22"/>
          <w:u w:val="single"/>
          <w:lang w:eastAsia="en-US"/>
        </w:rPr>
        <w:t xml:space="preserve"> email)</w:t>
      </w:r>
      <w:r w:rsidRPr="009809CC">
        <w:rPr>
          <w:rFonts w:asciiTheme="minorHAnsi" w:eastAsia="Lucida Grande" w:hAnsiTheme="minorHAnsi" w:cstheme="minorHAnsi"/>
          <w:sz w:val="22"/>
          <w:szCs w:val="22"/>
          <w:lang w:eastAsia="en-US"/>
        </w:rPr>
        <w:t xml:space="preserve"> </w:t>
      </w:r>
    </w:p>
    <w:p w14:paraId="6383BB78" w14:textId="7F5522EA"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do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pod następujący adres: </w:t>
      </w:r>
      <w:r w:rsidRPr="009809CC">
        <w:rPr>
          <w:rFonts w:asciiTheme="minorHAnsi" w:eastAsia="Lucida Grande" w:hAnsiTheme="minorHAnsi" w:cstheme="minorHAnsi"/>
          <w:b/>
          <w:bCs/>
          <w:sz w:val="22"/>
          <w:szCs w:val="22"/>
          <w:lang w:eastAsia="en-US"/>
        </w:rPr>
        <w:t>…………………………………………………………………</w:t>
      </w:r>
    </w:p>
    <w:p w14:paraId="4FBBDB6F" w14:textId="7018B17D"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Zmiana osób wymienionych w ust. 2 lub danych określonych w ust. 5 nie powoduje konieczności zmiany Umowy poprzez zawarcie aneksu. W przypadku wystąpienia takiej zmiany, Strony wzajemnie informują</w:t>
      </w:r>
      <w:r w:rsidR="00DF7753" w:rsidRPr="00DF7753">
        <w:rPr>
          <w:rFonts w:asciiTheme="minorHAnsi" w:eastAsia="Lucida Grande" w:hAnsiTheme="minorHAnsi" w:cstheme="minorHAnsi"/>
          <w:sz w:val="22"/>
          <w:szCs w:val="22"/>
          <w:lang w:eastAsia="en-US"/>
        </w:rPr>
        <w:t xml:space="preserve"> </w:t>
      </w:r>
      <w:r w:rsidR="00DF7753" w:rsidRPr="009809CC">
        <w:rPr>
          <w:rFonts w:asciiTheme="minorHAnsi" w:eastAsia="Lucida Grande" w:hAnsiTheme="minorHAnsi" w:cstheme="minorHAnsi"/>
          <w:sz w:val="22"/>
          <w:szCs w:val="22"/>
          <w:lang w:eastAsia="en-US"/>
        </w:rPr>
        <w:t>się</w:t>
      </w:r>
      <w:r w:rsidRPr="009809CC">
        <w:rPr>
          <w:rFonts w:asciiTheme="minorHAnsi" w:eastAsia="Lucida Grande" w:hAnsiTheme="minorHAnsi" w:cstheme="minorHAnsi"/>
          <w:sz w:val="22"/>
          <w:szCs w:val="22"/>
          <w:lang w:eastAsia="en-US"/>
        </w:rPr>
        <w:t xml:space="preserve"> o zmianie danych. Zmiana jest skuteczna z chwilą doręczenia informacji o zmianie drugiej Stronie.</w:t>
      </w:r>
    </w:p>
    <w:p w14:paraId="74DE204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4. </w:t>
      </w:r>
      <w:r w:rsidRPr="009809CC">
        <w:rPr>
          <w:rFonts w:asciiTheme="minorHAnsi" w:eastAsia="Calibri" w:hAnsiTheme="minorHAnsi" w:cstheme="minorHAnsi"/>
          <w:b/>
          <w:sz w:val="22"/>
          <w:szCs w:val="22"/>
          <w:lang w:eastAsia="en-US"/>
        </w:rPr>
        <w:br/>
        <w:t>Termin wykonania Umowy</w:t>
      </w:r>
    </w:p>
    <w:p w14:paraId="0889B777" w14:textId="2F6F382D" w:rsidR="009809CC" w:rsidRPr="009809CC" w:rsidRDefault="009809CC" w:rsidP="009809CC">
      <w:pPr>
        <w:spacing w:after="120" w:line="276" w:lineRule="auto"/>
        <w:jc w:val="both"/>
        <w:rPr>
          <w:rFonts w:asciiTheme="minorHAnsi" w:eastAsia="Lucida Grande" w:hAnsiTheme="minorHAnsi" w:cstheme="minorHAnsi"/>
          <w:sz w:val="22"/>
          <w:szCs w:val="22"/>
          <w:lang w:eastAsia="en-US"/>
        </w:rPr>
      </w:pPr>
      <w:bookmarkStart w:id="20" w:name="_Hlk29536065"/>
      <w:r w:rsidRPr="00DF7753">
        <w:rPr>
          <w:rFonts w:asciiTheme="minorHAnsi" w:eastAsia="Lucida Grande" w:hAnsiTheme="minorHAnsi" w:cstheme="minorHAnsi"/>
          <w:sz w:val="22"/>
          <w:szCs w:val="22"/>
          <w:lang w:eastAsia="en-US"/>
        </w:rPr>
        <w:t xml:space="preserve">Umowa zostaje zawarta na czas oznaczony od dnia jej zawarcia przez Strony na okres </w:t>
      </w:r>
      <w:r w:rsidR="00DF7753" w:rsidRPr="00DF7753">
        <w:rPr>
          <w:rFonts w:asciiTheme="minorHAnsi" w:eastAsia="Lucida Grande" w:hAnsiTheme="minorHAnsi" w:cstheme="minorHAnsi"/>
          <w:sz w:val="22"/>
          <w:szCs w:val="22"/>
          <w:lang w:eastAsia="en-US"/>
        </w:rPr>
        <w:t xml:space="preserve">do </w:t>
      </w:r>
      <w:r w:rsidR="00DF7753" w:rsidRPr="00DF7753">
        <w:rPr>
          <w:rFonts w:asciiTheme="minorHAnsi" w:eastAsia="Lucida Grande" w:hAnsiTheme="minorHAnsi" w:cstheme="minorHAnsi"/>
          <w:b/>
          <w:bCs/>
          <w:sz w:val="22"/>
          <w:szCs w:val="22"/>
          <w:lang w:eastAsia="en-US"/>
        </w:rPr>
        <w:t>1</w:t>
      </w:r>
      <w:r w:rsidR="001608EF">
        <w:rPr>
          <w:rFonts w:asciiTheme="minorHAnsi" w:eastAsia="Lucida Grande" w:hAnsiTheme="minorHAnsi" w:cstheme="minorHAnsi"/>
          <w:b/>
          <w:bCs/>
          <w:sz w:val="22"/>
          <w:szCs w:val="22"/>
          <w:lang w:eastAsia="en-US"/>
        </w:rPr>
        <w:t>9</w:t>
      </w:r>
      <w:r w:rsidRPr="00DF7753">
        <w:rPr>
          <w:rFonts w:asciiTheme="minorHAnsi" w:eastAsia="Lucida Grande" w:hAnsiTheme="minorHAnsi" w:cstheme="minorHAnsi"/>
          <w:b/>
          <w:bCs/>
          <w:sz w:val="22"/>
          <w:szCs w:val="22"/>
          <w:lang w:eastAsia="en-US"/>
        </w:rPr>
        <w:t xml:space="preserve">.03.2024 </w:t>
      </w:r>
      <w:r w:rsidR="00DF7753" w:rsidRPr="00DF7753">
        <w:rPr>
          <w:rFonts w:asciiTheme="minorHAnsi" w:eastAsia="Lucida Grande" w:hAnsiTheme="minorHAnsi" w:cstheme="minorHAnsi"/>
          <w:b/>
          <w:bCs/>
          <w:sz w:val="22"/>
          <w:szCs w:val="22"/>
          <w:lang w:eastAsia="en-US"/>
        </w:rPr>
        <w:t xml:space="preserve">r. </w:t>
      </w:r>
      <w:r w:rsidRPr="00DF7753">
        <w:rPr>
          <w:rFonts w:asciiTheme="minorHAnsi" w:eastAsia="Lucida Grande" w:hAnsiTheme="minorHAnsi" w:cstheme="minorHAnsi"/>
          <w:sz w:val="22"/>
          <w:szCs w:val="22"/>
          <w:lang w:eastAsia="en-US"/>
        </w:rPr>
        <w:t>lub do dnia wyczerpania maksymalnego wynagrodzenia określonego w § 7 ust. 1 Umowy, w zależności od tego, która z tych okoliczności nastąpi wcześniej. W przypadku skorzystania przez Zamawiającego z</w:t>
      </w:r>
      <w:r w:rsidR="00DF7753" w:rsidRPr="00DF7753">
        <w:rPr>
          <w:rFonts w:asciiTheme="minorHAnsi" w:eastAsia="Lucida Grande" w:hAnsiTheme="minorHAnsi" w:cstheme="minorHAnsi"/>
          <w:sz w:val="22"/>
          <w:szCs w:val="22"/>
          <w:lang w:eastAsia="en-US"/>
        </w:rPr>
        <w:t> </w:t>
      </w:r>
      <w:r w:rsidRPr="00DF7753">
        <w:rPr>
          <w:rFonts w:asciiTheme="minorHAnsi" w:eastAsia="Lucida Grande" w:hAnsiTheme="minorHAnsi" w:cstheme="minorHAnsi"/>
          <w:sz w:val="22"/>
          <w:szCs w:val="22"/>
          <w:lang w:eastAsia="en-US"/>
        </w:rPr>
        <w:t>prawa opcji termin umowy może zostać wydłużony do 30.09.2024.</w:t>
      </w:r>
    </w:p>
    <w:bookmarkEnd w:id="20"/>
    <w:p w14:paraId="264FF80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4EA9C99" w14:textId="77777777" w:rsidR="00545864" w:rsidRPr="00545864" w:rsidRDefault="00545864" w:rsidP="00545864">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545864">
        <w:rPr>
          <w:rFonts w:asciiTheme="minorHAnsi" w:eastAsia="Calibri" w:hAnsiTheme="minorHAnsi" w:cstheme="minorHAnsi"/>
          <w:b/>
          <w:sz w:val="22"/>
          <w:szCs w:val="22"/>
          <w:lang w:eastAsia="en-US"/>
        </w:rPr>
        <w:t xml:space="preserve">§ 5. </w:t>
      </w:r>
      <w:r w:rsidRPr="00545864">
        <w:rPr>
          <w:rFonts w:asciiTheme="minorHAnsi" w:eastAsia="Calibri" w:hAnsiTheme="minorHAnsi" w:cstheme="minorHAnsi"/>
          <w:b/>
          <w:sz w:val="22"/>
          <w:szCs w:val="22"/>
          <w:lang w:eastAsia="en-US"/>
        </w:rPr>
        <w:br/>
        <w:t>Wykonanie przedmiotu Umowy</w:t>
      </w:r>
    </w:p>
    <w:p w14:paraId="1786900C" w14:textId="0009C4AF" w:rsidR="00545864" w:rsidRPr="00545864" w:rsidRDefault="005F6197">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 xml:space="preserve">Czynności wynikające z umowy wykonywane będą przez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ę w porozumieniu z</w:t>
      </w:r>
      <w:r w:rsidR="00DF7753">
        <w:rPr>
          <w:rFonts w:asciiTheme="minorHAnsi" w:eastAsia="Lucida Grande" w:hAnsiTheme="minorHAnsi" w:cstheme="minorHAnsi"/>
          <w:sz w:val="22"/>
          <w:szCs w:val="22"/>
          <w:lang w:eastAsia="en-US"/>
        </w:rPr>
        <w:t> </w:t>
      </w:r>
      <w:r>
        <w:rPr>
          <w:rFonts w:asciiTheme="minorHAnsi" w:eastAsia="Lucida Grande" w:hAnsiTheme="minorHAnsi" w:cstheme="minorHAnsi"/>
          <w:sz w:val="22"/>
          <w:szCs w:val="22"/>
          <w:lang w:eastAsia="en-US"/>
        </w:rPr>
        <w:t xml:space="preserve">uprawnionymi przedstawicielami Zamawiającego. Zamawiający uprawniony jest do wydania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 xml:space="preserve">y poleceń dotyczących wykonywanych czynności, w szczególności ich zakresu i terminów.  </w:t>
      </w:r>
      <w:r w:rsidR="00FE6CF1">
        <w:rPr>
          <w:rFonts w:asciiTheme="minorHAnsi" w:eastAsia="Lucida Grande" w:hAnsiTheme="minorHAnsi" w:cstheme="minorHAnsi"/>
          <w:sz w:val="22"/>
          <w:szCs w:val="22"/>
          <w:lang w:eastAsia="en-US"/>
        </w:rPr>
        <w:t xml:space="preserve"> </w:t>
      </w:r>
    </w:p>
    <w:p w14:paraId="2050D682" w14:textId="37A8EDF1" w:rsidR="009809CC" w:rsidRPr="009809CC" w:rsidRDefault="009809CC">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Raport z realizacji </w:t>
      </w:r>
      <w:r w:rsidR="005F6197">
        <w:rPr>
          <w:rFonts w:asciiTheme="minorHAnsi" w:eastAsia="Lucida Grande" w:hAnsiTheme="minorHAnsi" w:cstheme="minorHAnsi"/>
          <w:sz w:val="22"/>
          <w:szCs w:val="22"/>
          <w:lang w:eastAsia="en-US"/>
        </w:rPr>
        <w:t>umowy w okresie rozliczeniowym</w:t>
      </w:r>
      <w:r w:rsidRPr="009809CC">
        <w:rPr>
          <w:rFonts w:asciiTheme="minorHAnsi" w:eastAsia="Lucida Grande" w:hAnsiTheme="minorHAnsi" w:cstheme="minorHAnsi"/>
          <w:sz w:val="22"/>
          <w:szCs w:val="22"/>
          <w:lang w:eastAsia="en-US"/>
        </w:rPr>
        <w:t xml:space="preserve"> zawiera w szczególności: </w:t>
      </w:r>
      <w:r w:rsidR="005F6197">
        <w:rPr>
          <w:rFonts w:asciiTheme="minorHAnsi" w:eastAsia="Lucida Grande" w:hAnsiTheme="minorHAnsi" w:cstheme="minorHAnsi"/>
          <w:sz w:val="22"/>
          <w:szCs w:val="22"/>
          <w:lang w:eastAsia="en-US"/>
        </w:rPr>
        <w:t>oznaczenie miesiąca, którego dotyczy</w:t>
      </w:r>
      <w:r w:rsidRPr="009809CC">
        <w:rPr>
          <w:rFonts w:asciiTheme="minorHAnsi" w:eastAsia="Lucida Grande" w:hAnsiTheme="minorHAnsi" w:cstheme="minorHAnsi"/>
          <w:sz w:val="22"/>
          <w:szCs w:val="22"/>
          <w:lang w:eastAsia="en-US"/>
        </w:rPr>
        <w:t xml:space="preserve">, zakres wykonanych prac w okresie rozliczeniowym oraz liczbę </w:t>
      </w:r>
      <w:r w:rsidR="00DF7753">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do realizacji wskazanego zakresu prac.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zobowiązuje się przedłożyć raport w terminie 3 dni roboczych od zakończenia okresu rozliczeniowego.   </w:t>
      </w:r>
    </w:p>
    <w:p w14:paraId="5841EAE7" w14:textId="5A21E9D6"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odpowiada wobec Zamawiającego za wszelkie działania lub zaniechania zaangażowanych przez niego osób trzecich, jak za swoje, bez względu na podstawę zaangażowania tych osób w wykonanie Umowy.</w:t>
      </w:r>
    </w:p>
    <w:p w14:paraId="73DD8A2A" w14:textId="7E24A657"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zapewnia, że osoby zaangażowane przez niego do realizacji przedmiotu Umowy będą przestrzegać wszelkich postanowień Umowy, do realizacji których zobowiązany jest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w:t>
      </w:r>
    </w:p>
    <w:p w14:paraId="150A5CD4" w14:textId="77777777" w:rsidR="009809CC" w:rsidRPr="009809CC" w:rsidRDefault="009809CC" w:rsidP="009809CC">
      <w:pPr>
        <w:spacing w:after="120" w:line="276" w:lineRule="auto"/>
        <w:jc w:val="center"/>
        <w:rPr>
          <w:rFonts w:asciiTheme="minorHAnsi" w:eastAsia="Calibri" w:hAnsiTheme="minorHAnsi" w:cstheme="minorHAnsi"/>
          <w:b/>
          <w:sz w:val="22"/>
          <w:szCs w:val="22"/>
          <w:lang w:eastAsia="en-US"/>
        </w:rPr>
      </w:pPr>
    </w:p>
    <w:p w14:paraId="4997F653" w14:textId="77777777" w:rsidR="009809CC" w:rsidRPr="009809CC" w:rsidRDefault="009809CC" w:rsidP="009809CC">
      <w:pPr>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6. </w:t>
      </w:r>
      <w:r w:rsidRPr="009809CC">
        <w:rPr>
          <w:rFonts w:asciiTheme="minorHAnsi" w:eastAsia="Calibri" w:hAnsiTheme="minorHAnsi" w:cstheme="minorHAnsi"/>
          <w:b/>
          <w:sz w:val="22"/>
          <w:szCs w:val="22"/>
          <w:lang w:eastAsia="en-US"/>
        </w:rPr>
        <w:br/>
        <w:t>Miejsce świa</w:t>
      </w:r>
      <w:r w:rsidRPr="009809CC">
        <w:rPr>
          <w:rFonts w:asciiTheme="minorHAnsi" w:eastAsia="Lucida Grande" w:hAnsiTheme="minorHAnsi" w:cstheme="minorHAnsi"/>
          <w:b/>
          <w:sz w:val="22"/>
          <w:szCs w:val="22"/>
          <w:lang w:eastAsia="en-US"/>
        </w:rPr>
        <w:t>dczenia Wsparcia</w:t>
      </w:r>
    </w:p>
    <w:p w14:paraId="65D1A8AA" w14:textId="5772F3C0"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Wsparcie realizowane będzie w miejscu określonym </w:t>
      </w:r>
      <w:r w:rsidR="00FE6CF1">
        <w:rPr>
          <w:rFonts w:asciiTheme="minorHAnsi" w:eastAsia="Lucida Grande" w:hAnsiTheme="minorHAnsi" w:cstheme="minorHAnsi"/>
          <w:sz w:val="22"/>
          <w:szCs w:val="22"/>
          <w:lang w:eastAsia="en-US"/>
        </w:rPr>
        <w:t xml:space="preserve">przez </w:t>
      </w:r>
      <w:r w:rsidR="00DF7753">
        <w:rPr>
          <w:rFonts w:asciiTheme="minorHAnsi" w:eastAsia="Lucida Grande" w:hAnsiTheme="minorHAnsi" w:cstheme="minorHAnsi"/>
          <w:sz w:val="22"/>
          <w:szCs w:val="22"/>
          <w:lang w:eastAsia="en-US"/>
        </w:rPr>
        <w:t>Z</w:t>
      </w:r>
      <w:r w:rsidR="00FE6CF1">
        <w:rPr>
          <w:rFonts w:asciiTheme="minorHAnsi" w:eastAsia="Lucida Grande" w:hAnsiTheme="minorHAnsi" w:cstheme="minorHAnsi"/>
          <w:sz w:val="22"/>
          <w:szCs w:val="22"/>
          <w:lang w:eastAsia="en-US"/>
        </w:rPr>
        <w:t>amawiającego</w:t>
      </w:r>
      <w:r w:rsidRPr="009809CC">
        <w:rPr>
          <w:rFonts w:asciiTheme="minorHAnsi" w:eastAsia="Lucida Grande" w:hAnsiTheme="minorHAnsi" w:cstheme="minorHAnsi"/>
          <w:sz w:val="22"/>
          <w:szCs w:val="22"/>
          <w:lang w:eastAsia="en-US"/>
        </w:rPr>
        <w:t xml:space="preserve">, </w:t>
      </w:r>
      <w:r w:rsidR="002F5E33" w:rsidRPr="002F5E33">
        <w:rPr>
          <w:rFonts w:asciiTheme="minorHAnsi" w:eastAsia="Lucida Grande" w:hAnsiTheme="minorHAnsi" w:cstheme="minorHAnsi"/>
          <w:sz w:val="22"/>
          <w:szCs w:val="22"/>
          <w:lang w:eastAsia="en-US"/>
        </w:rPr>
        <w:t>przy czym podstawowym miejscem realizacji przedmiotu Umowy jest siedziba Zamawiającego, aczkolwiek Zamawiający dopuszcz</w:t>
      </w:r>
      <w:r w:rsidR="002F5E33">
        <w:rPr>
          <w:rFonts w:asciiTheme="minorHAnsi" w:eastAsia="Lucida Grande" w:hAnsiTheme="minorHAnsi" w:cstheme="minorHAnsi"/>
          <w:sz w:val="22"/>
          <w:szCs w:val="22"/>
          <w:lang w:eastAsia="en-US"/>
        </w:rPr>
        <w:t>a</w:t>
      </w:r>
      <w:r w:rsidR="002F5E33" w:rsidRPr="002F5E33">
        <w:rPr>
          <w:rFonts w:asciiTheme="minorHAnsi" w:eastAsia="Lucida Grande" w:hAnsiTheme="minorHAnsi" w:cstheme="minorHAnsi"/>
          <w:sz w:val="22"/>
          <w:szCs w:val="22"/>
          <w:lang w:eastAsia="en-US"/>
        </w:rPr>
        <w:t xml:space="preserve"> również pracę zdalną</w:t>
      </w:r>
      <w:r w:rsidRPr="009809CC">
        <w:rPr>
          <w:rFonts w:asciiTheme="minorHAnsi" w:eastAsia="Lucida Grande" w:hAnsiTheme="minorHAnsi" w:cstheme="minorHAnsi"/>
          <w:sz w:val="22"/>
          <w:szCs w:val="22"/>
          <w:lang w:eastAsia="en-US"/>
        </w:rPr>
        <w:t xml:space="preserve">. </w:t>
      </w:r>
    </w:p>
    <w:p w14:paraId="37406BC8" w14:textId="45932334"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przedstawicielom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dostęp do pomieszczeń Zamawiającego, w których będą realizowane zadania związane z wykonaniem Umowy, jeśli </w:t>
      </w:r>
      <w:r w:rsidR="00FE6CF1">
        <w:rPr>
          <w:rFonts w:asciiTheme="minorHAnsi" w:eastAsia="Lucida Grande" w:hAnsiTheme="minorHAnsi" w:cstheme="minorHAnsi"/>
          <w:sz w:val="22"/>
          <w:szCs w:val="22"/>
          <w:lang w:eastAsia="en-US"/>
        </w:rPr>
        <w:t>czynności będą realizowane w siedzibie</w:t>
      </w:r>
      <w:r w:rsidRPr="009809CC">
        <w:rPr>
          <w:rFonts w:asciiTheme="minorHAnsi" w:eastAsia="Lucida Grande" w:hAnsiTheme="minorHAnsi" w:cstheme="minorHAnsi"/>
          <w:sz w:val="22"/>
          <w:szCs w:val="22"/>
          <w:lang w:eastAsia="en-US"/>
        </w:rPr>
        <w:t xml:space="preserve"> Zamawiającego.</w:t>
      </w:r>
    </w:p>
    <w:p w14:paraId="3D73B252" w14:textId="5FEDCBA6" w:rsidR="009809CC" w:rsidRPr="009809CC" w:rsidRDefault="00555BF3">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zachowania procedur i regulaminów obowiązujących w udostępnionych przez Zamawiającego pomieszczeniach.</w:t>
      </w:r>
    </w:p>
    <w:p w14:paraId="1A8CC563" w14:textId="77777777" w:rsidR="009809CC" w:rsidRPr="009809CC" w:rsidRDefault="009809CC" w:rsidP="009809CC">
      <w:pPr>
        <w:keepNext/>
        <w:spacing w:after="120" w:line="276" w:lineRule="auto"/>
        <w:jc w:val="center"/>
        <w:rPr>
          <w:rFonts w:asciiTheme="minorHAnsi" w:eastAsia="Calibri" w:hAnsiTheme="minorHAnsi" w:cstheme="minorHAnsi"/>
          <w:b/>
          <w:sz w:val="22"/>
          <w:szCs w:val="22"/>
          <w:lang w:eastAsia="en-US"/>
        </w:rPr>
      </w:pPr>
    </w:p>
    <w:p w14:paraId="257D3963" w14:textId="77777777" w:rsidR="009809CC" w:rsidRPr="009809CC" w:rsidRDefault="009809CC" w:rsidP="009809CC">
      <w:pPr>
        <w:keepNext/>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7. </w:t>
      </w:r>
      <w:r w:rsidRPr="009809CC">
        <w:rPr>
          <w:rFonts w:asciiTheme="minorHAnsi" w:eastAsia="Calibri" w:hAnsiTheme="minorHAnsi" w:cstheme="minorHAnsi"/>
          <w:b/>
          <w:sz w:val="22"/>
          <w:szCs w:val="22"/>
          <w:lang w:eastAsia="en-US"/>
        </w:rPr>
        <w:br/>
        <w:t>Wynagrodze</w:t>
      </w:r>
      <w:r w:rsidRPr="009809CC">
        <w:rPr>
          <w:rFonts w:asciiTheme="minorHAnsi" w:eastAsia="Lucida Grande" w:hAnsiTheme="minorHAnsi" w:cstheme="minorHAnsi"/>
          <w:b/>
          <w:sz w:val="22"/>
          <w:szCs w:val="22"/>
          <w:lang w:eastAsia="en-US"/>
        </w:rPr>
        <w:t>nie i rozliczenia</w:t>
      </w:r>
    </w:p>
    <w:p w14:paraId="500F5D4F" w14:textId="4F4F797A" w:rsidR="009809CC" w:rsidRPr="001514B8"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A9677A">
        <w:rPr>
          <w:rFonts w:asciiTheme="minorHAnsi" w:eastAsia="Lucida Grande" w:hAnsiTheme="minorHAnsi" w:cstheme="minorHAnsi"/>
          <w:sz w:val="22"/>
          <w:szCs w:val="22"/>
          <w:lang w:eastAsia="en-US"/>
        </w:rPr>
        <w:t xml:space="preserve">Z tytułu należytego wykonania Umowy, </w:t>
      </w:r>
      <w:r w:rsidR="00555BF3" w:rsidRPr="00A9677A">
        <w:rPr>
          <w:rFonts w:asciiTheme="minorHAnsi" w:eastAsia="Lucida Grande" w:hAnsiTheme="minorHAnsi" w:cstheme="minorHAnsi"/>
          <w:sz w:val="22"/>
          <w:szCs w:val="22"/>
          <w:lang w:eastAsia="en-US"/>
        </w:rPr>
        <w:t>Wykonawc</w:t>
      </w:r>
      <w:r w:rsidRPr="00A9677A">
        <w:rPr>
          <w:rFonts w:asciiTheme="minorHAnsi" w:eastAsia="Lucida Grande" w:hAnsiTheme="minorHAnsi" w:cstheme="minorHAnsi"/>
          <w:sz w:val="22"/>
          <w:szCs w:val="22"/>
          <w:lang w:eastAsia="en-US"/>
        </w:rPr>
        <w:t xml:space="preserve">y przysługuje wynagrodzenie brutto </w:t>
      </w:r>
      <w:r w:rsidRPr="001514B8">
        <w:rPr>
          <w:rFonts w:asciiTheme="minorHAnsi" w:eastAsia="Lucida Grande" w:hAnsiTheme="minorHAnsi" w:cstheme="minorHAnsi"/>
          <w:sz w:val="22"/>
          <w:szCs w:val="22"/>
          <w:lang w:eastAsia="en-US"/>
        </w:rPr>
        <w:t>za</w:t>
      </w:r>
      <w:r w:rsidR="00A9677A" w:rsidRPr="001514B8">
        <w:rPr>
          <w:rFonts w:asciiTheme="minorHAnsi" w:eastAsia="Lucida Grande" w:hAnsiTheme="minorHAnsi" w:cstheme="minorHAnsi"/>
          <w:sz w:val="22"/>
          <w:szCs w:val="22"/>
          <w:lang w:eastAsia="en-US"/>
        </w:rPr>
        <w:t> </w:t>
      </w:r>
      <w:r w:rsidRPr="001514B8">
        <w:rPr>
          <w:rFonts w:asciiTheme="minorHAnsi" w:eastAsia="Lucida Grande" w:hAnsiTheme="minorHAnsi" w:cstheme="minorHAnsi"/>
          <w:sz w:val="22"/>
          <w:szCs w:val="22"/>
          <w:lang w:eastAsia="en-US"/>
        </w:rPr>
        <w:t>wykonanie:</w:t>
      </w:r>
    </w:p>
    <w:p w14:paraId="787B9170" w14:textId="4AC3598D"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zamówienia podstawowego wynosi</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 zł (słownie złotych:</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 xml:space="preserve">), </w:t>
      </w:r>
    </w:p>
    <w:p w14:paraId="37876B8D" w14:textId="74C00D6C"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 xml:space="preserve">zamówienia opcjonalnego wynosi </w:t>
      </w:r>
      <w:r w:rsidR="00A9677A"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sz w:val="22"/>
          <w:szCs w:val="22"/>
          <w:lang w:eastAsia="en-US"/>
        </w:rPr>
        <w:t>zł (słownie złotych</w:t>
      </w:r>
      <w:r w:rsidR="00B735B7"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w:t>
      </w:r>
    </w:p>
    <w:p w14:paraId="6135CF6C" w14:textId="747B1AB5"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Rzeczywista wysokość wynagrodzenia należnego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 tytułu realizacji Umowy będzie stanowiła sumę wynagrodzeń za zrealizowane i odebrane </w:t>
      </w:r>
      <w:r w:rsidR="005F6197">
        <w:rPr>
          <w:rFonts w:asciiTheme="minorHAnsi" w:eastAsia="Lucida Grande" w:hAnsiTheme="minorHAnsi" w:cstheme="minorHAnsi"/>
          <w:sz w:val="22"/>
          <w:szCs w:val="22"/>
          <w:lang w:eastAsia="en-US"/>
        </w:rPr>
        <w:t>czynności.</w:t>
      </w:r>
      <w:r w:rsidRPr="009809CC">
        <w:rPr>
          <w:rFonts w:asciiTheme="minorHAnsi" w:eastAsia="Lucida Grande" w:hAnsiTheme="minorHAnsi" w:cstheme="minorHAnsi"/>
          <w:sz w:val="22"/>
          <w:szCs w:val="22"/>
          <w:lang w:eastAsia="en-US"/>
        </w:rPr>
        <w:t xml:space="preserve"> Wynagrodzenie za dane Zlecenie będzie każdorazowo ustalane, jako iloczyn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(wskazanych </w:t>
      </w:r>
      <w:r w:rsidRPr="009809CC">
        <w:rPr>
          <w:rFonts w:asciiTheme="minorHAnsi" w:eastAsia="Lucida Grande" w:hAnsiTheme="minorHAnsi" w:cstheme="minorHAnsi"/>
          <w:sz w:val="22"/>
          <w:szCs w:val="22"/>
          <w:lang w:eastAsia="en-US"/>
        </w:rPr>
        <w:lastRenderedPageBreak/>
        <w:t>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Protokole Odbioru) w danym okresie rozliczeniowym i wynagrodzenia za jedną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oboczogodzinę </w:t>
      </w:r>
      <w:r w:rsidRPr="001514B8">
        <w:rPr>
          <w:rFonts w:asciiTheme="minorHAnsi" w:eastAsia="Lucida Grande" w:hAnsiTheme="minorHAnsi" w:cstheme="minorHAnsi"/>
          <w:sz w:val="22"/>
          <w:szCs w:val="22"/>
          <w:lang w:eastAsia="en-US"/>
        </w:rPr>
        <w:t xml:space="preserve">w kwocie: </w:t>
      </w:r>
      <w:r w:rsidRPr="001514B8">
        <w:rPr>
          <w:rFonts w:asciiTheme="minorHAnsi" w:eastAsia="Lucida Grande" w:hAnsiTheme="minorHAnsi" w:cstheme="minorHAnsi"/>
          <w:b/>
          <w:sz w:val="22"/>
          <w:szCs w:val="22"/>
          <w:lang w:eastAsia="en-US"/>
        </w:rPr>
        <w:t>………</w:t>
      </w:r>
      <w:r w:rsidR="00B735B7"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brutto</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i/>
          <w:sz w:val="22"/>
          <w:szCs w:val="22"/>
          <w:lang w:eastAsia="en-US"/>
        </w:rPr>
        <w:t>słownie złotych: ……………</w:t>
      </w:r>
      <w:r w:rsidR="00B735B7" w:rsidRPr="001514B8">
        <w:rPr>
          <w:rFonts w:asciiTheme="minorHAnsi" w:eastAsia="Lucida Grande" w:hAnsiTheme="minorHAnsi" w:cstheme="minorHAnsi"/>
          <w:b/>
          <w:i/>
          <w:sz w:val="22"/>
          <w:szCs w:val="22"/>
          <w:lang w:eastAsia="en-US"/>
        </w:rPr>
        <w:t>………..</w:t>
      </w:r>
      <w:r w:rsidRPr="001514B8">
        <w:rPr>
          <w:rFonts w:asciiTheme="minorHAnsi" w:eastAsia="Lucida Grande" w:hAnsiTheme="minorHAnsi" w:cstheme="minorHAnsi"/>
          <w:b/>
          <w:i/>
          <w:sz w:val="22"/>
          <w:szCs w:val="22"/>
          <w:lang w:eastAsia="en-US"/>
        </w:rPr>
        <w:t>…………… …… /100</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w tym VAT.</w:t>
      </w:r>
    </w:p>
    <w:p w14:paraId="68633BD9" w14:textId="0EA6268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Wynagrodzenie określone zgodnie z postanowieniami niniejszego paragrafu jest ostateczne i obejmuje wszystkie świadczenia i koszty należne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w związku z wykonaniem Umowy, 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tym koszty dojazdów, dokonywanych poprawek, zmian i uzupełnień, ze szczególnym uwzględnieniem przeniesienia własności wszystkich autorskich praw majątkowych wraz z prawem do wykonywania praw zależnych, o których mowa w § 8 Umowy.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nie przysługuje jakiekolwiek wynagrodzenie dodatkowe.</w:t>
      </w:r>
    </w:p>
    <w:p w14:paraId="41FBD6F6"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Strony ustalają miesięczny okres rozliczeniowy (miesiąc kalendarzowy). </w:t>
      </w:r>
    </w:p>
    <w:p w14:paraId="7572811E"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Zapłata wynagrodzenia nastąpi w częściach na podstawie prawidłowo wystawionych faktur/rachunków za realizację </w:t>
      </w:r>
      <w:r w:rsidR="005F6197">
        <w:rPr>
          <w:rFonts w:asciiTheme="minorHAnsi" w:eastAsia="Lucida Grande" w:hAnsiTheme="minorHAnsi" w:cstheme="minorHAnsi"/>
          <w:sz w:val="22"/>
          <w:szCs w:val="22"/>
          <w:lang w:eastAsia="en-US"/>
        </w:rPr>
        <w:t xml:space="preserve">czynności </w:t>
      </w:r>
      <w:r w:rsidRPr="009809CC">
        <w:rPr>
          <w:rFonts w:asciiTheme="minorHAnsi" w:eastAsia="Lucida Grande" w:hAnsiTheme="minorHAnsi" w:cstheme="minorHAnsi"/>
          <w:sz w:val="22"/>
          <w:szCs w:val="22"/>
          <w:lang w:eastAsia="en-US"/>
        </w:rPr>
        <w:t xml:space="preserve">w poszczególnych okresach rozliczeniowych. </w:t>
      </w:r>
    </w:p>
    <w:p w14:paraId="44D04F5D" w14:textId="084567E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Potwierdzeniem wykonania Zlecenia i podstawą do wystawienia faktury/rachunku za dane Zlecenie będzie każdorazowo podpisany przez Zamawiającego Protokół Odbioru Zlecenia, </w:t>
      </w:r>
      <w:r w:rsidR="005F6197">
        <w:rPr>
          <w:rFonts w:asciiTheme="minorHAnsi" w:eastAsia="Lucida Grande" w:hAnsiTheme="minorHAnsi" w:cstheme="minorHAnsi"/>
          <w:sz w:val="22"/>
          <w:szCs w:val="22"/>
          <w:lang w:eastAsia="en-US"/>
        </w:rPr>
        <w:t>w</w:t>
      </w:r>
      <w:r w:rsidR="00B735B7">
        <w:rPr>
          <w:rFonts w:asciiTheme="minorHAnsi" w:eastAsia="Lucida Grande" w:hAnsiTheme="minorHAnsi" w:cstheme="minorHAnsi"/>
          <w:sz w:val="22"/>
          <w:szCs w:val="22"/>
          <w:lang w:eastAsia="en-US"/>
        </w:rPr>
        <w:t>edług</w:t>
      </w:r>
      <w:r w:rsidR="005F6197">
        <w:rPr>
          <w:rFonts w:asciiTheme="minorHAnsi" w:eastAsia="Lucida Grande" w:hAnsiTheme="minorHAnsi" w:cstheme="minorHAnsi"/>
          <w:sz w:val="22"/>
          <w:szCs w:val="22"/>
          <w:lang w:eastAsia="en-US"/>
        </w:rPr>
        <w:t xml:space="preserve"> wzoru stanowiącego </w:t>
      </w:r>
      <w:r w:rsidR="00B735B7">
        <w:rPr>
          <w:rFonts w:asciiTheme="minorHAnsi" w:eastAsia="Lucida Grande" w:hAnsiTheme="minorHAnsi" w:cstheme="minorHAnsi"/>
          <w:sz w:val="22"/>
          <w:szCs w:val="22"/>
          <w:lang w:eastAsia="en-US"/>
        </w:rPr>
        <w:t>Z</w:t>
      </w:r>
      <w:r w:rsidR="005F6197">
        <w:rPr>
          <w:rFonts w:asciiTheme="minorHAnsi" w:eastAsia="Lucida Grande" w:hAnsiTheme="minorHAnsi" w:cstheme="minorHAnsi"/>
          <w:sz w:val="22"/>
          <w:szCs w:val="22"/>
          <w:lang w:eastAsia="en-US"/>
        </w:rPr>
        <w:t xml:space="preserve">ałącznik nr </w:t>
      </w:r>
      <w:r w:rsidR="00B735B7">
        <w:rPr>
          <w:rFonts w:asciiTheme="minorHAnsi" w:eastAsia="Lucida Grande" w:hAnsiTheme="minorHAnsi" w:cstheme="minorHAnsi"/>
          <w:sz w:val="22"/>
          <w:szCs w:val="22"/>
          <w:lang w:eastAsia="en-US"/>
        </w:rPr>
        <w:t>4</w:t>
      </w:r>
      <w:r w:rsidR="005F6197">
        <w:rPr>
          <w:rFonts w:asciiTheme="minorHAnsi" w:eastAsia="Lucida Grande" w:hAnsiTheme="minorHAnsi" w:cstheme="minorHAnsi"/>
          <w:sz w:val="22"/>
          <w:szCs w:val="22"/>
          <w:lang w:eastAsia="en-US"/>
        </w:rPr>
        <w:t xml:space="preserve"> do </w:t>
      </w:r>
      <w:r w:rsidR="00B735B7">
        <w:rPr>
          <w:rFonts w:asciiTheme="minorHAnsi" w:eastAsia="Lucida Grande" w:hAnsiTheme="minorHAnsi" w:cstheme="minorHAnsi"/>
          <w:sz w:val="22"/>
          <w:szCs w:val="22"/>
          <w:lang w:eastAsia="en-US"/>
        </w:rPr>
        <w:t>U</w:t>
      </w:r>
      <w:r w:rsidR="005F6197">
        <w:rPr>
          <w:rFonts w:asciiTheme="minorHAnsi" w:eastAsia="Lucida Grande" w:hAnsiTheme="minorHAnsi" w:cstheme="minorHAnsi"/>
          <w:sz w:val="22"/>
          <w:szCs w:val="22"/>
          <w:lang w:eastAsia="en-US"/>
        </w:rPr>
        <w:t>mowy</w:t>
      </w:r>
      <w:r w:rsidRPr="009809CC">
        <w:rPr>
          <w:rFonts w:asciiTheme="minorHAnsi" w:eastAsia="Lucida Grande" w:hAnsiTheme="minorHAnsi" w:cstheme="minorHAnsi"/>
          <w:sz w:val="22"/>
          <w:szCs w:val="22"/>
          <w:lang w:eastAsia="en-US"/>
        </w:rPr>
        <w:t xml:space="preserve">. </w:t>
      </w:r>
    </w:p>
    <w:p w14:paraId="0681792E" w14:textId="5D3A3A3E" w:rsidR="009809CC" w:rsidRPr="009809CC"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2F5E33">
        <w:rPr>
          <w:rFonts w:asciiTheme="minorHAnsi" w:eastAsia="Lucida Grande" w:hAnsiTheme="minorHAnsi" w:cstheme="minorHAnsi"/>
          <w:sz w:val="22"/>
          <w:szCs w:val="22"/>
          <w:lang w:eastAsia="en-US"/>
        </w:rPr>
        <w:t xml:space="preserve">Zamawiający zapłaci </w:t>
      </w:r>
      <w:r w:rsidR="00555BF3" w:rsidRPr="002F5E33">
        <w:rPr>
          <w:rFonts w:asciiTheme="minorHAnsi" w:eastAsia="Lucida Grande" w:hAnsiTheme="minorHAnsi" w:cstheme="minorHAnsi"/>
          <w:sz w:val="22"/>
          <w:szCs w:val="22"/>
          <w:lang w:eastAsia="en-US"/>
        </w:rPr>
        <w:t>Wykonawc</w:t>
      </w:r>
      <w:r w:rsidRPr="002F5E33">
        <w:rPr>
          <w:rFonts w:asciiTheme="minorHAnsi" w:eastAsia="Lucida Grande" w:hAnsiTheme="minorHAnsi" w:cstheme="minorHAnsi"/>
          <w:sz w:val="22"/>
          <w:szCs w:val="22"/>
          <w:lang w:eastAsia="en-US"/>
        </w:rPr>
        <w:t xml:space="preserve">y należne wynagrodzenie przelewem na numer rachunku bankowego </w:t>
      </w:r>
      <w:r w:rsidR="002F5E33" w:rsidRPr="002F5E33">
        <w:rPr>
          <w:rFonts w:asciiTheme="minorHAnsi" w:eastAsia="Lucida Grande" w:hAnsiTheme="minorHAnsi" w:cstheme="minorHAnsi"/>
          <w:sz w:val="22"/>
          <w:szCs w:val="22"/>
          <w:lang w:eastAsia="en-US"/>
        </w:rPr>
        <w:t>…………………………………………………………………………………………………</w:t>
      </w:r>
      <w:r w:rsidRPr="002F5E33">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 terminie </w:t>
      </w:r>
      <w:r w:rsidR="00C57FBF">
        <w:rPr>
          <w:rFonts w:asciiTheme="minorHAnsi" w:eastAsia="Lucida Grande" w:hAnsiTheme="minorHAnsi" w:cstheme="minorHAnsi"/>
          <w:sz w:val="22"/>
          <w:szCs w:val="22"/>
          <w:lang w:eastAsia="en-US"/>
        </w:rPr>
        <w:t>30</w:t>
      </w:r>
      <w:r w:rsidRPr="009809CC">
        <w:rPr>
          <w:rFonts w:asciiTheme="minorHAnsi" w:eastAsia="Lucida Grande" w:hAnsiTheme="minorHAnsi" w:cstheme="minorHAnsi"/>
          <w:sz w:val="22"/>
          <w:szCs w:val="22"/>
          <w:lang w:eastAsia="en-US"/>
        </w:rPr>
        <w:t xml:space="preserve"> dni od daty doręczenia Zamawiającemu prawidłowo wystawionej faktury/rachunku wraz z kopią odpowiedniego Protokołu Odbioru</w:t>
      </w:r>
      <w:r w:rsidR="00B735B7">
        <w:rPr>
          <w:rFonts w:asciiTheme="minorHAnsi" w:eastAsia="Lucida Grande" w:hAnsiTheme="minorHAnsi" w:cstheme="minorHAnsi"/>
          <w:sz w:val="22"/>
          <w:szCs w:val="22"/>
          <w:lang w:eastAsia="en-US"/>
        </w:rPr>
        <w:t xml:space="preserve"> Zlecenia</w:t>
      </w:r>
      <w:r w:rsidRPr="009809CC">
        <w:rPr>
          <w:rFonts w:asciiTheme="minorHAnsi" w:eastAsia="Lucida Grande" w:hAnsiTheme="minorHAnsi" w:cstheme="minorHAnsi"/>
          <w:sz w:val="22"/>
          <w:szCs w:val="22"/>
          <w:lang w:eastAsia="en-US"/>
        </w:rPr>
        <w:t>, którego</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faktura dotyczy.</w:t>
      </w:r>
    </w:p>
    <w:p w14:paraId="30129DBF" w14:textId="759EBF96"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 datę zapłaty przyjmuje się dzień uznania należności na rachunku bankowym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w:t>
      </w:r>
    </w:p>
    <w:p w14:paraId="553A7F87" w14:textId="132665C6"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zobowiązany jest do doręczenia prawidłowo wystawionych faktur/rachunków w postaci elektronicznej lub papierowej niezwłocznie, do których dołączy kopię podpisanych przez </w:t>
      </w:r>
      <w:r w:rsidR="00B735B7" w:rsidRPr="009809CC">
        <w:rPr>
          <w:rFonts w:asciiTheme="minorHAnsi" w:eastAsia="Lucida Grande" w:hAnsiTheme="minorHAnsi" w:cstheme="minorHAnsi"/>
          <w:sz w:val="22"/>
          <w:szCs w:val="22"/>
          <w:lang w:eastAsia="en-US"/>
        </w:rPr>
        <w:t>Zamawiającego</w:t>
      </w:r>
      <w:r w:rsidR="009809CC" w:rsidRPr="009809CC">
        <w:rPr>
          <w:rFonts w:asciiTheme="minorHAnsi" w:eastAsia="Lucida Grande" w:hAnsiTheme="minorHAnsi" w:cstheme="minorHAnsi"/>
          <w:sz w:val="22"/>
          <w:szCs w:val="22"/>
          <w:lang w:eastAsia="en-US"/>
        </w:rPr>
        <w:t xml:space="preserve"> Protokołów Odbioru</w:t>
      </w:r>
      <w:r w:rsidR="00B735B7">
        <w:rPr>
          <w:rFonts w:asciiTheme="minorHAnsi" w:eastAsia="Lucida Grande" w:hAnsiTheme="minorHAnsi" w:cstheme="minorHAnsi"/>
          <w:sz w:val="22"/>
          <w:szCs w:val="22"/>
          <w:lang w:eastAsia="en-US"/>
        </w:rPr>
        <w:t xml:space="preserve"> Zlecenia</w:t>
      </w:r>
      <w:r w:rsidR="009809CC" w:rsidRPr="009809CC">
        <w:rPr>
          <w:rFonts w:asciiTheme="minorHAnsi" w:eastAsia="Lucida Grande" w:hAnsiTheme="minorHAnsi" w:cstheme="minorHAnsi"/>
          <w:sz w:val="22"/>
          <w:szCs w:val="22"/>
          <w:lang w:eastAsia="en-US"/>
        </w:rPr>
        <w:t xml:space="preserve">, na adres wskazany w § 3 ust. 5 pkt 1 Umowy. </w:t>
      </w:r>
    </w:p>
    <w:p w14:paraId="403B4166" w14:textId="142C4A84"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nie dokonywać cesji swoich należności wynikających z Umowy bez uprzedniej pisemnej zgody Zamawiającego. </w:t>
      </w:r>
    </w:p>
    <w:p w14:paraId="3C48BA59" w14:textId="0B819F3F"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będzie odbierał od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ustrukturyzowane faktury elektroniczne za</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pośrednictwem systemu teleinformatycznego, o którym mowa w ustawie z dnia 9 listopada 2018</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 o elektronicznym fakturowaniu w zamówieniach publicznych, koncesjach na roboty budowlane lub usługi oraz partnerstwie publiczno-prywatnym.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nie jest obowiązany do</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wysyłania ustrukturyzowanych faktur elektronicznych do Zamawiającego za pośrednictwem platformy.</w:t>
      </w:r>
    </w:p>
    <w:p w14:paraId="4D21CF6F" w14:textId="20E8540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Calibri" w:hAnsiTheme="minorHAnsi" w:cstheme="minorHAnsi"/>
          <w:color w:val="000000"/>
          <w:sz w:val="22"/>
          <w:szCs w:val="22"/>
          <w:lang w:eastAsia="en-US"/>
        </w:rPr>
        <w:t xml:space="preserve">Jeżeli zgodnie z przepisami prawa wynagrodzenie jest płatne w mechanizmie podzielonej płatności, </w:t>
      </w:r>
      <w:r w:rsidR="00555BF3">
        <w:rPr>
          <w:rFonts w:asciiTheme="minorHAnsi" w:eastAsia="Calibri" w:hAnsiTheme="minorHAnsi" w:cstheme="minorHAnsi"/>
          <w:color w:val="000000"/>
          <w:sz w:val="22"/>
          <w:szCs w:val="22"/>
          <w:lang w:eastAsia="en-US"/>
        </w:rPr>
        <w:t>Wykonawc</w:t>
      </w:r>
      <w:r w:rsidRPr="009809CC">
        <w:rPr>
          <w:rFonts w:asciiTheme="minorHAnsi" w:eastAsia="Calibri" w:hAnsiTheme="minorHAnsi" w:cstheme="minorHAnsi"/>
          <w:color w:val="000000"/>
          <w:sz w:val="22"/>
          <w:szCs w:val="22"/>
          <w:lang w:eastAsia="en-US"/>
        </w:rPr>
        <w:t xml:space="preserve">a zobowiązany jest do wystawienia faktury zawierającej informację „mechanizm podzielonej płatności”, a Zamawiający dokona płatności w ramach tego mechanizmu. </w:t>
      </w:r>
    </w:p>
    <w:p w14:paraId="251FACC4" w14:textId="6A3D96E2"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Calibri" w:hAnsiTheme="minorHAnsi" w:cstheme="minorHAnsi"/>
          <w:color w:val="000000"/>
          <w:sz w:val="22"/>
          <w:szCs w:val="22"/>
          <w:lang w:eastAsia="en-US"/>
        </w:rPr>
        <w:t>Wykonawc</w:t>
      </w:r>
      <w:r w:rsidR="009809CC" w:rsidRPr="009809CC">
        <w:rPr>
          <w:rFonts w:asciiTheme="minorHAnsi" w:eastAsia="Calibri" w:hAnsiTheme="minorHAnsi" w:cstheme="minorHAnsi"/>
          <w:color w:val="000000"/>
          <w:sz w:val="22"/>
          <w:szCs w:val="22"/>
          <w:lang w:eastAsia="en-US"/>
        </w:rPr>
        <w:t xml:space="preserve">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4B33B411"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98FDA5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8. </w:t>
      </w:r>
      <w:r w:rsidRPr="009809CC">
        <w:rPr>
          <w:rFonts w:asciiTheme="minorHAnsi" w:eastAsia="Calibri" w:hAnsiTheme="minorHAnsi" w:cstheme="minorHAnsi"/>
          <w:b/>
          <w:sz w:val="22"/>
          <w:szCs w:val="22"/>
          <w:lang w:eastAsia="en-US"/>
        </w:rPr>
        <w:br/>
        <w:t>Autorskie prawa majątkowe</w:t>
      </w:r>
    </w:p>
    <w:p w14:paraId="3EB870EF" w14:textId="676D12CF"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bookmarkStart w:id="21" w:name="_Hlk899159"/>
      <w:r w:rsidRPr="009809CC">
        <w:rPr>
          <w:rFonts w:asciiTheme="minorHAnsi" w:hAnsiTheme="minorHAnsi" w:cstheme="minorHAnsi"/>
          <w:sz w:val="22"/>
          <w:szCs w:val="22"/>
          <w:lang w:eastAsia="en-US"/>
        </w:rPr>
        <w:t xml:space="preserve">W przypadku gdy w ramach wykonywania Umowy powstaną utwory w rozumienie przepisów ustawy z dnia 4 lutego 1994 r. o prawie autorskim i prawach pokrewnych (Dz. U. z 2019 r. poz.1231, z </w:t>
      </w:r>
      <w:proofErr w:type="spellStart"/>
      <w:r w:rsidRPr="009809CC">
        <w:rPr>
          <w:rFonts w:asciiTheme="minorHAnsi" w:hAnsiTheme="minorHAnsi" w:cstheme="minorHAnsi"/>
          <w:sz w:val="22"/>
          <w:szCs w:val="22"/>
          <w:lang w:eastAsia="en-US"/>
        </w:rPr>
        <w:t>późn</w:t>
      </w:r>
      <w:proofErr w:type="spellEnd"/>
      <w:r w:rsidRPr="009809CC">
        <w:rPr>
          <w:rFonts w:asciiTheme="minorHAnsi" w:hAnsiTheme="minorHAnsi" w:cstheme="minorHAnsi"/>
          <w:sz w:val="22"/>
          <w:szCs w:val="22"/>
          <w:lang w:eastAsia="en-US"/>
        </w:rPr>
        <w:t xml:space="preserve">. zm.)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a, w ramach wynagrodzenia, o którym mowa w § 7 ust. 1 Umowy</w:t>
      </w:r>
      <w:r w:rsidR="006C6EAF">
        <w:rPr>
          <w:rFonts w:asciiTheme="minorHAnsi" w:hAnsiTheme="minorHAnsi" w:cstheme="minorHAnsi"/>
          <w:sz w:val="22"/>
          <w:szCs w:val="22"/>
          <w:lang w:eastAsia="en-US"/>
        </w:rPr>
        <w:t>,</w:t>
      </w:r>
      <w:r w:rsidRPr="009809CC">
        <w:rPr>
          <w:rFonts w:asciiTheme="minorHAnsi" w:hAnsiTheme="minorHAnsi" w:cstheme="minorHAnsi"/>
          <w:sz w:val="22"/>
          <w:szCs w:val="22"/>
          <w:lang w:eastAsia="en-US"/>
        </w:rPr>
        <w:t xml:space="preserve"> przenosi na Zamawiającego, każdorazowo z chwilą podpisania przez Zamawiającego Protokołu Odbioru Zlecenia, autorskie prawa majątkowe do wszystkich utworów wytworzonych lub zmodyfikowanych w ramach danego Zlecenia, uprawniające do nieograniczonego w czasie korzystania i rozporządzania utworami na poniższych polach eksploatacji: </w:t>
      </w:r>
    </w:p>
    <w:p w14:paraId="44D14A2E" w14:textId="77777777"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2" w:name="_Hlk900004"/>
      <w:bookmarkEnd w:id="21"/>
      <w:r w:rsidRPr="009809CC">
        <w:rPr>
          <w:rFonts w:asciiTheme="minorHAnsi" w:eastAsia="Calibri" w:hAnsiTheme="minorHAnsi" w:cstheme="minorHAnsi"/>
          <w:sz w:val="22"/>
          <w:szCs w:val="22"/>
          <w:lang w:eastAsia="en-US"/>
        </w:rPr>
        <w:t>w zakresie utrwalania i zwielokrotniania utworu - wytwarzanie każdą techniką egzemplarzy utworu, w tym techniką drukarską, reprograficzną, zapisu magnetycznego oraz techniką cyfrową;</w:t>
      </w:r>
    </w:p>
    <w:p w14:paraId="2C1799E2"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obrotu oryginałem albo egzemplarzami, na których utwór utrwalono - wprowadzanie do obrotu, użyczenie lub najem oryginału albo egzemplarzy;</w:t>
      </w:r>
    </w:p>
    <w:p w14:paraId="20773E68" w14:textId="5E777852"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rozpowszechniania utworu w sposób inny niż określony w pkt</w:t>
      </w:r>
      <w:r w:rsidR="006C6EAF">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 xml:space="preserve"> 2 - publiczne wykonanie, wystawienie, wyświetlenie, odtworzenie oraz nadawanie i reemitowanie, a także publiczne udostępnianie utworu w taki sposób, aby każdy mógł mieć do niego dostęp w miejscu i w czasie przez siebie wybranym;</w:t>
      </w:r>
    </w:p>
    <w:p w14:paraId="19A1E451"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3" w:name="_Hlk899457"/>
      <w:bookmarkEnd w:id="22"/>
      <w:r w:rsidRPr="009809CC">
        <w:rPr>
          <w:rFonts w:asciiTheme="minorHAnsi" w:eastAsia="Calibri" w:hAnsiTheme="minorHAnsi" w:cstheme="minorHAnsi"/>
          <w:sz w:val="22"/>
          <w:szCs w:val="22"/>
          <w:lang w:eastAsia="en-US"/>
        </w:rPr>
        <w:t>trwałego lub czasowego zwielokrotnienia programu komputerowego</w:t>
      </w:r>
      <w:r w:rsidRPr="009809CC">
        <w:rPr>
          <w:rFonts w:asciiTheme="minorHAnsi" w:eastAsia="Calibri" w:hAnsiTheme="minorHAnsi" w:cstheme="minorHAnsi"/>
          <w:color w:val="FF0000"/>
          <w:sz w:val="22"/>
          <w:szCs w:val="22"/>
          <w:lang w:eastAsia="en-US"/>
        </w:rPr>
        <w:t xml:space="preserve">, </w:t>
      </w:r>
      <w:bookmarkStart w:id="24" w:name="_Hlk28689698"/>
      <w:r w:rsidRPr="009809CC">
        <w:rPr>
          <w:rFonts w:asciiTheme="minorHAnsi" w:eastAsia="Calibri" w:hAnsiTheme="minorHAnsi" w:cstheme="minorHAnsi"/>
          <w:sz w:val="22"/>
          <w:szCs w:val="22"/>
          <w:lang w:eastAsia="en-US"/>
        </w:rPr>
        <w:t xml:space="preserve">kodu źródłowego, dokumentacji technicznej, dokumentacji wytwórczej oraz użytkowej </w:t>
      </w:r>
      <w:bookmarkEnd w:id="24"/>
      <w:r w:rsidRPr="009809CC">
        <w:rPr>
          <w:rFonts w:asciiTheme="minorHAnsi" w:eastAsia="Calibri" w:hAnsiTheme="minorHAnsi" w:cstheme="minorHAnsi"/>
          <w:sz w:val="22"/>
          <w:szCs w:val="22"/>
          <w:lang w:eastAsia="en-US"/>
        </w:rPr>
        <w:t>w całości lub w części jakimikolwiek środkami i w jakiejkolwiek formie;</w:t>
      </w:r>
    </w:p>
    <w:p w14:paraId="72C0A44E"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5" w:name="_Hlk899587"/>
      <w:r w:rsidRPr="009809CC">
        <w:rPr>
          <w:rFonts w:asciiTheme="minorHAnsi" w:eastAsia="Calibri" w:hAnsiTheme="minorHAnsi" w:cstheme="minorHAnsi"/>
          <w:sz w:val="22"/>
          <w:szCs w:val="22"/>
          <w:lang w:eastAsia="en-US"/>
        </w:rPr>
        <w:t xml:space="preserve">tłumaczenia, przystosowywania, zmiany układu lub jakichkolwiek innych zmian w programie komputerowym, w kodzie źródłowym, dokumentacji technicznej, dokumentacji wytwórczej oraz użytkowej; </w:t>
      </w:r>
    </w:p>
    <w:bookmarkEnd w:id="25"/>
    <w:p w14:paraId="636C3CF8"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rozpowszechniania, w tym użyczenia lub najmu, programów komputerowych lub ich kopii, </w:t>
      </w:r>
      <w:r w:rsidRPr="009809CC">
        <w:rPr>
          <w:rFonts w:asciiTheme="minorHAnsi" w:eastAsia="Calibri" w:hAnsiTheme="minorHAnsi" w:cstheme="minorHAnsi"/>
          <w:sz w:val="22"/>
          <w:szCs w:val="22"/>
          <w:lang w:eastAsia="en-US"/>
        </w:rPr>
        <w:t>kodu źródłowego, dokumentacji technicznej, dokumentacji wytwórczej</w:t>
      </w:r>
      <w:r w:rsidRPr="009809CC" w:rsidDel="00CD6B5F">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oraz użytkowej</w:t>
      </w:r>
      <w:r w:rsidRPr="009809CC">
        <w:rPr>
          <w:rFonts w:asciiTheme="minorHAnsi" w:eastAsia="Lucida Grande" w:hAnsiTheme="minorHAnsi" w:cstheme="minorHAnsi"/>
          <w:sz w:val="22"/>
          <w:szCs w:val="22"/>
          <w:lang w:eastAsia="en-US"/>
        </w:rPr>
        <w:t>;</w:t>
      </w:r>
    </w:p>
    <w:p w14:paraId="4A6BE0DE" w14:textId="297FB524"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wprowadz</w:t>
      </w:r>
      <w:r w:rsidR="006C6EAF">
        <w:rPr>
          <w:rFonts w:asciiTheme="minorHAnsi" w:eastAsia="Lucida Grande" w:hAnsiTheme="minorHAnsi" w:cstheme="minorHAnsi"/>
          <w:sz w:val="22"/>
          <w:szCs w:val="22"/>
          <w:lang w:eastAsia="en-US"/>
        </w:rPr>
        <w:t>e</w:t>
      </w:r>
      <w:r w:rsidRPr="009809CC">
        <w:rPr>
          <w:rFonts w:asciiTheme="minorHAnsi" w:eastAsia="Lucida Grande" w:hAnsiTheme="minorHAnsi" w:cstheme="minorHAnsi"/>
          <w:sz w:val="22"/>
          <w:szCs w:val="22"/>
          <w:lang w:eastAsia="en-US"/>
        </w:rPr>
        <w:t>ni</w:t>
      </w:r>
      <w:r w:rsidR="006C6EAF">
        <w:rPr>
          <w:rFonts w:asciiTheme="minorHAnsi" w:eastAsia="Lucida Grande" w:hAnsiTheme="minorHAnsi" w:cstheme="minorHAnsi"/>
          <w:sz w:val="22"/>
          <w:szCs w:val="22"/>
          <w:lang w:eastAsia="en-US"/>
        </w:rPr>
        <w:t>a</w:t>
      </w:r>
      <w:r w:rsidRPr="009809CC">
        <w:rPr>
          <w:rFonts w:asciiTheme="minorHAnsi" w:eastAsia="Lucida Grande" w:hAnsiTheme="minorHAnsi" w:cstheme="minorHAnsi"/>
          <w:sz w:val="22"/>
          <w:szCs w:val="22"/>
          <w:lang w:eastAsia="en-US"/>
        </w:rPr>
        <w:t xml:space="preserve"> do sieci Internet i Intranet.</w:t>
      </w:r>
    </w:p>
    <w:bookmarkEnd w:id="23"/>
    <w:p w14:paraId="279E7845" w14:textId="098F89B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i na polach eksploatacji wskazanych w ust. 1, z chwilą podpisania Protokołu Odbioru Zlecenia zezwala Zamawiającemu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 xml:space="preserve">sporządzanie opracowań, tłumaczenie, przystosowywanie, zmianę układu lub jakiekolwiek inne zmiany, a także na korzystanie i rozporządzanie opracowaniami utworów stanowiących program komputerowy, bazy danych, kod źródłowy, dokumentację techniczną, dokumentacji wytwórczą oraz użytkową, powstałych w ramach prac objętych danym protokołem. </w:t>
      </w:r>
    </w:p>
    <w:p w14:paraId="0578BDD2" w14:textId="3C456279"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z chwilą podpisania Protokołu Odbioru Zlecenia przenosi na Zamawiającego wyłączne prawo do wykonywania zależnych praw autorskich do utworów objętych danym protokołem oraz prawo do zezwalania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wykonywanie zależnych praw autorskich na polach eksploatacji wskazanych w ust. 1, w szczególności obejmuje to sporządzanie opracowań, korzystanie z nich i rozporządzanie nimi.</w:t>
      </w:r>
    </w:p>
    <w:p w14:paraId="0416D119" w14:textId="38C6FE1A"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 xml:space="preserve">Na okres pomiędzy wydaniem Zamawiającemu utworów a przeniesieniem na Zamawiającego autorskich praw majątkowych do utworów,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 xml:space="preserve">a udziela Zamawiającemu, w ramach wynagrodzenia, o którym mowa w § 7 ust. 1 Umowy, nieodpłatnej licencji na korzystanie z utworów na zasadach i polach eksploatacji określonych w ust. 1. </w:t>
      </w:r>
    </w:p>
    <w:p w14:paraId="7A605B35" w14:textId="693CB65E"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Wykonawc</w:t>
      </w:r>
      <w:r w:rsidR="009809CC" w:rsidRPr="009809CC">
        <w:rPr>
          <w:rFonts w:asciiTheme="minorHAnsi" w:hAnsiTheme="minorHAnsi" w:cstheme="minorHAnsi"/>
          <w:sz w:val="22"/>
          <w:szCs w:val="22"/>
          <w:lang w:eastAsia="en-US"/>
        </w:rPr>
        <w:t xml:space="preserve">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 </w:t>
      </w:r>
    </w:p>
    <w:p w14:paraId="5D980A1F" w14:textId="31AF26E0"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zezwala Zamawiającemu na korzystanie z wszelkich innych niż wskazane powyżej dóbr, w szczególności baz danych</w:t>
      </w:r>
      <w:r w:rsidR="009809CC" w:rsidRPr="009809CC">
        <w:rPr>
          <w:rFonts w:asciiTheme="minorHAnsi" w:hAnsiTheme="minorHAnsi" w:cstheme="minorHAnsi"/>
          <w:color w:val="FF0000"/>
          <w:sz w:val="22"/>
          <w:szCs w:val="22"/>
          <w:lang w:eastAsia="en-US"/>
        </w:rPr>
        <w:t xml:space="preserve"> </w:t>
      </w:r>
      <w:r w:rsidR="009809CC" w:rsidRPr="009809CC">
        <w:rPr>
          <w:rFonts w:asciiTheme="minorHAnsi" w:hAnsiTheme="minorHAnsi" w:cstheme="minorHAnsi"/>
          <w:sz w:val="22"/>
          <w:szCs w:val="22"/>
          <w:lang w:eastAsia="en-US"/>
        </w:rPr>
        <w:t>nie będących utworami, oznaczeń, rozwiązań technicznych, w zakresie zarówno majątkowych, jak i osobistych praw do nich, jeżeli ma to zastosowanie, w celu i w zakresie niezbędnym dla realizacji Umowy oraz korzystania po zakończeniu Umowy z rezultatów jej realizacji.</w:t>
      </w:r>
    </w:p>
    <w:p w14:paraId="2CC9297F" w14:textId="65CFFB8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zobowiązuje się do zapewnienia, iż twórcy utworów nie będą wykonywać przysługujących im osobistych praw autorskich względem Zamawiającego.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wykonywania osobistych praw autorskich przysługujących twórcom utworów, o których mowa w niniejszej Umowie.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dokonywania zmian, przeróbek i innych opracowań utworów oraz korzystania z nich i rozporządzania nimi, wykorzystywania utworów we fragmentach, łączenia utworów, ich fragmentów lub ich opracowań z innymi dobrami niematerialnymi oraz decydowania o pierwszym udostępnieniu utworu publiczności oraz rozpowszechniania utworu.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nie będzie wykonywał nadzoru nad sposobem korzystania z utworu (nadzoru autorskiego), także w postaci zmienionej lub we fragmentach, a także że utwory nie będą oznaczane danymi twórców.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uzyskał odpowiednie zgody i upoważnienia w powyższym zakresie od twórców uprawnionych z tytułu osobistych praw autorskich i jest uprawniony do złożenia takich oświadczeń i zobowiązań także na rzecz i w imieniu twórców. </w:t>
      </w:r>
    </w:p>
    <w:p w14:paraId="3C49A5A2"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706410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9. </w:t>
      </w:r>
      <w:r w:rsidRPr="009809CC">
        <w:rPr>
          <w:rFonts w:asciiTheme="minorHAnsi" w:eastAsia="Calibri" w:hAnsiTheme="minorHAnsi" w:cstheme="minorHAnsi"/>
          <w:b/>
          <w:sz w:val="22"/>
          <w:szCs w:val="22"/>
          <w:lang w:eastAsia="en-US"/>
        </w:rPr>
        <w:br/>
        <w:t>Ochrona poufności, danych osobowych oraz bezpieczeństwo informacji</w:t>
      </w:r>
    </w:p>
    <w:p w14:paraId="49C847D1" w14:textId="3E7BF094" w:rsidR="009809CC" w:rsidRPr="009809CC" w:rsidRDefault="009809CC">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Wszelkie informacje i materiały przekazane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przez Zamawiającego w związku z realizacją Umowy, a także powstałe w wyniku wykonania jej przedmiotu, pisemne, graficzne, zapisane w postaci elektronicznej lub w inny sposób, są poufne i nie mogą być bez uprzedniej zgody Zamawiającego udostępnione jakiejkolwiek osobie trzeciej ani ujawnione w inny sposób.</w:t>
      </w:r>
    </w:p>
    <w:p w14:paraId="23780441" w14:textId="7F254FA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 xml:space="preserve">a odpowiada za zachowanie poufności poprzez zastosowanie środków ochrony (fizycznej, technicznej lub innej) uniemożliwiających nieupoważniony dostęp do wszelkich informacji, o których mowa w ust. 1, oraz informacji opracowanych przez </w:t>
      </w: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ę przez wszystkie osoby, którymi posługuje się przy wykonywaniu Umowy.</w:t>
      </w:r>
    </w:p>
    <w:p w14:paraId="4E47F799" w14:textId="06B2CF8E"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zobowiązuje się niezwłocznie po zakończeniu Umowy zwrócić Zamawiającemu wszelkie materiały otrzymane od Zamawiającego w związku z realizacją Umowy.</w:t>
      </w:r>
    </w:p>
    <w:p w14:paraId="39F27516" w14:textId="388A85D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zobowiązany do zachowania poufności w okresie realizacji Umowy, a także przez 10 lat od dnia wygaśnięcia Umowy na jakiejkolwiek podstawie, o ile przepisy powszechnie obowiązującego prawa nie przewidują dłuższych okresów ich ochrony.</w:t>
      </w:r>
    </w:p>
    <w:p w14:paraId="258291EE" w14:textId="24061DE1"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zwolniony z obowiązku zachowania poufności, jeżeli informacje, co do których taki obowiązek istniał:</w:t>
      </w:r>
    </w:p>
    <w:p w14:paraId="1D250F23"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dniu ich ujawnienia były powszechnie znane;</w:t>
      </w:r>
    </w:p>
    <w:p w14:paraId="31C2639E"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muszą być ujawnione zgodnie z powszechnymi przepisami prawa lub orzeczeniami sądów lub upoważnionych organów państwowych;</w:t>
      </w:r>
    </w:p>
    <w:p w14:paraId="09747D31" w14:textId="4F48C54C"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muszą być ujawnione w celu wykonania Umowy, 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uzyskał uprzednio zgodę Zamawiającego na ich ujawnienie.</w:t>
      </w:r>
    </w:p>
    <w:p w14:paraId="54F37DA4" w14:textId="65F37289"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Jeżeli w ramach Umowy będą przetwarzane dane osobowe Strony zawrą Umowę powierzenia przetwarzania danych osobowych stanowiącą </w:t>
      </w:r>
      <w:r w:rsidRPr="009809CC">
        <w:rPr>
          <w:rFonts w:asciiTheme="minorHAnsi" w:eastAsia="Calibri" w:hAnsiTheme="minorHAnsi" w:cstheme="minorHAnsi"/>
          <w:b/>
          <w:sz w:val="22"/>
          <w:szCs w:val="22"/>
          <w:lang w:eastAsia="en-US"/>
        </w:rPr>
        <w:t xml:space="preserve">Załącznik nr 5 </w:t>
      </w:r>
      <w:r w:rsidRPr="009809CC">
        <w:rPr>
          <w:rFonts w:asciiTheme="minorHAnsi" w:eastAsia="Calibri" w:hAnsiTheme="minorHAnsi" w:cstheme="minorHAnsi"/>
          <w:bCs/>
          <w:sz w:val="22"/>
          <w:szCs w:val="22"/>
          <w:lang w:eastAsia="en-US"/>
        </w:rPr>
        <w:t xml:space="preserve"> do Umowy</w:t>
      </w:r>
      <w:r w:rsidRPr="009809CC">
        <w:rPr>
          <w:rFonts w:asciiTheme="minorHAnsi" w:eastAsia="Calibri" w:hAnsiTheme="minorHAnsi" w:cstheme="minorHAnsi"/>
          <w:sz w:val="22"/>
          <w:szCs w:val="22"/>
          <w:lang w:eastAsia="en-US"/>
        </w:rPr>
        <w:t xml:space="preserve">, w której określą zakres i cel powierzonego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przetwarzania takich danych osobowych lub Zamawiający udzieli upoważnienia osobom realizującym Umowę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w zależności od decyzji Zamawiającego.  Wzór upoważnienia stanowi </w:t>
      </w:r>
      <w:r w:rsidRPr="009809CC">
        <w:rPr>
          <w:rFonts w:asciiTheme="minorHAnsi" w:eastAsia="Calibri" w:hAnsiTheme="minorHAnsi" w:cstheme="minorHAnsi"/>
          <w:b/>
          <w:bCs/>
          <w:sz w:val="22"/>
          <w:szCs w:val="22"/>
          <w:lang w:eastAsia="en-US"/>
        </w:rPr>
        <w:t>Załącznik nr 5a</w:t>
      </w:r>
      <w:r w:rsidRPr="009809CC">
        <w:rPr>
          <w:rFonts w:asciiTheme="minorHAnsi" w:eastAsia="Calibri" w:hAnsiTheme="minorHAnsi" w:cstheme="minorHAnsi"/>
          <w:sz w:val="22"/>
          <w:szCs w:val="22"/>
          <w:lang w:eastAsia="en-US"/>
        </w:rPr>
        <w:t xml:space="preserve"> do Umowy.</w:t>
      </w:r>
    </w:p>
    <w:p w14:paraId="1C27E94D" w14:textId="137DE35D"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sz w:val="22"/>
          <w:szCs w:val="22"/>
          <w:lang w:eastAsia="en-US"/>
        </w:rPr>
        <w:t xml:space="preserve">Strony zgodnie postanawiają, że </w:t>
      </w:r>
      <w:r w:rsidR="00555BF3">
        <w:rPr>
          <w:rFonts w:asciiTheme="minorHAnsi" w:eastAsia="Calibri" w:hAnsiTheme="minorHAnsi"/>
          <w:sz w:val="22"/>
          <w:szCs w:val="22"/>
          <w:lang w:eastAsia="en-US"/>
        </w:rPr>
        <w:t>Wykonawc</w:t>
      </w:r>
      <w:r w:rsidRPr="009809CC">
        <w:rPr>
          <w:rFonts w:asciiTheme="minorHAnsi" w:eastAsia="Calibri" w:hAnsiTheme="minorHAnsi"/>
          <w:sz w:val="22"/>
          <w:szCs w:val="22"/>
          <w:lang w:eastAsia="en-US"/>
        </w:rPr>
        <w:t xml:space="preserve">a będący osobą fizyczną, w tym prowadzącą jednoosobową działalność gospodarczą, będzie traktowany w zakresie przetwarzania danych osobowych jako personel </w:t>
      </w:r>
      <w:r w:rsidR="009D2D13" w:rsidRPr="009809CC">
        <w:rPr>
          <w:rFonts w:asciiTheme="minorHAnsi" w:eastAsia="Calibri" w:hAnsiTheme="minorHAnsi"/>
          <w:sz w:val="22"/>
          <w:szCs w:val="22"/>
          <w:lang w:eastAsia="en-US"/>
        </w:rPr>
        <w:t>Zamawiającego</w:t>
      </w:r>
      <w:r w:rsidRPr="009809CC">
        <w:rPr>
          <w:rFonts w:asciiTheme="minorHAnsi" w:eastAsia="Calibri" w:hAnsiTheme="minorHAnsi"/>
          <w:sz w:val="22"/>
          <w:szCs w:val="22"/>
          <w:lang w:eastAsia="en-US"/>
        </w:rPr>
        <w:t xml:space="preserve"> i tym s</w:t>
      </w:r>
      <w:r w:rsidR="00D4063F">
        <w:rPr>
          <w:rFonts w:asciiTheme="minorHAnsi" w:eastAsia="Calibri" w:hAnsiTheme="minorHAnsi"/>
          <w:sz w:val="22"/>
          <w:szCs w:val="22"/>
          <w:lang w:eastAsia="en-US"/>
        </w:rPr>
        <w:t>a</w:t>
      </w:r>
      <w:r w:rsidRPr="009809CC">
        <w:rPr>
          <w:rFonts w:asciiTheme="minorHAnsi" w:eastAsia="Calibri" w:hAnsiTheme="minorHAnsi"/>
          <w:sz w:val="22"/>
          <w:szCs w:val="22"/>
          <w:lang w:eastAsia="en-US"/>
        </w:rPr>
        <w:t xml:space="preserve">mym nie będzie  podmiotem, któremu powierza się przetwarzanie danych osobowych, o którym mowa w art. 28 RODO. </w:t>
      </w:r>
      <w:bookmarkStart w:id="26" w:name="_Hlk31710227"/>
    </w:p>
    <w:p w14:paraId="422DF7F4" w14:textId="5A262710"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Calibri" w:eastAsia="Calibri" w:hAnsi="Calibri"/>
          <w:sz w:val="22"/>
          <w:szCs w:val="22"/>
          <w:lang w:eastAsia="en-US"/>
        </w:rPr>
        <w:t>Z uwagi na ciążący na Zamawiającym prawny obowiązek zapewnienia bezpieczeństwa administrowanych przez niego systemów informatycznych, w tym bezpieczeństwa fizycznego obejmującego kontrolę dostępu oraz bezpieczeństwa komunikacji elektronicznej, Zamawiający ma prawo przetwarzać dane osobowe  biorących udział w realizacji przedmiotu Umowy w postaci ich numeru PESEL oraz wizerunku, w szczególności ma prawo do umieszczenia ich wizerunków na</w:t>
      </w:r>
      <w:r w:rsidR="009D2D13">
        <w:rPr>
          <w:rFonts w:ascii="Calibri" w:eastAsia="Calibri" w:hAnsi="Calibri"/>
          <w:sz w:val="22"/>
          <w:szCs w:val="22"/>
          <w:lang w:eastAsia="en-US"/>
        </w:rPr>
        <w:t> </w:t>
      </w:r>
      <w:r w:rsidRPr="009809CC">
        <w:rPr>
          <w:rFonts w:ascii="Calibri" w:eastAsia="Calibri" w:hAnsi="Calibri"/>
          <w:sz w:val="22"/>
          <w:szCs w:val="22"/>
          <w:lang w:eastAsia="en-US"/>
        </w:rPr>
        <w:t>potrzeby wydania kart dostępu, wewnętrznej sieci komputerowej (intranet) lub poczty elektronicznej (</w:t>
      </w:r>
      <w:proofErr w:type="spellStart"/>
      <w:r w:rsidRPr="009809CC">
        <w:rPr>
          <w:rFonts w:ascii="Calibri" w:eastAsia="Calibri" w:hAnsi="Calibri"/>
          <w:sz w:val="22"/>
          <w:szCs w:val="22"/>
          <w:lang w:eastAsia="en-US"/>
        </w:rPr>
        <w:t>internet</w:t>
      </w:r>
      <w:proofErr w:type="spellEnd"/>
      <w:r w:rsidRPr="009809CC">
        <w:rPr>
          <w:rFonts w:ascii="Calibri" w:eastAsia="Calibri" w:hAnsi="Calibri"/>
          <w:sz w:val="22"/>
          <w:szCs w:val="22"/>
          <w:lang w:eastAsia="en-US"/>
        </w:rPr>
        <w:t xml:space="preserve">). W tym celu osoby </w:t>
      </w:r>
      <w:r w:rsidR="009D2D13" w:rsidRPr="009809CC">
        <w:rPr>
          <w:rFonts w:ascii="Calibri" w:eastAsia="Calibri" w:hAnsi="Calibri"/>
          <w:sz w:val="22"/>
          <w:szCs w:val="22"/>
          <w:lang w:eastAsia="en-US"/>
        </w:rPr>
        <w:t>realizujące</w:t>
      </w:r>
      <w:r w:rsidRPr="009809CC">
        <w:rPr>
          <w:rFonts w:ascii="Calibri" w:eastAsia="Calibri" w:hAnsi="Calibri"/>
          <w:sz w:val="22"/>
          <w:szCs w:val="22"/>
          <w:lang w:eastAsia="en-US"/>
        </w:rPr>
        <w:t xml:space="preserve"> przedmiot Umowy, które będ</w:t>
      </w:r>
      <w:r w:rsidR="00D4063F">
        <w:rPr>
          <w:rFonts w:ascii="Calibri" w:eastAsia="Calibri" w:hAnsi="Calibri"/>
          <w:sz w:val="22"/>
          <w:szCs w:val="22"/>
          <w:lang w:eastAsia="en-US"/>
        </w:rPr>
        <w:t>ą</w:t>
      </w:r>
      <w:r w:rsidRPr="009809CC">
        <w:rPr>
          <w:rFonts w:ascii="Calibri" w:eastAsia="Calibri" w:hAnsi="Calibri"/>
          <w:sz w:val="22"/>
          <w:szCs w:val="22"/>
          <w:lang w:eastAsia="en-US"/>
        </w:rPr>
        <w:t xml:space="preserve"> miały dostęp do danych przetwarzanych w systemach informatycznych Zamawiającego, są zobowiązane, przed udzieleniem im dostępu do tych systemów, do podania </w:t>
      </w:r>
      <w:r w:rsidR="009D2D13" w:rsidRPr="009809CC">
        <w:rPr>
          <w:rFonts w:ascii="Calibri" w:eastAsia="Calibri" w:hAnsi="Calibri"/>
          <w:sz w:val="22"/>
          <w:szCs w:val="22"/>
          <w:lang w:eastAsia="en-US"/>
        </w:rPr>
        <w:t>Zamawiającemu</w:t>
      </w:r>
      <w:r w:rsidRPr="009809CC">
        <w:rPr>
          <w:rFonts w:ascii="Calibri" w:eastAsia="Calibri" w:hAnsi="Calibri"/>
          <w:sz w:val="22"/>
          <w:szCs w:val="22"/>
          <w:lang w:eastAsia="en-US"/>
        </w:rPr>
        <w:t xml:space="preserve"> swoich danych osobowych (imię i nazwisko, numer PESEL, odwzorowanie wizerunku), które będą weryfikowane przez Zamawiającego w momencie nadawania uprawnień. W przypadku zmiany osób lub danych, o których mowa w zdaniu poprzednim, </w:t>
      </w:r>
      <w:r w:rsidR="00555BF3">
        <w:rPr>
          <w:rFonts w:ascii="Calibri" w:eastAsia="Calibri" w:hAnsi="Calibri"/>
          <w:sz w:val="22"/>
          <w:szCs w:val="22"/>
          <w:lang w:eastAsia="en-US"/>
        </w:rPr>
        <w:t>Wykonawc</w:t>
      </w:r>
      <w:r w:rsidRPr="009809CC">
        <w:rPr>
          <w:rFonts w:ascii="Calibri" w:eastAsia="Calibri" w:hAnsi="Calibri"/>
          <w:sz w:val="22"/>
          <w:szCs w:val="22"/>
          <w:lang w:eastAsia="en-US"/>
        </w:rPr>
        <w:t>a zobowiązuje się w terminie 3 dni do aktualizacji tych danych i przekazania ich Zamawiającemu.</w:t>
      </w:r>
    </w:p>
    <w:bookmarkEnd w:id="26"/>
    <w:p w14:paraId="788E2254" w14:textId="37CF78F9" w:rsidR="009809CC" w:rsidRPr="009809CC" w:rsidRDefault="00555BF3">
      <w:pPr>
        <w:numPr>
          <w:ilvl w:val="0"/>
          <w:numId w:val="50"/>
        </w:numPr>
        <w:spacing w:after="120" w:line="276" w:lineRule="auto"/>
        <w:ind w:left="426"/>
        <w:jc w:val="both"/>
        <w:rPr>
          <w:rFonts w:asciiTheme="minorHAnsi" w:eastAsia="Calibri" w:hAnsiTheme="minorHAnsi" w:cstheme="minorHAns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a zobowiązuje się ponadto do:</w:t>
      </w:r>
    </w:p>
    <w:p w14:paraId="7FC7F6C9" w14:textId="77777777"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zachowania należytej dbałości o bezpieczeństwo systemów Zamawiającego; </w:t>
      </w:r>
    </w:p>
    <w:p w14:paraId="35536A0B" w14:textId="3E36C0F0"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spełniania wymogów wynikających z ustawy z dnia 5 lipca 2018 r. o krajowym systemie </w:t>
      </w:r>
      <w:proofErr w:type="spellStart"/>
      <w:r w:rsidRPr="009809CC">
        <w:rPr>
          <w:rFonts w:ascii="Calibri" w:hAnsi="Calibri"/>
          <w:sz w:val="22"/>
          <w:szCs w:val="22"/>
          <w:lang w:eastAsia="en-US"/>
        </w:rPr>
        <w:t>cyberbezpieczeństwa</w:t>
      </w:r>
      <w:proofErr w:type="spellEnd"/>
      <w:r w:rsidRPr="009809CC">
        <w:rPr>
          <w:rFonts w:ascii="Calibri" w:hAnsi="Calibri"/>
          <w:sz w:val="22"/>
          <w:szCs w:val="22"/>
          <w:lang w:eastAsia="en-US"/>
        </w:rPr>
        <w:t xml:space="preserve"> oraz rozporządzenia Rady Ministrów z dnia 12 kwietnia 2012 r. w</w:t>
      </w:r>
      <w:r w:rsidR="009D2D13">
        <w:rPr>
          <w:rFonts w:ascii="Calibri" w:hAnsi="Calibri"/>
          <w:sz w:val="22"/>
          <w:szCs w:val="22"/>
          <w:lang w:eastAsia="en-US"/>
        </w:rPr>
        <w:t> </w:t>
      </w:r>
      <w:r w:rsidRPr="009809CC">
        <w:rPr>
          <w:rFonts w:ascii="Calibri" w:hAnsi="Calibri"/>
          <w:sz w:val="22"/>
          <w:szCs w:val="22"/>
          <w:lang w:eastAsia="en-US"/>
        </w:rPr>
        <w:t xml:space="preserve">sprawie Krajowych Ram Interoperacyjności, minimalnych wymagań dla rejestrów publicznych i wymiany informacji w postaci elektronicznej oraz minimalnych wymagań dla systemów teleinformatycznych. </w:t>
      </w:r>
    </w:p>
    <w:p w14:paraId="5C17E68F" w14:textId="23209C8D" w:rsidR="009809CC" w:rsidRPr="009809CC" w:rsidRDefault="00555BF3" w:rsidP="00864BEA">
      <w:pPr>
        <w:numPr>
          <w:ilvl w:val="0"/>
          <w:numId w:val="50"/>
        </w:numPr>
        <w:spacing w:after="120" w:line="276" w:lineRule="auto"/>
        <w:ind w:left="284" w:hanging="284"/>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 xml:space="preserve">a zobowiązuje się ponadto do wdrożenia odpowiednich środków technicznych i organizacyjnych zapewniających bezpieczeństwo systemów Zamawiającego, a także do dokonywania weryfikacji zgodności stosowanych środków niezwłocznie nowelizacji aktów prawnych, o których mowa w ust. </w:t>
      </w:r>
      <w:r w:rsidR="009B5848">
        <w:rPr>
          <w:rFonts w:ascii="Calibri" w:eastAsia="Calibri" w:hAnsi="Calibri"/>
          <w:sz w:val="22"/>
          <w:szCs w:val="22"/>
          <w:lang w:eastAsia="en-US"/>
        </w:rPr>
        <w:t>9</w:t>
      </w:r>
      <w:r w:rsidR="009809CC" w:rsidRPr="009809CC">
        <w:rPr>
          <w:rFonts w:ascii="Calibri" w:eastAsia="Calibri" w:hAnsi="Calibri"/>
          <w:sz w:val="22"/>
          <w:szCs w:val="22"/>
          <w:lang w:eastAsia="en-US"/>
        </w:rPr>
        <w:t xml:space="preserve"> pkt 2.</w:t>
      </w:r>
    </w:p>
    <w:p w14:paraId="1BF4EF7E"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E946BB3"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10. </w:t>
      </w:r>
      <w:r w:rsidRPr="009809CC">
        <w:rPr>
          <w:rFonts w:asciiTheme="minorHAnsi" w:eastAsia="Calibri" w:hAnsiTheme="minorHAnsi" w:cstheme="minorHAnsi"/>
          <w:b/>
          <w:sz w:val="22"/>
          <w:szCs w:val="22"/>
          <w:lang w:eastAsia="en-US"/>
        </w:rPr>
        <w:br/>
        <w:t>Kary umowne</w:t>
      </w:r>
    </w:p>
    <w:p w14:paraId="3EF46AF9" w14:textId="77777777" w:rsidR="009809CC" w:rsidRPr="009809CC" w:rsidRDefault="009809CC">
      <w:pPr>
        <w:numPr>
          <w:ilvl w:val="0"/>
          <w:numId w:val="65"/>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Zamawiający naliczy kary umowne w następujących przypadkach:</w:t>
      </w:r>
    </w:p>
    <w:p w14:paraId="41B8AE18" w14:textId="78E95E8E" w:rsidR="009809CC" w:rsidRPr="009809CC" w:rsidRDefault="009809CC">
      <w:pPr>
        <w:numPr>
          <w:ilvl w:val="4"/>
          <w:numId w:val="50"/>
        </w:numPr>
        <w:tabs>
          <w:tab w:val="clear" w:pos="3600"/>
        </w:tabs>
        <w:spacing w:after="120"/>
        <w:ind w:left="567" w:hanging="283"/>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lastRenderedPageBreak/>
        <w:t xml:space="preserve">ujawnienia informacji poufnych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z przyczyn leżących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albo istotnego naruszenia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ę zasad ochrony danych osobowych</w:t>
      </w:r>
      <w:r w:rsidR="0016512E">
        <w:rPr>
          <w:rFonts w:asciiTheme="minorHAnsi" w:eastAsia="Calibri" w:hAnsiTheme="minorHAnsi" w:cstheme="minorHAnsi"/>
          <w:sz w:val="22"/>
          <w:szCs w:val="22"/>
          <w:lang w:eastAsia="en-US"/>
        </w:rPr>
        <w:t xml:space="preserve">. W tym przypadku karę nalicza </w:t>
      </w:r>
      <w:r w:rsidR="0016512E" w:rsidRPr="009B5848">
        <w:rPr>
          <w:rFonts w:asciiTheme="minorHAnsi" w:eastAsia="Calibri" w:hAnsiTheme="minorHAnsi" w:cstheme="minorHAnsi"/>
          <w:sz w:val="22"/>
          <w:szCs w:val="22"/>
          <w:lang w:eastAsia="en-US"/>
        </w:rPr>
        <w:t xml:space="preserve">się </w:t>
      </w:r>
      <w:r w:rsidRPr="009B5848">
        <w:rPr>
          <w:rFonts w:asciiTheme="minorHAnsi" w:eastAsia="Calibri" w:hAnsiTheme="minorHAnsi" w:cstheme="minorHAnsi"/>
          <w:sz w:val="22"/>
          <w:szCs w:val="22"/>
          <w:lang w:eastAsia="en-US"/>
        </w:rPr>
        <w:t xml:space="preserve">w wysokości </w:t>
      </w:r>
      <w:r w:rsidR="00C57FBF" w:rsidRPr="009B5848">
        <w:rPr>
          <w:rFonts w:ascii="Calibri" w:eastAsia="Calibri" w:hAnsi="Calibri"/>
          <w:sz w:val="22"/>
          <w:szCs w:val="22"/>
          <w:lang w:eastAsia="en-US"/>
        </w:rPr>
        <w:t>5</w:t>
      </w:r>
      <w:r w:rsidRPr="009B5848">
        <w:rPr>
          <w:rFonts w:ascii="Calibri" w:eastAsia="Calibri" w:hAnsi="Calibri"/>
          <w:sz w:val="22"/>
          <w:szCs w:val="22"/>
          <w:lang w:eastAsia="en-US"/>
        </w:rPr>
        <w:t xml:space="preserve"> 000,00 zł </w:t>
      </w:r>
      <w:r w:rsidRPr="009B5848">
        <w:rPr>
          <w:rFonts w:ascii="Calibri" w:eastAsia="Calibri" w:hAnsi="Calibri" w:cstheme="minorBidi"/>
          <w:sz w:val="22"/>
          <w:szCs w:val="22"/>
          <w:lang w:eastAsia="en-US"/>
        </w:rPr>
        <w:t xml:space="preserve">(słownie złotych: </w:t>
      </w:r>
      <w:r w:rsidR="009D2D13" w:rsidRPr="009B5848">
        <w:rPr>
          <w:rFonts w:ascii="Calibri" w:eastAsia="Calibri" w:hAnsi="Calibri" w:cstheme="minorBidi"/>
          <w:sz w:val="22"/>
          <w:szCs w:val="22"/>
          <w:lang w:eastAsia="en-US"/>
        </w:rPr>
        <w:t>pięć</w:t>
      </w:r>
      <w:r w:rsidRPr="009B5848">
        <w:rPr>
          <w:rFonts w:ascii="Calibri" w:eastAsia="Calibri" w:hAnsi="Calibri" w:cstheme="minorBidi"/>
          <w:sz w:val="22"/>
          <w:szCs w:val="22"/>
          <w:lang w:eastAsia="en-US"/>
        </w:rPr>
        <w:t xml:space="preserve"> tysięcy),</w:t>
      </w:r>
      <w:r w:rsidRPr="009809CC">
        <w:rPr>
          <w:rFonts w:ascii="Calibri" w:eastAsia="Calibri" w:hAnsi="Calibri" w:cstheme="minorBidi"/>
          <w:sz w:val="22"/>
          <w:szCs w:val="22"/>
          <w:lang w:eastAsia="en-US"/>
        </w:rPr>
        <w:t xml:space="preserve">  </w:t>
      </w:r>
      <w:r w:rsidRPr="009809CC">
        <w:rPr>
          <w:rFonts w:asciiTheme="minorHAnsi" w:eastAsia="Calibri" w:hAnsiTheme="minorHAnsi" w:cstheme="minorHAnsi"/>
          <w:sz w:val="22"/>
          <w:szCs w:val="22"/>
          <w:lang w:eastAsia="en-US"/>
        </w:rPr>
        <w:t xml:space="preserve">za każdy przypadek ujawnienia informacji poufnych lub </w:t>
      </w:r>
      <w:bookmarkStart w:id="27" w:name="_Ref506218186"/>
      <w:r w:rsidRPr="009809CC">
        <w:rPr>
          <w:rFonts w:ascii="Calibri" w:eastAsia="Calibri" w:hAnsi="Calibri" w:cstheme="minorBidi"/>
          <w:sz w:val="22"/>
          <w:szCs w:val="22"/>
          <w:lang w:eastAsia="en-US"/>
        </w:rPr>
        <w:t xml:space="preserve">naruszenia przez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 xml:space="preserve">ę zasad przetwarzania danych osobowych, rozumiany jako działanie lub zaniechania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y;</w:t>
      </w:r>
      <w:bookmarkEnd w:id="27"/>
    </w:p>
    <w:p w14:paraId="2655DDEC" w14:textId="4AB34193" w:rsidR="009809CC" w:rsidRPr="000D2FDD" w:rsidRDefault="009809CC">
      <w:pPr>
        <w:numPr>
          <w:ilvl w:val="4"/>
          <w:numId w:val="50"/>
        </w:numPr>
        <w:spacing w:after="120"/>
        <w:ind w:left="567" w:hanging="283"/>
        <w:jc w:val="both"/>
        <w:rPr>
          <w:rFonts w:ascii="Calibri" w:eastAsia="Calibri" w:hAnsi="Calibri"/>
          <w:sz w:val="22"/>
          <w:szCs w:val="22"/>
          <w:lang w:eastAsia="en-US"/>
        </w:rPr>
      </w:pPr>
      <w:r w:rsidRPr="009809CC">
        <w:rPr>
          <w:rFonts w:asciiTheme="minorHAnsi" w:eastAsiaTheme="minorHAnsi" w:hAnsiTheme="minorHAnsi" w:cstheme="minorHAnsi"/>
          <w:color w:val="000000"/>
          <w:sz w:val="22"/>
          <w:szCs w:val="22"/>
          <w:lang w:eastAsia="en-US"/>
        </w:rPr>
        <w:t xml:space="preserve">w przypadku zwłoki </w:t>
      </w:r>
      <w:r w:rsidR="00555BF3">
        <w:rPr>
          <w:rFonts w:asciiTheme="minorHAnsi" w:eastAsiaTheme="minorHAnsi" w:hAnsiTheme="minorHAnsi" w:cstheme="minorHAnsi"/>
          <w:color w:val="000000"/>
          <w:sz w:val="22"/>
          <w:szCs w:val="22"/>
          <w:lang w:eastAsia="en-US"/>
        </w:rPr>
        <w:t>Wykonawc</w:t>
      </w:r>
      <w:r w:rsidRPr="009809CC">
        <w:rPr>
          <w:rFonts w:asciiTheme="minorHAnsi" w:eastAsiaTheme="minorHAnsi" w:hAnsiTheme="minorHAnsi" w:cstheme="minorHAnsi"/>
          <w:color w:val="000000"/>
          <w:sz w:val="22"/>
          <w:szCs w:val="22"/>
          <w:lang w:eastAsia="en-US"/>
        </w:rPr>
        <w:t xml:space="preserve">y w przystąpieniu do realizacji przedmiotu Umowy, </w:t>
      </w:r>
      <w:r w:rsidR="0016512E">
        <w:rPr>
          <w:rFonts w:asciiTheme="minorHAnsi" w:eastAsiaTheme="minorHAnsi" w:hAnsiTheme="minorHAnsi" w:cstheme="minorHAnsi"/>
          <w:color w:val="000000"/>
          <w:sz w:val="22"/>
          <w:szCs w:val="22"/>
          <w:lang w:eastAsia="en-US"/>
        </w:rPr>
        <w:t xml:space="preserve">w stosunku do </w:t>
      </w:r>
      <w:r w:rsidR="0016512E" w:rsidRPr="000D2FDD">
        <w:rPr>
          <w:rFonts w:asciiTheme="minorHAnsi" w:eastAsiaTheme="minorHAnsi" w:hAnsiTheme="minorHAnsi" w:cstheme="minorHAnsi"/>
          <w:color w:val="000000"/>
          <w:sz w:val="22"/>
          <w:szCs w:val="22"/>
          <w:lang w:eastAsia="en-US"/>
        </w:rPr>
        <w:t xml:space="preserve">dostępności </w:t>
      </w:r>
      <w:r w:rsidRPr="000D2FDD">
        <w:rPr>
          <w:rFonts w:asciiTheme="minorHAnsi" w:eastAsiaTheme="minorHAnsi" w:hAnsiTheme="minorHAnsi" w:cstheme="minorHAnsi"/>
          <w:color w:val="000000"/>
          <w:sz w:val="22"/>
          <w:szCs w:val="22"/>
          <w:lang w:eastAsia="en-US"/>
        </w:rPr>
        <w:t>zadeklarow</w:t>
      </w:r>
      <w:r w:rsidR="0016512E" w:rsidRPr="000D2FDD">
        <w:rPr>
          <w:rFonts w:asciiTheme="minorHAnsi" w:eastAsiaTheme="minorHAnsi" w:hAnsiTheme="minorHAnsi" w:cstheme="minorHAnsi"/>
          <w:color w:val="000000"/>
          <w:sz w:val="22"/>
          <w:szCs w:val="22"/>
          <w:lang w:eastAsia="en-US"/>
        </w:rPr>
        <w:t>anej, karę nalicza się</w:t>
      </w:r>
      <w:r w:rsidRPr="000D2FDD">
        <w:rPr>
          <w:rFonts w:asciiTheme="minorHAnsi" w:eastAsiaTheme="minorHAnsi" w:hAnsiTheme="minorHAnsi" w:cstheme="minorHAnsi"/>
          <w:color w:val="000000"/>
          <w:sz w:val="22"/>
          <w:szCs w:val="22"/>
          <w:lang w:eastAsia="en-US"/>
        </w:rPr>
        <w:t xml:space="preserve"> w wys</w:t>
      </w:r>
      <w:r w:rsidR="0016512E" w:rsidRPr="000D2FDD">
        <w:rPr>
          <w:rFonts w:asciiTheme="minorHAnsi" w:eastAsiaTheme="minorHAnsi" w:hAnsiTheme="minorHAnsi" w:cstheme="minorHAnsi"/>
          <w:color w:val="000000"/>
          <w:sz w:val="22"/>
          <w:szCs w:val="22"/>
          <w:lang w:eastAsia="en-US"/>
        </w:rPr>
        <w:t>o</w:t>
      </w:r>
      <w:r w:rsidRPr="000D2FDD">
        <w:rPr>
          <w:rFonts w:asciiTheme="minorHAnsi" w:eastAsiaTheme="minorHAnsi" w:hAnsiTheme="minorHAnsi" w:cstheme="minorHAnsi"/>
          <w:color w:val="000000"/>
          <w:sz w:val="22"/>
          <w:szCs w:val="22"/>
          <w:lang w:eastAsia="en-US"/>
        </w:rPr>
        <w:t>kości:</w:t>
      </w:r>
    </w:p>
    <w:p w14:paraId="472F7DF3" w14:textId="1C183AE7"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1</w:t>
      </w:r>
      <w:r w:rsidR="009809CC" w:rsidRPr="000D2FDD">
        <w:rPr>
          <w:rFonts w:asciiTheme="minorHAnsi" w:eastAsiaTheme="minorHAnsi" w:hAnsiTheme="minorHAnsi" w:cstheme="minorHAnsi"/>
          <w:color w:val="000000"/>
          <w:sz w:val="22"/>
          <w:szCs w:val="22"/>
          <w:lang w:eastAsia="en-US"/>
        </w:rPr>
        <w:t xml:space="preserve">000 zł (słownie złotych: </w:t>
      </w:r>
      <w:r w:rsidRPr="000D2FDD">
        <w:rPr>
          <w:rFonts w:asciiTheme="minorHAnsi" w:eastAsiaTheme="minorHAnsi" w:hAnsiTheme="minorHAnsi" w:cstheme="minorHAnsi"/>
          <w:color w:val="000000"/>
          <w:sz w:val="22"/>
          <w:szCs w:val="22"/>
          <w:lang w:eastAsia="en-US"/>
        </w:rPr>
        <w:t>jeden tysiąc</w:t>
      </w:r>
      <w:r w:rsidR="009809CC" w:rsidRPr="000D2FDD">
        <w:rPr>
          <w:rFonts w:asciiTheme="minorHAnsi" w:eastAsiaTheme="minorHAnsi" w:hAnsiTheme="minorHAnsi" w:cstheme="minorHAnsi"/>
          <w:color w:val="000000"/>
          <w:sz w:val="22"/>
          <w:szCs w:val="22"/>
          <w:lang w:eastAsia="en-US"/>
        </w:rPr>
        <w:t>) za każdy rozpoczęty dzień zwłoki do 10 dni</w:t>
      </w:r>
      <w:r w:rsidRPr="000D2FDD">
        <w:rPr>
          <w:rFonts w:asciiTheme="minorHAnsi" w:eastAsiaTheme="minorHAnsi" w:hAnsiTheme="minorHAnsi" w:cstheme="minorHAnsi"/>
          <w:color w:val="000000"/>
          <w:sz w:val="22"/>
          <w:szCs w:val="22"/>
          <w:lang w:eastAsia="en-US"/>
        </w:rPr>
        <w:t>,</w:t>
      </w:r>
    </w:p>
    <w:p w14:paraId="03FFBD9B" w14:textId="0A949132"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5</w:t>
      </w:r>
      <w:r w:rsidR="009809CC" w:rsidRPr="000D2FDD">
        <w:rPr>
          <w:rFonts w:asciiTheme="minorHAnsi" w:eastAsiaTheme="minorHAnsi" w:hAnsiTheme="minorHAnsi" w:cstheme="minorHAnsi"/>
          <w:color w:val="000000"/>
          <w:sz w:val="22"/>
          <w:szCs w:val="22"/>
          <w:lang w:eastAsia="en-US"/>
        </w:rPr>
        <w:t xml:space="preserve">000 zł (słowie złotych: </w:t>
      </w:r>
      <w:r w:rsidRPr="000D2FDD">
        <w:rPr>
          <w:rFonts w:asciiTheme="minorHAnsi" w:eastAsiaTheme="minorHAnsi" w:hAnsiTheme="minorHAnsi" w:cstheme="minorHAnsi"/>
          <w:color w:val="000000"/>
          <w:sz w:val="22"/>
          <w:szCs w:val="22"/>
          <w:lang w:eastAsia="en-US"/>
        </w:rPr>
        <w:t>pięć</w:t>
      </w:r>
      <w:r w:rsidR="009809CC" w:rsidRPr="000D2FDD">
        <w:rPr>
          <w:rFonts w:asciiTheme="minorHAnsi" w:eastAsiaTheme="minorHAnsi" w:hAnsiTheme="minorHAnsi" w:cstheme="minorHAnsi"/>
          <w:color w:val="000000"/>
          <w:sz w:val="22"/>
          <w:szCs w:val="22"/>
          <w:lang w:eastAsia="en-US"/>
        </w:rPr>
        <w:t xml:space="preserve"> tysięcy) za każdy rozpoczęty dzień zwłoki powyżej 10 dni; </w:t>
      </w:r>
    </w:p>
    <w:p w14:paraId="05198D1F" w14:textId="3915D7C5" w:rsidR="009809CC" w:rsidRPr="009809CC" w:rsidRDefault="009809CC">
      <w:pPr>
        <w:widowControl w:val="0"/>
        <w:numPr>
          <w:ilvl w:val="4"/>
          <w:numId w:val="50"/>
        </w:numPr>
        <w:tabs>
          <w:tab w:val="clear" w:pos="3600"/>
          <w:tab w:val="num" w:pos="2268"/>
        </w:tabs>
        <w:spacing w:after="120" w:line="276" w:lineRule="auto"/>
        <w:ind w:left="567" w:hanging="283"/>
        <w:jc w:val="both"/>
        <w:rPr>
          <w:rFonts w:ascii="Calibri" w:eastAsia="Calibri" w:hAnsi="Calibri"/>
          <w:sz w:val="22"/>
          <w:szCs w:val="22"/>
          <w:lang w:eastAsia="en-US"/>
        </w:rPr>
      </w:pPr>
      <w:r w:rsidRPr="009809CC">
        <w:rPr>
          <w:rFonts w:ascii="Calibri" w:eastAsia="Calibri" w:hAnsi="Calibri"/>
          <w:sz w:val="22"/>
          <w:szCs w:val="22"/>
          <w:lang w:eastAsia="en-US"/>
        </w:rPr>
        <w:t xml:space="preserve">rozwiązania Umowy bez wypowiedzenia </w:t>
      </w:r>
      <w:r w:rsidR="0016512E">
        <w:rPr>
          <w:rFonts w:ascii="Calibri" w:eastAsia="Calibri" w:hAnsi="Calibri"/>
          <w:sz w:val="22"/>
          <w:szCs w:val="22"/>
          <w:lang w:eastAsia="en-US"/>
        </w:rPr>
        <w:t>p</w:t>
      </w:r>
      <w:r w:rsidRPr="009809CC">
        <w:rPr>
          <w:rFonts w:ascii="Calibri" w:eastAsia="Calibri" w:hAnsi="Calibri"/>
          <w:sz w:val="22"/>
          <w:szCs w:val="22"/>
          <w:lang w:eastAsia="en-US"/>
        </w:rPr>
        <w:t xml:space="preserve">rzez Zamawiającego lub </w:t>
      </w:r>
      <w:r w:rsidR="00555BF3">
        <w:rPr>
          <w:rFonts w:ascii="Calibri" w:eastAsia="Calibri" w:hAnsi="Calibri"/>
          <w:sz w:val="22"/>
          <w:szCs w:val="22"/>
          <w:lang w:eastAsia="en-US"/>
        </w:rPr>
        <w:t>Wykonawc</w:t>
      </w:r>
      <w:r w:rsidRPr="009809CC">
        <w:rPr>
          <w:rFonts w:ascii="Calibri" w:eastAsia="Calibri" w:hAnsi="Calibri"/>
          <w:sz w:val="22"/>
          <w:szCs w:val="22"/>
          <w:lang w:eastAsia="en-US"/>
        </w:rPr>
        <w:t xml:space="preserve">ę z przyczyn leżących </w:t>
      </w:r>
      <w:r w:rsidRPr="00DA737A">
        <w:rPr>
          <w:rFonts w:ascii="Calibri" w:eastAsia="Calibri" w:hAnsi="Calibri"/>
          <w:sz w:val="22"/>
          <w:szCs w:val="22"/>
          <w:lang w:eastAsia="en-US"/>
        </w:rPr>
        <w:t xml:space="preserve">po stronie </w:t>
      </w:r>
      <w:r w:rsidR="00555BF3" w:rsidRPr="00DA737A">
        <w:rPr>
          <w:rFonts w:ascii="Calibri" w:eastAsia="Calibri" w:hAnsi="Calibri"/>
          <w:sz w:val="22"/>
          <w:szCs w:val="22"/>
          <w:lang w:eastAsia="en-US"/>
        </w:rPr>
        <w:t>Wykonawc</w:t>
      </w:r>
      <w:r w:rsidRPr="00DA737A">
        <w:rPr>
          <w:rFonts w:ascii="Calibri" w:eastAsia="Calibri" w:hAnsi="Calibri"/>
          <w:sz w:val="22"/>
          <w:szCs w:val="22"/>
          <w:lang w:eastAsia="en-US"/>
        </w:rPr>
        <w:t xml:space="preserve">y lub rozwiązania Umowy przez </w:t>
      </w:r>
      <w:r w:rsidR="00555BF3" w:rsidRPr="00DA737A">
        <w:rPr>
          <w:rFonts w:ascii="Calibri" w:eastAsia="Calibri" w:hAnsi="Calibri"/>
          <w:sz w:val="22"/>
          <w:szCs w:val="22"/>
          <w:lang w:eastAsia="en-US"/>
        </w:rPr>
        <w:t>Wykonawc</w:t>
      </w:r>
      <w:r w:rsidR="00C57FBF" w:rsidRPr="00DA737A">
        <w:rPr>
          <w:rFonts w:ascii="Calibri" w:eastAsia="Calibri" w:hAnsi="Calibri"/>
          <w:sz w:val="22"/>
          <w:szCs w:val="22"/>
          <w:lang w:eastAsia="en-US"/>
        </w:rPr>
        <w:t>ę</w:t>
      </w:r>
      <w:r w:rsidRPr="00DA737A">
        <w:rPr>
          <w:rFonts w:ascii="Calibri" w:eastAsia="Calibri" w:hAnsi="Calibri"/>
          <w:sz w:val="22"/>
          <w:szCs w:val="22"/>
          <w:lang w:eastAsia="en-US"/>
        </w:rPr>
        <w:t xml:space="preserve"> za wypowiedzeniem z  naruszeniem </w:t>
      </w:r>
      <w:r w:rsidRPr="00DA737A">
        <w:rPr>
          <w:rFonts w:ascii="Calibri" w:eastAsia="Calibri" w:hAnsi="Calibri" w:cs="Calibri"/>
          <w:sz w:val="22"/>
          <w:szCs w:val="22"/>
          <w:lang w:eastAsia="en-US"/>
        </w:rPr>
        <w:t>§</w:t>
      </w:r>
      <w:r w:rsidRPr="00DA737A">
        <w:rPr>
          <w:rFonts w:ascii="Calibri" w:eastAsia="Calibri" w:hAnsi="Calibri"/>
          <w:sz w:val="22"/>
          <w:szCs w:val="22"/>
          <w:lang w:eastAsia="en-US"/>
        </w:rPr>
        <w:t xml:space="preserve"> 1</w:t>
      </w:r>
      <w:r w:rsidR="000D2FDD">
        <w:rPr>
          <w:rFonts w:ascii="Calibri" w:eastAsia="Calibri" w:hAnsi="Calibri"/>
          <w:sz w:val="22"/>
          <w:szCs w:val="22"/>
          <w:lang w:eastAsia="en-US"/>
        </w:rPr>
        <w:t>1</w:t>
      </w:r>
      <w:r w:rsidRPr="00DA737A">
        <w:rPr>
          <w:rFonts w:ascii="Calibri" w:eastAsia="Calibri" w:hAnsi="Calibri"/>
          <w:sz w:val="22"/>
          <w:szCs w:val="22"/>
          <w:lang w:eastAsia="en-US"/>
        </w:rPr>
        <w:t xml:space="preserve"> ust. </w:t>
      </w:r>
      <w:r w:rsidR="00DA737A" w:rsidRPr="00DA737A">
        <w:rPr>
          <w:rFonts w:ascii="Calibri" w:eastAsia="Calibri" w:hAnsi="Calibri"/>
          <w:sz w:val="22"/>
          <w:szCs w:val="22"/>
          <w:lang w:eastAsia="en-US"/>
        </w:rPr>
        <w:t>1</w:t>
      </w:r>
      <w:r w:rsidR="000A36F8" w:rsidRPr="00DA737A">
        <w:rPr>
          <w:rFonts w:ascii="Calibri" w:eastAsia="Calibri" w:hAnsi="Calibri"/>
          <w:sz w:val="22"/>
          <w:szCs w:val="22"/>
          <w:lang w:eastAsia="en-US"/>
        </w:rPr>
        <w:t xml:space="preserve"> </w:t>
      </w:r>
      <w:r w:rsidR="000A36F8" w:rsidRPr="00DA737A">
        <w:rPr>
          <w:rFonts w:asciiTheme="minorHAnsi" w:eastAsia="Calibri" w:hAnsiTheme="minorHAnsi" w:cstheme="minorHAnsi"/>
          <w:sz w:val="22"/>
          <w:szCs w:val="22"/>
          <w:lang w:eastAsia="en-US"/>
        </w:rPr>
        <w:t>W</w:t>
      </w:r>
      <w:r w:rsidR="000A36F8">
        <w:rPr>
          <w:rFonts w:asciiTheme="minorHAnsi" w:eastAsia="Calibri" w:hAnsiTheme="minorHAnsi" w:cstheme="minorHAnsi"/>
          <w:sz w:val="22"/>
          <w:szCs w:val="22"/>
          <w:lang w:eastAsia="en-US"/>
        </w:rPr>
        <w:t xml:space="preserve"> tym przypadku karę nalicza się</w:t>
      </w:r>
      <w:r w:rsidR="00873F66">
        <w:rPr>
          <w:rFonts w:asciiTheme="minorHAnsi" w:eastAsia="Calibri" w:hAnsiTheme="minorHAnsi" w:cstheme="minorHAnsi"/>
          <w:sz w:val="22"/>
          <w:szCs w:val="22"/>
          <w:lang w:eastAsia="en-US"/>
        </w:rPr>
        <w:t xml:space="preserve"> w</w:t>
      </w:r>
      <w:r w:rsidRPr="009809CC">
        <w:rPr>
          <w:rFonts w:ascii="Calibri" w:eastAsia="Calibri" w:hAnsi="Calibri"/>
          <w:sz w:val="22"/>
          <w:szCs w:val="22"/>
          <w:lang w:eastAsia="en-US"/>
        </w:rPr>
        <w:t xml:space="preserve">  wysokości 10% maksymalnego wynagrodzenia określonego w § 7 ust. 1 pkt 1 Umowy (albo pkt 1 i pkt 2 w przypa</w:t>
      </w:r>
      <w:r w:rsidR="00213ABC">
        <w:rPr>
          <w:rFonts w:ascii="Calibri" w:eastAsia="Calibri" w:hAnsi="Calibri"/>
          <w:sz w:val="22"/>
          <w:szCs w:val="22"/>
          <w:lang w:eastAsia="en-US"/>
        </w:rPr>
        <w:t>dku skorzystania z prawa opcji)</w:t>
      </w:r>
      <w:r w:rsidRPr="009809CC">
        <w:rPr>
          <w:rFonts w:ascii="Calibri" w:eastAsia="Calibri" w:hAnsi="Calibri"/>
          <w:sz w:val="22"/>
          <w:szCs w:val="22"/>
          <w:lang w:eastAsia="en-US"/>
        </w:rPr>
        <w:t xml:space="preserve">. </w:t>
      </w:r>
    </w:p>
    <w:p w14:paraId="40479F60" w14:textId="1F10FB6B" w:rsidR="009809CC" w:rsidRPr="009809CC" w:rsidRDefault="009809CC">
      <w:pPr>
        <w:numPr>
          <w:ilvl w:val="0"/>
          <w:numId w:val="60"/>
        </w:numPr>
        <w:tabs>
          <w:tab w:val="num" w:pos="360"/>
        </w:tabs>
        <w:spacing w:after="120"/>
        <w:ind w:left="360"/>
        <w:jc w:val="both"/>
        <w:rPr>
          <w:rFonts w:asciiTheme="minorHAnsi" w:hAnsiTheme="minorHAnsi" w:cstheme="minorHAnsi"/>
          <w:sz w:val="22"/>
          <w:szCs w:val="22"/>
        </w:rPr>
      </w:pPr>
      <w:r w:rsidRPr="009809CC">
        <w:rPr>
          <w:rFonts w:asciiTheme="minorHAnsi" w:hAnsiTheme="minorHAnsi" w:cstheme="minorHAnsi"/>
          <w:sz w:val="22"/>
          <w:szCs w:val="22"/>
        </w:rPr>
        <w:t xml:space="preserve">Łączna odpowiedzialność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z tytułu kar umownych ograniczona jest do </w:t>
      </w:r>
      <w:r w:rsidR="00FB1F75">
        <w:rPr>
          <w:rFonts w:asciiTheme="minorHAnsi" w:hAnsiTheme="minorHAnsi" w:cstheme="minorHAnsi"/>
          <w:sz w:val="22"/>
          <w:szCs w:val="22"/>
        </w:rPr>
        <w:t>2</w:t>
      </w:r>
      <w:r w:rsidRPr="009809CC">
        <w:rPr>
          <w:rFonts w:asciiTheme="minorHAnsi" w:hAnsiTheme="minorHAnsi" w:cstheme="minorHAnsi"/>
          <w:sz w:val="22"/>
          <w:szCs w:val="22"/>
        </w:rPr>
        <w:t xml:space="preserve">0% maksymalnego wynagrodzenia określonego w </w:t>
      </w:r>
      <w:r w:rsidRPr="009809CC">
        <w:rPr>
          <w:rFonts w:asciiTheme="minorHAnsi" w:hAnsiTheme="minorHAnsi" w:cstheme="minorHAnsi"/>
          <w:sz w:val="22"/>
          <w:szCs w:val="22"/>
          <w:lang w:eastAsia="en-US"/>
        </w:rPr>
        <w:t>§ 7 ust.1 pkt 1 Umowy (albo pkt 1 i pkt 2 w</w:t>
      </w:r>
      <w:r w:rsidR="00873F66">
        <w:rPr>
          <w:rFonts w:asciiTheme="minorHAnsi" w:hAnsiTheme="minorHAnsi" w:cstheme="minorHAnsi"/>
          <w:sz w:val="22"/>
          <w:szCs w:val="22"/>
          <w:lang w:eastAsia="en-US"/>
        </w:rPr>
        <w:t> </w:t>
      </w:r>
      <w:r w:rsidRPr="009809CC">
        <w:rPr>
          <w:rFonts w:asciiTheme="minorHAnsi" w:hAnsiTheme="minorHAnsi" w:cstheme="minorHAnsi"/>
          <w:sz w:val="22"/>
          <w:szCs w:val="22"/>
          <w:lang w:eastAsia="en-US"/>
        </w:rPr>
        <w:t xml:space="preserve">przypadku skorzystania z prawa opcji). </w:t>
      </w:r>
    </w:p>
    <w:p w14:paraId="16B9F9CC" w14:textId="38E25F34" w:rsidR="009809CC" w:rsidRPr="009809CC" w:rsidRDefault="009809CC">
      <w:pPr>
        <w:numPr>
          <w:ilvl w:val="0"/>
          <w:numId w:val="60"/>
        </w:numPr>
        <w:tabs>
          <w:tab w:val="num" w:pos="360"/>
        </w:tabs>
        <w:spacing w:after="120" w:line="276" w:lineRule="auto"/>
        <w:ind w:left="360"/>
        <w:jc w:val="both"/>
        <w:rPr>
          <w:rFonts w:asciiTheme="minorHAnsi" w:hAnsiTheme="minorHAnsi" w:cstheme="minorHAnsi"/>
          <w:sz w:val="22"/>
          <w:szCs w:val="22"/>
        </w:rPr>
      </w:pPr>
      <w:r w:rsidRPr="009809CC">
        <w:rPr>
          <w:rFonts w:asciiTheme="minorHAnsi" w:hAnsiTheme="minorHAnsi" w:cstheme="minorHAnsi"/>
          <w:sz w:val="22"/>
          <w:szCs w:val="22"/>
        </w:rPr>
        <w:t>Strony zgodnie postanawiają, że potrącenie kar umownych stanowi potrącenie umowne i w</w:t>
      </w:r>
      <w:r w:rsidR="00E43291">
        <w:rPr>
          <w:rFonts w:asciiTheme="minorHAnsi" w:hAnsiTheme="minorHAnsi" w:cstheme="minorHAnsi"/>
          <w:sz w:val="22"/>
          <w:szCs w:val="22"/>
        </w:rPr>
        <w:t> </w:t>
      </w:r>
      <w:r w:rsidRPr="009809CC">
        <w:rPr>
          <w:rFonts w:asciiTheme="minorHAnsi" w:hAnsiTheme="minorHAnsi" w:cstheme="minorHAnsi"/>
          <w:sz w:val="22"/>
          <w:szCs w:val="22"/>
        </w:rPr>
        <w:t xml:space="preserve">ramach tego kary umowne mogą być pokrywane lub potrącane z każdej należności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w szczególności z wynagrodzenia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nawet w przypadku nieprzedstawienia przez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ę faktury. Potrącenie kar umownych może być dokonane z wierzytelności niewymagalnych, na co </w:t>
      </w:r>
      <w:r w:rsidR="00555BF3">
        <w:rPr>
          <w:rFonts w:asciiTheme="minorHAnsi" w:hAnsiTheme="minorHAnsi" w:cstheme="minorHAnsi"/>
          <w:sz w:val="22"/>
          <w:szCs w:val="22"/>
        </w:rPr>
        <w:t>Wykonawc</w:t>
      </w:r>
      <w:r w:rsidRPr="009809CC">
        <w:rPr>
          <w:rFonts w:asciiTheme="minorHAnsi" w:hAnsiTheme="minorHAnsi" w:cstheme="minorHAnsi"/>
          <w:sz w:val="22"/>
          <w:szCs w:val="22"/>
        </w:rPr>
        <w:t>a wyraża zgodę i do czego upoważnia Zamawiającego bez potrzeby uzyskania pisemnego potwierdzenia.</w:t>
      </w:r>
    </w:p>
    <w:p w14:paraId="77B0CB5E" w14:textId="2C224B24"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Kary umowne podlegają sumowaniu i mogą być dochodzone niezależnie od siebie, z</w:t>
      </w:r>
      <w:r w:rsidR="00E43291">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uwzględnieniem ust. 2.</w:t>
      </w:r>
    </w:p>
    <w:p w14:paraId="5476C132" w14:textId="67E8233F"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 Zamawiający zastrzega sobie możliwość dochodzenia od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odszkodowania przewyższającego kary umowne na zasadach ogólnych Kodeksu Cywilnego. </w:t>
      </w:r>
    </w:p>
    <w:p w14:paraId="6ADE7227"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3B4DFB89" w14:textId="39F91999"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1</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Rozwiązanie Umowy i odstąpienie od Umowy</w:t>
      </w:r>
    </w:p>
    <w:p w14:paraId="39B79ACD" w14:textId="377F6EDC" w:rsidR="009809CC" w:rsidRPr="009809CC" w:rsidRDefault="009809CC">
      <w:pPr>
        <w:widowControl w:val="0"/>
        <w:numPr>
          <w:ilvl w:val="0"/>
          <w:numId w:val="64"/>
        </w:numPr>
        <w:tabs>
          <w:tab w:val="num" w:pos="284"/>
          <w:tab w:val="num" w:pos="360"/>
        </w:tabs>
        <w:spacing w:after="120" w:line="276" w:lineRule="auto"/>
        <w:ind w:left="357" w:hanging="357"/>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Strony postanawiają, że Zamawiającemu przysługuje prawo rozwiązania Umowy bez wypowiedzenia  w przypadku, gdy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w:t>
      </w:r>
    </w:p>
    <w:p w14:paraId="53BA70C1" w14:textId="77777777" w:rsidR="009809CC" w:rsidRPr="009809CC" w:rsidRDefault="009809CC">
      <w:pPr>
        <w:numPr>
          <w:ilvl w:val="0"/>
          <w:numId w:val="79"/>
        </w:numPr>
        <w:spacing w:after="120" w:line="276" w:lineRule="auto"/>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postanowienia § 9 Umowy dotyczące zachowania poufności i bezpieczeństwa informacji;</w:t>
      </w:r>
    </w:p>
    <w:p w14:paraId="3284847D"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Calibri" w:eastAsia="Calibri" w:hAnsi="Calibri"/>
          <w:sz w:val="22"/>
          <w:szCs w:val="22"/>
          <w:lang w:eastAsia="en-US"/>
        </w:rPr>
        <w:t>pozostaje w zwłoce w przystąpieniu do realizacji Zlecenia powyżej 3 dni roboczych w stosunku do terminu określonego w Zleceniu;</w:t>
      </w:r>
    </w:p>
    <w:p w14:paraId="20DB8A3A"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t>stał się niedostępny dla Zamawiającego, przerwał realizację przedmiotu Umowy lub nie wznowił jego realizacji, jeśli te okoliczności nastąpiły bez akceptacji ze strony Zamawiającego, przez okres co najmniej  3 dni roboczych;</w:t>
      </w:r>
    </w:p>
    <w:p w14:paraId="21528C3E" w14:textId="77777777"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w związku z realizacją przedmiotu Umowy prawa własności intelektualnej innych osób lub podmiotów;</w:t>
      </w:r>
    </w:p>
    <w:p w14:paraId="76DAF0B3" w14:textId="0015A128"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 xml:space="preserve">dopuścił się  istotnego naruszenia zobowiązań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dotyczących przetwarzania danych osobowych;</w:t>
      </w:r>
    </w:p>
    <w:p w14:paraId="4850FC7C" w14:textId="6B45BB6A"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nienależycie wykonuje Umowę, w szczególności nie przestrzega ustalonych w Umowie zasad współpracy z Zamawiającym i w przypadku, gdy po upływie wyznaczonego przez Zamawiającego terminu, nie krótszego niż 5 dni od wezwania przez Zamawiającego do zaniechania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naruszeń postanowień Umowy lub usunięcia ewentualnych skutków naruszeń,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nie zastosuje się do wezwania.</w:t>
      </w:r>
    </w:p>
    <w:p w14:paraId="65F30BD1" w14:textId="77777777" w:rsidR="009809CC" w:rsidRPr="009809CC" w:rsidRDefault="009809CC">
      <w:pPr>
        <w:numPr>
          <w:ilvl w:val="0"/>
          <w:numId w:val="64"/>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Postanowienia powyższe nie ograniczają prawa Zamawiającego do odstąpienia od Umowy w przypadkach wskazanych w przepisach obowiązującego prawa. </w:t>
      </w:r>
    </w:p>
    <w:p w14:paraId="38194AE9" w14:textId="2B60C4CE" w:rsidR="009809CC" w:rsidRPr="009809CC" w:rsidRDefault="009809CC">
      <w:pPr>
        <w:numPr>
          <w:ilvl w:val="0"/>
          <w:numId w:val="64"/>
        </w:numPr>
        <w:tabs>
          <w:tab w:val="num" w:pos="360"/>
        </w:tabs>
        <w:spacing w:after="120" w:line="276" w:lineRule="auto"/>
        <w:ind w:left="360"/>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W przypadku rozwiązania</w:t>
      </w:r>
      <w:r w:rsidR="00213ABC">
        <w:rPr>
          <w:rFonts w:asciiTheme="minorHAnsi" w:hAnsiTheme="minorHAnsi" w:cstheme="minorHAnsi"/>
          <w:sz w:val="22"/>
          <w:szCs w:val="22"/>
          <w:lang w:eastAsia="en-US"/>
        </w:rPr>
        <w:t xml:space="preserve"> Umowy</w:t>
      </w:r>
      <w:r w:rsidR="00184FFD">
        <w:rPr>
          <w:rFonts w:asciiTheme="minorHAnsi" w:hAnsiTheme="minorHAnsi" w:cstheme="minorHAnsi"/>
          <w:sz w:val="22"/>
          <w:szCs w:val="22"/>
          <w:lang w:eastAsia="en-US"/>
        </w:rPr>
        <w:t xml:space="preserve"> z powodu</w:t>
      </w:r>
      <w:r w:rsidR="00213ABC">
        <w:rPr>
          <w:rFonts w:asciiTheme="minorHAnsi" w:hAnsiTheme="minorHAnsi" w:cstheme="minorHAnsi"/>
          <w:sz w:val="22"/>
          <w:szCs w:val="22"/>
          <w:lang w:eastAsia="en-US"/>
        </w:rPr>
        <w:t>, o który</w:t>
      </w:r>
      <w:r w:rsidR="00184FFD">
        <w:rPr>
          <w:rFonts w:asciiTheme="minorHAnsi" w:hAnsiTheme="minorHAnsi" w:cstheme="minorHAnsi"/>
          <w:sz w:val="22"/>
          <w:szCs w:val="22"/>
          <w:lang w:eastAsia="en-US"/>
        </w:rPr>
        <w:t>m</w:t>
      </w:r>
      <w:r w:rsidR="00213ABC">
        <w:rPr>
          <w:rFonts w:asciiTheme="minorHAnsi" w:hAnsiTheme="minorHAnsi" w:cstheme="minorHAnsi"/>
          <w:sz w:val="22"/>
          <w:szCs w:val="22"/>
          <w:lang w:eastAsia="en-US"/>
        </w:rPr>
        <w:t xml:space="preserve"> mowa w ust. 1</w:t>
      </w:r>
      <w:r w:rsidRPr="009809CC">
        <w:rPr>
          <w:rFonts w:asciiTheme="minorHAnsi" w:hAnsiTheme="minorHAnsi" w:cstheme="minorHAnsi"/>
          <w:sz w:val="22"/>
          <w:szCs w:val="22"/>
          <w:lang w:eastAsia="en-US"/>
        </w:rPr>
        <w:t xml:space="preserve">, lub odstąpienia od Umowy przez Zamawiającego,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y przysługuje wynagrodzeni</w:t>
      </w:r>
      <w:r w:rsidR="00184FFD">
        <w:rPr>
          <w:rFonts w:asciiTheme="minorHAnsi" w:hAnsiTheme="minorHAnsi" w:cstheme="minorHAnsi"/>
          <w:sz w:val="22"/>
          <w:szCs w:val="22"/>
          <w:lang w:eastAsia="en-US"/>
        </w:rPr>
        <w:t>e</w:t>
      </w:r>
      <w:r w:rsidRPr="009809CC">
        <w:rPr>
          <w:rFonts w:asciiTheme="minorHAnsi" w:hAnsiTheme="minorHAnsi" w:cstheme="minorHAnsi"/>
          <w:sz w:val="22"/>
          <w:szCs w:val="22"/>
          <w:lang w:eastAsia="en-US"/>
        </w:rPr>
        <w:t xml:space="preserve"> za wykonane przez niego prace, które zostały odebrane przez Zamawiającego.  </w:t>
      </w:r>
    </w:p>
    <w:p w14:paraId="3D5B9B65" w14:textId="5B7EB815"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2</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Postanowienia końcowe</w:t>
      </w:r>
    </w:p>
    <w:p w14:paraId="7E6547D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sprawach nieuregulowanych Umową mają zastosowanie przepisy powszechnie obowiązującego prawa, w szczególności Kodeksu cywilnego, ustawy o prawie autorskim i prawach pokrewnych, ustawy Prawo zamówień publicznych.</w:t>
      </w:r>
    </w:p>
    <w:p w14:paraId="0E82986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Wszelkie zmiany Umowy wymagają zachowania formy pisemnej lub elektronicznej pod rygorem nieważności z zastrzeżeniem odmiennych postanowień Umowy.</w:t>
      </w:r>
    </w:p>
    <w:p w14:paraId="431DFE1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Ewentualne spory powstałe w trakcie realizacji Umowy podlegają rozpoznaniu przez sąd właściwy dla siedziby Zamawiającego.</w:t>
      </w:r>
    </w:p>
    <w:p w14:paraId="70A97B30"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przypadku rozbieżności pomiędzy postanowieniami Umowy a OPZ, pierwszeństwo mają postanowienia Umowy.</w:t>
      </w:r>
    </w:p>
    <w:p w14:paraId="30E7E18A" w14:textId="3D0F9EEA"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Umowę sporządzono w dwóch jednobrzmiących egzemplarzach, jeden egzemplarz dla Zamawiającego i jeden dla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w:t>
      </w:r>
    </w:p>
    <w:p w14:paraId="4AC443C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Umowa zostaje zawarta z dniem jej podpisania przez ostatnią ze Stron.</w:t>
      </w:r>
    </w:p>
    <w:p w14:paraId="6668D832"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Załączniki do Umowy stanowią jej integralną część.</w:t>
      </w:r>
    </w:p>
    <w:p w14:paraId="17FFE390" w14:textId="77777777" w:rsidR="00184FFD" w:rsidRDefault="00184FFD" w:rsidP="009809CC">
      <w:pPr>
        <w:autoSpaceDE w:val="0"/>
        <w:autoSpaceDN w:val="0"/>
        <w:adjustRightInd w:val="0"/>
        <w:spacing w:line="276" w:lineRule="auto"/>
        <w:rPr>
          <w:rFonts w:asciiTheme="minorHAnsi" w:eastAsia="Lucida Grande" w:hAnsiTheme="minorHAnsi" w:cstheme="minorHAnsi"/>
          <w:b/>
          <w:sz w:val="22"/>
          <w:szCs w:val="22"/>
          <w:u w:val="single"/>
          <w:lang w:eastAsia="en-US"/>
        </w:rPr>
      </w:pPr>
      <w:bookmarkStart w:id="28" w:name="_Hlk53607385"/>
    </w:p>
    <w:p w14:paraId="50194B62" w14:textId="09979A1C" w:rsidR="00184FFD"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u w:val="single"/>
          <w:lang w:eastAsia="en-US"/>
        </w:rPr>
        <w:t>Załączniki do Umowy</w:t>
      </w:r>
      <w:r w:rsidRPr="009809CC">
        <w:rPr>
          <w:rFonts w:asciiTheme="minorHAnsi" w:eastAsia="Lucida Grande" w:hAnsiTheme="minorHAnsi" w:cstheme="minorHAnsi"/>
          <w:b/>
          <w:sz w:val="22"/>
          <w:szCs w:val="22"/>
          <w:lang w:eastAsia="en-US"/>
        </w:rPr>
        <w:t>:</w:t>
      </w:r>
      <w:r w:rsidRPr="009809CC">
        <w:rPr>
          <w:rFonts w:asciiTheme="minorHAnsi" w:eastAsia="Lucida Grande" w:hAnsiTheme="minorHAnsi" w:cstheme="minorHAnsi"/>
          <w:b/>
          <w:sz w:val="22"/>
          <w:szCs w:val="22"/>
          <w:u w:val="single"/>
          <w:lang w:eastAsia="en-US"/>
        </w:rPr>
        <w:cr/>
      </w:r>
      <w:r w:rsidRPr="009809CC">
        <w:rPr>
          <w:rFonts w:asciiTheme="minorHAnsi" w:eastAsia="Lucida Grande" w:hAnsiTheme="minorHAnsi" w:cstheme="minorHAnsi"/>
          <w:b/>
          <w:sz w:val="22"/>
          <w:szCs w:val="22"/>
          <w:lang w:eastAsia="en-US"/>
        </w:rPr>
        <w:t>Załącznik nr 1</w:t>
      </w:r>
      <w:r w:rsidRPr="009809CC">
        <w:rPr>
          <w:rFonts w:asciiTheme="minorHAnsi" w:eastAsia="Lucida Grande" w:hAnsiTheme="minorHAnsi" w:cstheme="minorHAnsi"/>
          <w:sz w:val="22"/>
          <w:szCs w:val="22"/>
          <w:lang w:eastAsia="en-US"/>
        </w:rPr>
        <w:t xml:space="preserve"> – Opis Przedmiotu Zamówienia</w:t>
      </w:r>
    </w:p>
    <w:p w14:paraId="5F3AEB20" w14:textId="756DC72B"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 xml:space="preserve">Załącznik nr 2 </w:t>
      </w:r>
      <w:r w:rsidRPr="009809CC">
        <w:rPr>
          <w:rFonts w:asciiTheme="minorHAnsi" w:eastAsia="Lucida Grande" w:hAnsiTheme="minorHAnsi" w:cstheme="minorHAnsi"/>
          <w:sz w:val="22"/>
          <w:szCs w:val="22"/>
          <w:lang w:eastAsia="en-US"/>
        </w:rPr>
        <w:t xml:space="preserve">– Oferta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725B1937" w14:textId="0F7EA1ED" w:rsidR="009809CC" w:rsidRPr="009809CC" w:rsidRDefault="009809CC" w:rsidP="009809CC">
      <w:pPr>
        <w:autoSpaceDE w:val="0"/>
        <w:autoSpaceDN w:val="0"/>
        <w:adjustRightInd w:val="0"/>
        <w:spacing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xml:space="preserve">Załącznik nr 3 </w:t>
      </w:r>
      <w:r w:rsidRPr="009809CC">
        <w:rPr>
          <w:rFonts w:asciiTheme="minorHAnsi" w:eastAsia="Lucida Grande" w:hAnsiTheme="minorHAnsi" w:cstheme="minorHAnsi"/>
          <w:sz w:val="22"/>
          <w:szCs w:val="22"/>
          <w:lang w:eastAsia="en-US"/>
        </w:rPr>
        <w:t>– Formularz zlecenia opcji</w:t>
      </w:r>
    </w:p>
    <w:p w14:paraId="2BE35715" w14:textId="0816CAC2"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4</w:t>
      </w:r>
      <w:r w:rsidRPr="009809CC">
        <w:rPr>
          <w:rFonts w:asciiTheme="minorHAnsi" w:eastAsia="Lucida Grande" w:hAnsiTheme="minorHAnsi" w:cstheme="minorHAnsi"/>
          <w:sz w:val="22"/>
          <w:szCs w:val="22"/>
          <w:lang w:eastAsia="en-US"/>
        </w:rPr>
        <w:t xml:space="preserve"> – Wzór Protokołu Odbioru Zlecenia</w:t>
      </w:r>
    </w:p>
    <w:p w14:paraId="4B907D18" w14:textId="6D6D16CB"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5</w:t>
      </w:r>
      <w:r w:rsidRPr="009809CC">
        <w:rPr>
          <w:rFonts w:asciiTheme="minorHAnsi" w:eastAsia="Lucida Grande" w:hAnsiTheme="minorHAnsi" w:cstheme="minorHAnsi"/>
          <w:sz w:val="22"/>
          <w:szCs w:val="22"/>
          <w:lang w:eastAsia="en-US"/>
        </w:rPr>
        <w:t xml:space="preserve"> – Wzór Umowy powierzenia przetwarzania danych osobowych</w:t>
      </w:r>
    </w:p>
    <w:p w14:paraId="011BF1F7" w14:textId="0D104AEE"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bCs/>
          <w:sz w:val="22"/>
          <w:szCs w:val="22"/>
          <w:lang w:eastAsia="en-US"/>
        </w:rPr>
        <w:t>Załącznik nr 5a</w:t>
      </w:r>
      <w:r w:rsidRPr="009809CC">
        <w:rPr>
          <w:rFonts w:asciiTheme="minorHAnsi" w:eastAsia="Lucida Grande" w:hAnsiTheme="minorHAnsi" w:cstheme="minorHAnsi"/>
          <w:sz w:val="22"/>
          <w:szCs w:val="22"/>
          <w:lang w:eastAsia="en-US"/>
        </w:rPr>
        <w:t xml:space="preserve"> – Wzór upoważnienia do przetwarzania danych osobowych</w:t>
      </w:r>
    </w:p>
    <w:bookmarkEnd w:id="28"/>
    <w:tbl>
      <w:tblPr>
        <w:tblW w:w="0" w:type="auto"/>
        <w:jc w:val="center"/>
        <w:tblLook w:val="04A0" w:firstRow="1" w:lastRow="0" w:firstColumn="1" w:lastColumn="0" w:noHBand="0" w:noVBand="1"/>
      </w:tblPr>
      <w:tblGrid>
        <w:gridCol w:w="4417"/>
        <w:gridCol w:w="4606"/>
      </w:tblGrid>
      <w:tr w:rsidR="009809CC" w:rsidRPr="009809CC" w14:paraId="123DDFA3" w14:textId="77777777" w:rsidTr="006722ED">
        <w:trPr>
          <w:trHeight w:val="1137"/>
          <w:jc w:val="center"/>
        </w:trPr>
        <w:tc>
          <w:tcPr>
            <w:tcW w:w="4417" w:type="dxa"/>
            <w:shd w:val="clear" w:color="auto" w:fill="auto"/>
            <w:vAlign w:val="bottom"/>
          </w:tcPr>
          <w:p w14:paraId="26117ADF"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281E47F4" w14:textId="7935F553"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c>
          <w:tcPr>
            <w:tcW w:w="4606" w:type="dxa"/>
            <w:shd w:val="clear" w:color="auto" w:fill="auto"/>
          </w:tcPr>
          <w:p w14:paraId="2910042E"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6A70EF42" w14:textId="77777777" w:rsidR="00184FFD" w:rsidRDefault="00184FFD" w:rsidP="009809CC">
            <w:pPr>
              <w:spacing w:after="120" w:line="276" w:lineRule="auto"/>
              <w:jc w:val="center"/>
              <w:rPr>
                <w:rFonts w:asciiTheme="minorHAnsi" w:eastAsia="Lucida Grande" w:hAnsiTheme="minorHAnsi" w:cstheme="minorHAnsi"/>
                <w:sz w:val="22"/>
                <w:szCs w:val="22"/>
                <w:lang w:eastAsia="en-US"/>
              </w:rPr>
            </w:pPr>
          </w:p>
          <w:p w14:paraId="1E5DDEED" w14:textId="667D27E8"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r>
      <w:tr w:rsidR="009809CC" w:rsidRPr="009809CC" w14:paraId="25590516" w14:textId="77777777" w:rsidTr="006722ED">
        <w:trPr>
          <w:jc w:val="center"/>
        </w:trPr>
        <w:tc>
          <w:tcPr>
            <w:tcW w:w="4417" w:type="dxa"/>
            <w:shd w:val="clear" w:color="auto" w:fill="auto"/>
            <w:vAlign w:val="center"/>
          </w:tcPr>
          <w:p w14:paraId="6AB92E84" w14:textId="77777777"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(data i podpis Zamawiającego)</w:t>
            </w:r>
          </w:p>
        </w:tc>
        <w:tc>
          <w:tcPr>
            <w:tcW w:w="4606" w:type="dxa"/>
            <w:shd w:val="clear" w:color="auto" w:fill="auto"/>
            <w:vAlign w:val="center"/>
          </w:tcPr>
          <w:p w14:paraId="5D3A6C49" w14:textId="3E21F5E8"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(data i podpis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tc>
      </w:tr>
    </w:tbl>
    <w:p w14:paraId="1A636EF8"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color w:val="000000"/>
          <w:sz w:val="22"/>
          <w:szCs w:val="22"/>
          <w:lang w:eastAsia="en-US"/>
        </w:rPr>
      </w:pPr>
      <w:r w:rsidRPr="009809CC">
        <w:rPr>
          <w:rFonts w:asciiTheme="minorHAnsi" w:eastAsiaTheme="minorHAnsi" w:hAnsiTheme="minorHAnsi" w:cstheme="minorHAnsi"/>
          <w:color w:val="000000"/>
          <w:sz w:val="22"/>
          <w:szCs w:val="22"/>
          <w:lang w:eastAsia="en-US"/>
        </w:rPr>
        <w:br w:type="column"/>
      </w:r>
      <w:r w:rsidRPr="009809CC">
        <w:rPr>
          <w:rFonts w:asciiTheme="minorHAnsi" w:eastAsiaTheme="minorHAnsi" w:hAnsiTheme="minorHAnsi" w:cstheme="minorHAnsi"/>
          <w:color w:val="000000"/>
          <w:sz w:val="22"/>
          <w:szCs w:val="22"/>
          <w:lang w:eastAsia="en-US"/>
        </w:rPr>
        <w:lastRenderedPageBreak/>
        <w:tab/>
      </w:r>
    </w:p>
    <w:p w14:paraId="73A4E7F2"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b/>
          <w:i/>
          <w:sz w:val="22"/>
          <w:szCs w:val="22"/>
          <w:lang w:eastAsia="en-US"/>
        </w:rPr>
      </w:pPr>
      <w:r w:rsidRPr="009809CC">
        <w:rPr>
          <w:rFonts w:asciiTheme="minorHAnsi" w:eastAsiaTheme="minorHAnsi" w:hAnsiTheme="minorHAnsi" w:cstheme="minorHAnsi"/>
          <w:color w:val="000000"/>
          <w:sz w:val="22"/>
          <w:szCs w:val="22"/>
          <w:lang w:eastAsia="en-US"/>
        </w:rPr>
        <w:tab/>
      </w:r>
      <w:r w:rsidRPr="009809CC">
        <w:rPr>
          <w:rFonts w:asciiTheme="minorHAnsi" w:hAnsiTheme="minorHAnsi" w:cstheme="minorHAnsi"/>
          <w:b/>
          <w:bCs/>
          <w:i/>
          <w:sz w:val="22"/>
          <w:szCs w:val="22"/>
        </w:rPr>
        <w:t>Załącznik nr 1 do Umowy nr ………………………</w:t>
      </w:r>
    </w:p>
    <w:p w14:paraId="18633689"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312FF6C5" w14:textId="77777777" w:rsidR="009809CC" w:rsidRP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Opis Przedmiotu Zamówienia</w:t>
      </w:r>
    </w:p>
    <w:p w14:paraId="614C0274" w14:textId="77777777" w:rsidR="00AB771C" w:rsidRDefault="00AB771C" w:rsidP="00AB771C">
      <w:pPr>
        <w:pStyle w:val="Akapitzlist"/>
        <w:spacing w:line="360" w:lineRule="auto"/>
        <w:ind w:left="434"/>
        <w:jc w:val="both"/>
        <w:rPr>
          <w:rFonts w:ascii="Arial" w:hAnsi="Arial" w:cs="Arial"/>
          <w:sz w:val="18"/>
          <w:szCs w:val="18"/>
        </w:rPr>
      </w:pPr>
    </w:p>
    <w:p w14:paraId="41AFAD5C" w14:textId="35CD4C8A" w:rsidR="00AB771C" w:rsidRPr="00442D1E" w:rsidRDefault="00AB771C" w:rsidP="00AF4ADC">
      <w:pPr>
        <w:pStyle w:val="Akapitzlist"/>
        <w:numPr>
          <w:ilvl w:val="0"/>
          <w:numId w:val="97"/>
        </w:numPr>
        <w:spacing w:line="360" w:lineRule="auto"/>
        <w:jc w:val="both"/>
        <w:rPr>
          <w:rFonts w:ascii="Arial" w:hAnsi="Arial" w:cs="Arial"/>
          <w:sz w:val="18"/>
          <w:szCs w:val="18"/>
        </w:rPr>
      </w:pPr>
      <w:r w:rsidRPr="00990E9B">
        <w:rPr>
          <w:rFonts w:ascii="Arial" w:hAnsi="Arial" w:cs="Arial"/>
          <w:sz w:val="18"/>
          <w:szCs w:val="18"/>
        </w:rPr>
        <w:t xml:space="preserve">Przedmiotem zamówienia jest wykonanie </w:t>
      </w:r>
      <w:r>
        <w:rPr>
          <w:rFonts w:ascii="Arial" w:hAnsi="Arial" w:cs="Arial"/>
          <w:sz w:val="18"/>
          <w:szCs w:val="18"/>
        </w:rPr>
        <w:t xml:space="preserve">na rzecz Zamawiającego </w:t>
      </w:r>
      <w:r w:rsidRPr="00990E9B">
        <w:rPr>
          <w:rFonts w:ascii="Arial" w:hAnsi="Arial" w:cs="Arial"/>
          <w:sz w:val="18"/>
          <w:szCs w:val="18"/>
        </w:rPr>
        <w:t xml:space="preserve"> </w:t>
      </w:r>
      <w:r>
        <w:rPr>
          <w:rFonts w:ascii="Arial" w:hAnsi="Arial" w:cs="Arial"/>
          <w:sz w:val="18"/>
          <w:szCs w:val="18"/>
        </w:rPr>
        <w:t xml:space="preserve">zleconych </w:t>
      </w:r>
      <w:r w:rsidRPr="00990E9B">
        <w:rPr>
          <w:rFonts w:ascii="Arial" w:hAnsi="Arial" w:cs="Arial"/>
          <w:sz w:val="18"/>
          <w:szCs w:val="18"/>
        </w:rPr>
        <w:t>prac merytorycznych w</w:t>
      </w:r>
      <w:r w:rsidR="00BC78BE">
        <w:rPr>
          <w:rFonts w:ascii="Arial" w:hAnsi="Arial" w:cs="Arial"/>
          <w:sz w:val="18"/>
          <w:szCs w:val="18"/>
        </w:rPr>
        <w:t> </w:t>
      </w:r>
      <w:r>
        <w:rPr>
          <w:rFonts w:ascii="Arial" w:hAnsi="Arial" w:cs="Arial"/>
          <w:sz w:val="18"/>
          <w:szCs w:val="18"/>
        </w:rPr>
        <w:t xml:space="preserve">ramach fazy </w:t>
      </w:r>
      <w:r w:rsidRPr="00442D1E">
        <w:rPr>
          <w:rFonts w:ascii="Arial" w:hAnsi="Arial" w:cs="Arial"/>
          <w:sz w:val="18"/>
          <w:szCs w:val="18"/>
        </w:rPr>
        <w:t>badawczej projektu pn. „Opracowanie systemu oceny zdolności personelu latającego do służby w powietrzu na podstawie rejestracji parametrów układu krążenia podczas lotów oraz w warunkach symulowanego oddziaływania przeciążeń (</w:t>
      </w:r>
      <w:proofErr w:type="spellStart"/>
      <w:r w:rsidRPr="00442D1E">
        <w:rPr>
          <w:rFonts w:ascii="Arial" w:hAnsi="Arial" w:cs="Arial"/>
          <w:sz w:val="18"/>
          <w:szCs w:val="18"/>
        </w:rPr>
        <w:t>SymuLBNP</w:t>
      </w:r>
      <w:proofErr w:type="spellEnd"/>
      <w:r w:rsidRPr="00442D1E">
        <w:rPr>
          <w:rFonts w:ascii="Arial" w:hAnsi="Arial" w:cs="Arial"/>
          <w:sz w:val="18"/>
          <w:szCs w:val="18"/>
        </w:rPr>
        <w:t>)”, zwanego dalej: Projektem, w zakresie niżej wskazanych  grup zadań/ról w projekcie:</w:t>
      </w:r>
    </w:p>
    <w:p w14:paraId="0B9A72AC" w14:textId="111A7BDB" w:rsidR="00AB771C" w:rsidRPr="00442D1E" w:rsidRDefault="00AB771C" w:rsidP="00AF4ADC">
      <w:pPr>
        <w:pStyle w:val="Akapitzlist"/>
        <w:numPr>
          <w:ilvl w:val="1"/>
          <w:numId w:val="97"/>
        </w:numPr>
        <w:spacing w:line="360" w:lineRule="auto"/>
        <w:jc w:val="both"/>
        <w:rPr>
          <w:rFonts w:ascii="Arial" w:hAnsi="Arial" w:cs="Arial"/>
          <w:sz w:val="18"/>
          <w:szCs w:val="18"/>
        </w:rPr>
      </w:pPr>
      <w:r w:rsidRPr="00442D1E">
        <w:rPr>
          <w:rFonts w:ascii="Arial" w:hAnsi="Arial" w:cs="Arial"/>
          <w:sz w:val="18"/>
          <w:szCs w:val="18"/>
        </w:rPr>
        <w:t xml:space="preserve">Zadanie rola 1: </w:t>
      </w:r>
      <w:r>
        <w:rPr>
          <w:rFonts w:ascii="Arial" w:hAnsi="Arial" w:cs="Arial"/>
          <w:sz w:val="18"/>
          <w:szCs w:val="18"/>
        </w:rPr>
        <w:t xml:space="preserve">Ekspert - </w:t>
      </w:r>
      <w:r w:rsidRPr="00442D1E">
        <w:rPr>
          <w:rFonts w:ascii="Arial" w:hAnsi="Arial" w:cs="Arial"/>
          <w:sz w:val="18"/>
          <w:szCs w:val="18"/>
        </w:rPr>
        <w:t xml:space="preserve">Programista Efektów Specjalnych w </w:t>
      </w:r>
      <w:proofErr w:type="spellStart"/>
      <w:r w:rsidRPr="00442D1E">
        <w:rPr>
          <w:rFonts w:ascii="Arial" w:hAnsi="Arial" w:cs="Arial"/>
          <w:sz w:val="18"/>
          <w:szCs w:val="18"/>
        </w:rPr>
        <w:t>Unreal</w:t>
      </w:r>
      <w:proofErr w:type="spellEnd"/>
      <w:r w:rsidRPr="00442D1E">
        <w:rPr>
          <w:rFonts w:ascii="Arial" w:hAnsi="Arial" w:cs="Arial"/>
          <w:sz w:val="18"/>
          <w:szCs w:val="18"/>
        </w:rPr>
        <w:t xml:space="preserve"> Engine (</w:t>
      </w:r>
      <w:r w:rsidR="009B1E78">
        <w:rPr>
          <w:rFonts w:ascii="Arial" w:hAnsi="Arial" w:cs="Arial"/>
          <w:sz w:val="18"/>
          <w:szCs w:val="18"/>
        </w:rPr>
        <w:t>2</w:t>
      </w:r>
      <w:r>
        <w:rPr>
          <w:rFonts w:ascii="Arial" w:hAnsi="Arial" w:cs="Arial"/>
          <w:sz w:val="18"/>
          <w:szCs w:val="18"/>
        </w:rPr>
        <w:t xml:space="preserve"> osoby</w:t>
      </w:r>
      <w:r w:rsidRPr="00442D1E">
        <w:rPr>
          <w:rFonts w:ascii="Arial" w:hAnsi="Arial" w:cs="Arial"/>
          <w:sz w:val="18"/>
          <w:szCs w:val="18"/>
        </w:rPr>
        <w:t>)</w:t>
      </w:r>
    </w:p>
    <w:p w14:paraId="3F2DF891"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Pr>
          <w:rFonts w:ascii="Arial" w:hAnsi="Arial" w:cs="Arial"/>
          <w:sz w:val="18"/>
          <w:szCs w:val="18"/>
        </w:rPr>
        <w:t>,</w:t>
      </w:r>
    </w:p>
    <w:p w14:paraId="61A5A279"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efektów padającego deszczu oraz śniegu uwzględniających różny kierunek opadów oraz zmienny kierunek ruchu obserwatora dla różnych prędkości opadów i ruchu obserwatora</w:t>
      </w:r>
      <w:r>
        <w:rPr>
          <w:rFonts w:ascii="Arial" w:hAnsi="Arial" w:cs="Arial"/>
          <w:sz w:val="18"/>
          <w:szCs w:val="18"/>
        </w:rPr>
        <w:t>,</w:t>
      </w:r>
    </w:p>
    <w:p w14:paraId="2A56E6F5"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Pr>
          <w:rFonts w:ascii="Arial" w:hAnsi="Arial" w:cs="Arial"/>
          <w:sz w:val="18"/>
          <w:szCs w:val="18"/>
        </w:rPr>
        <w:t>,</w:t>
      </w:r>
    </w:p>
    <w:p w14:paraId="62E7072A" w14:textId="77777777" w:rsidR="00AB771C"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Pr>
          <w:rFonts w:ascii="Arial" w:hAnsi="Arial" w:cs="Arial"/>
          <w:sz w:val="18"/>
          <w:szCs w:val="18"/>
        </w:rPr>
        <w:t>.</w:t>
      </w:r>
    </w:p>
    <w:p w14:paraId="540ABF02" w14:textId="77777777" w:rsidR="00AB771C" w:rsidRPr="00D5445E" w:rsidRDefault="00AB771C" w:rsidP="00AB771C">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Pr>
          <w:rFonts w:ascii="Arial" w:hAnsi="Arial" w:cs="Arial"/>
          <w:sz w:val="18"/>
          <w:szCs w:val="18"/>
        </w:rPr>
        <w:t>l</w:t>
      </w:r>
      <w:r w:rsidRPr="00D5445E">
        <w:rPr>
          <w:rFonts w:ascii="Arial" w:hAnsi="Arial" w:cs="Arial"/>
          <w:sz w:val="18"/>
          <w:szCs w:val="18"/>
        </w:rPr>
        <w:t>i 1:</w:t>
      </w:r>
    </w:p>
    <w:p w14:paraId="3B4E8705" w14:textId="77777777" w:rsidR="00AB771C" w:rsidRPr="00A7427B" w:rsidRDefault="00AB771C" w:rsidP="00AB771C">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 xml:space="preserve">Wszystkie efekty mają być przygotowane w </w:t>
      </w:r>
      <w:proofErr w:type="spellStart"/>
      <w:r w:rsidRPr="00A7427B">
        <w:rPr>
          <w:rFonts w:ascii="Arial" w:hAnsi="Arial" w:cs="Arial"/>
          <w:sz w:val="18"/>
          <w:szCs w:val="18"/>
        </w:rPr>
        <w:t>Unreal</w:t>
      </w:r>
      <w:proofErr w:type="spellEnd"/>
      <w:r w:rsidRPr="00A7427B">
        <w:rPr>
          <w:rFonts w:ascii="Arial" w:hAnsi="Arial" w:cs="Arial"/>
          <w:sz w:val="18"/>
          <w:szCs w:val="18"/>
        </w:rPr>
        <w:t xml:space="preserve"> Engine w technologii programowania C++ i </w:t>
      </w:r>
      <w:proofErr w:type="spellStart"/>
      <w:r w:rsidRPr="00A7427B">
        <w:rPr>
          <w:rFonts w:ascii="Arial" w:hAnsi="Arial" w:cs="Arial"/>
          <w:sz w:val="18"/>
          <w:szCs w:val="18"/>
        </w:rPr>
        <w:t>blueprint</w:t>
      </w:r>
      <w:proofErr w:type="spellEnd"/>
      <w:r>
        <w:rPr>
          <w:rFonts w:ascii="Arial" w:hAnsi="Arial" w:cs="Arial"/>
          <w:sz w:val="18"/>
          <w:szCs w:val="18"/>
        </w:rPr>
        <w:t>,</w:t>
      </w:r>
    </w:p>
    <w:p w14:paraId="4E9E95BE"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Pr>
          <w:rFonts w:ascii="Arial" w:hAnsi="Arial" w:cs="Arial"/>
          <w:sz w:val="18"/>
          <w:szCs w:val="18"/>
        </w:rPr>
        <w:t>po</w:t>
      </w:r>
      <w:r w:rsidRPr="00990E9B">
        <w:rPr>
          <w:rFonts w:ascii="Arial" w:hAnsi="Arial" w:cs="Arial"/>
          <w:sz w:val="18"/>
          <w:szCs w:val="18"/>
        </w:rPr>
        <w:t xml:space="preserve">między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Engine i zewnętrznymi programami/procesami</w:t>
      </w:r>
      <w:r>
        <w:rPr>
          <w:rFonts w:ascii="Arial" w:hAnsi="Arial" w:cs="Arial"/>
          <w:sz w:val="18"/>
          <w:szCs w:val="18"/>
        </w:rPr>
        <w:t>,</w:t>
      </w:r>
    </w:p>
    <w:p w14:paraId="34E38C71"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Pr>
          <w:rFonts w:ascii="Arial" w:hAnsi="Arial" w:cs="Arial"/>
          <w:sz w:val="18"/>
          <w:szCs w:val="18"/>
        </w:rPr>
        <w:t>„</w:t>
      </w:r>
      <w:r w:rsidRPr="00990E9B">
        <w:rPr>
          <w:rFonts w:ascii="Arial" w:hAnsi="Arial" w:cs="Arial"/>
          <w:sz w:val="18"/>
          <w:szCs w:val="18"/>
        </w:rPr>
        <w:t>wtyczkach</w:t>
      </w:r>
      <w:r>
        <w:rPr>
          <w:rFonts w:ascii="Arial" w:hAnsi="Arial" w:cs="Arial"/>
          <w:sz w:val="18"/>
          <w:szCs w:val="18"/>
        </w:rPr>
        <w:t>”</w:t>
      </w:r>
      <w:r w:rsidRPr="00990E9B">
        <w:rPr>
          <w:rFonts w:ascii="Arial" w:hAnsi="Arial" w:cs="Arial"/>
          <w:sz w:val="18"/>
          <w:szCs w:val="18"/>
        </w:rPr>
        <w:t xml:space="preserve"> odpowiadających za wizualne efekty specjalne</w:t>
      </w:r>
      <w:r>
        <w:rPr>
          <w:rFonts w:ascii="Arial" w:hAnsi="Arial" w:cs="Arial"/>
          <w:sz w:val="18"/>
          <w:szCs w:val="18"/>
        </w:rPr>
        <w:t>,</w:t>
      </w:r>
    </w:p>
    <w:p w14:paraId="188F8C8A"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Pr="00990E9B">
        <w:rPr>
          <w:rFonts w:ascii="Arial" w:hAnsi="Arial" w:cs="Arial"/>
          <w:sz w:val="18"/>
          <w:szCs w:val="18"/>
        </w:rPr>
        <w:t>izualizacj</w:t>
      </w:r>
      <w:r>
        <w:rPr>
          <w:rFonts w:ascii="Arial" w:hAnsi="Arial" w:cs="Arial"/>
          <w:sz w:val="18"/>
          <w:szCs w:val="18"/>
        </w:rPr>
        <w:t>i</w:t>
      </w:r>
      <w:r w:rsidRPr="00990E9B">
        <w:rPr>
          <w:rFonts w:ascii="Arial" w:hAnsi="Arial" w:cs="Arial"/>
          <w:sz w:val="18"/>
          <w:szCs w:val="18"/>
        </w:rPr>
        <w:t xml:space="preserve"> ma być zgodn</w:t>
      </w:r>
      <w:r>
        <w:rPr>
          <w:rFonts w:ascii="Arial" w:hAnsi="Arial" w:cs="Arial"/>
          <w:sz w:val="18"/>
          <w:szCs w:val="18"/>
        </w:rPr>
        <w:t>e</w:t>
      </w:r>
      <w:r w:rsidRPr="00990E9B">
        <w:rPr>
          <w:rFonts w:ascii="Arial" w:hAnsi="Arial" w:cs="Arial"/>
          <w:sz w:val="18"/>
          <w:szCs w:val="18"/>
        </w:rPr>
        <w:t xml:space="preserve"> z technologią wyświetlania wielokanałowego.</w:t>
      </w:r>
    </w:p>
    <w:p w14:paraId="560F5A88" w14:textId="77777777" w:rsidR="00AB771C" w:rsidRPr="00990E9B" w:rsidRDefault="00AB771C" w:rsidP="00AF4ADC">
      <w:pPr>
        <w:pStyle w:val="Akapitzlist"/>
        <w:numPr>
          <w:ilvl w:val="1"/>
          <w:numId w:val="97"/>
        </w:numPr>
        <w:spacing w:line="360" w:lineRule="auto"/>
        <w:jc w:val="both"/>
        <w:rPr>
          <w:rFonts w:ascii="Arial" w:hAnsi="Arial" w:cs="Arial"/>
          <w:sz w:val="18"/>
          <w:szCs w:val="18"/>
        </w:rPr>
      </w:pPr>
      <w:r w:rsidRPr="00990E9B">
        <w:rPr>
          <w:rFonts w:ascii="Arial" w:hAnsi="Arial" w:cs="Arial"/>
          <w:sz w:val="18"/>
          <w:szCs w:val="18"/>
        </w:rPr>
        <w:t>Zadani</w:t>
      </w:r>
      <w:r>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Pr>
          <w:rFonts w:ascii="Arial" w:hAnsi="Arial" w:cs="Arial"/>
          <w:sz w:val="18"/>
          <w:szCs w:val="18"/>
        </w:rPr>
        <w:t>: Ekspert - Grafik</w:t>
      </w:r>
      <w:r w:rsidRPr="00990E9B">
        <w:rPr>
          <w:rFonts w:ascii="Arial" w:hAnsi="Arial" w:cs="Arial"/>
          <w:sz w:val="18"/>
          <w:szCs w:val="18"/>
        </w:rPr>
        <w:t xml:space="preserve"> 3D </w:t>
      </w:r>
      <w:r>
        <w:rPr>
          <w:rFonts w:ascii="Arial" w:hAnsi="Arial" w:cs="Arial"/>
          <w:sz w:val="18"/>
          <w:szCs w:val="18"/>
        </w:rPr>
        <w:t>(4 osoby)</w:t>
      </w:r>
    </w:p>
    <w:p w14:paraId="2610E96D"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przystosowanie modeli 3D wybranych samolotów cywilnych i wojskowych według przekazanych materiałów referencyjnych</w:t>
      </w:r>
      <w:r>
        <w:rPr>
          <w:rFonts w:ascii="Arial" w:hAnsi="Arial" w:cs="Arial"/>
          <w:sz w:val="18"/>
          <w:szCs w:val="18"/>
        </w:rPr>
        <w:t>,</w:t>
      </w:r>
    </w:p>
    <w:p w14:paraId="71D7C227"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 xml:space="preserve">dostosowanie lotnisk dostarczonych przez </w:t>
      </w:r>
      <w:r>
        <w:rPr>
          <w:rFonts w:ascii="Arial" w:hAnsi="Arial" w:cs="Arial"/>
          <w:sz w:val="18"/>
          <w:szCs w:val="18"/>
        </w:rPr>
        <w:t>Z</w:t>
      </w:r>
      <w:r w:rsidRPr="00990E9B">
        <w:rPr>
          <w:rFonts w:ascii="Arial" w:hAnsi="Arial" w:cs="Arial"/>
          <w:sz w:val="18"/>
          <w:szCs w:val="18"/>
        </w:rPr>
        <w:t>amawiającego</w:t>
      </w:r>
      <w:r>
        <w:rPr>
          <w:rFonts w:ascii="Arial" w:hAnsi="Arial" w:cs="Arial"/>
          <w:sz w:val="18"/>
          <w:szCs w:val="18"/>
        </w:rPr>
        <w:t>,</w:t>
      </w:r>
      <w:r w:rsidRPr="00990E9B">
        <w:rPr>
          <w:rFonts w:ascii="Arial" w:hAnsi="Arial" w:cs="Arial"/>
          <w:sz w:val="18"/>
          <w:szCs w:val="18"/>
        </w:rPr>
        <w:t xml:space="preserve"> wykonanych w technologii innej niż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Pr>
          <w:rFonts w:ascii="Arial" w:hAnsi="Arial" w:cs="Arial"/>
          <w:sz w:val="18"/>
          <w:szCs w:val="18"/>
        </w:rPr>
        <w:t>,</w:t>
      </w:r>
    </w:p>
    <w:p w14:paraId="7D403DE9"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 xml:space="preserve">dostosowanie obiektów 3D dostarczonych przez </w:t>
      </w:r>
      <w:r>
        <w:rPr>
          <w:rFonts w:ascii="Arial" w:hAnsi="Arial" w:cs="Arial"/>
          <w:sz w:val="18"/>
          <w:szCs w:val="18"/>
        </w:rPr>
        <w:t>Z</w:t>
      </w:r>
      <w:r w:rsidRPr="00990E9B">
        <w:rPr>
          <w:rFonts w:ascii="Arial" w:hAnsi="Arial" w:cs="Arial"/>
          <w:sz w:val="18"/>
          <w:szCs w:val="18"/>
        </w:rPr>
        <w:t>amawiającego wykonanych w</w:t>
      </w:r>
      <w:r>
        <w:rPr>
          <w:rFonts w:ascii="Arial" w:hAnsi="Arial" w:cs="Arial"/>
          <w:sz w:val="18"/>
          <w:szCs w:val="18"/>
        </w:rPr>
        <w:t> </w:t>
      </w:r>
      <w:r w:rsidRPr="00990E9B">
        <w:rPr>
          <w:rFonts w:ascii="Arial" w:hAnsi="Arial" w:cs="Arial"/>
          <w:sz w:val="18"/>
          <w:szCs w:val="18"/>
        </w:rPr>
        <w:t xml:space="preserve">technologii innej niż </w:t>
      </w:r>
      <w:proofErr w:type="spellStart"/>
      <w:r w:rsidRPr="00990E9B">
        <w:rPr>
          <w:rFonts w:ascii="Arial" w:hAnsi="Arial" w:cs="Arial"/>
          <w:sz w:val="18"/>
          <w:szCs w:val="18"/>
        </w:rPr>
        <w:t>Unreal</w:t>
      </w:r>
      <w:proofErr w:type="spellEnd"/>
      <w:r>
        <w:rPr>
          <w:rFonts w:ascii="Arial" w:hAnsi="Arial" w:cs="Arial"/>
          <w:sz w:val="18"/>
          <w:szCs w:val="18"/>
        </w:rPr>
        <w:t>,</w:t>
      </w:r>
      <w:r w:rsidRPr="00990E9B">
        <w:rPr>
          <w:rFonts w:ascii="Arial" w:hAnsi="Arial" w:cs="Arial"/>
          <w:sz w:val="18"/>
          <w:szCs w:val="18"/>
        </w:rPr>
        <w:t xml:space="preserve"> do wymagań </w:t>
      </w:r>
      <w:proofErr w:type="spellStart"/>
      <w:r w:rsidRPr="00990E9B">
        <w:rPr>
          <w:rFonts w:ascii="Arial" w:hAnsi="Arial" w:cs="Arial"/>
          <w:sz w:val="18"/>
          <w:szCs w:val="18"/>
        </w:rPr>
        <w:t>Unreal</w:t>
      </w:r>
      <w:proofErr w:type="spellEnd"/>
      <w:r>
        <w:rPr>
          <w:rFonts w:ascii="Arial" w:hAnsi="Arial" w:cs="Arial"/>
          <w:sz w:val="18"/>
          <w:szCs w:val="18"/>
        </w:rPr>
        <w:t>,</w:t>
      </w:r>
    </w:p>
    <w:p w14:paraId="24941BA4"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stworzenie</w:t>
      </w:r>
      <w:r w:rsidRPr="002076DD">
        <w:t xml:space="preserve"> </w:t>
      </w:r>
      <w:proofErr w:type="spellStart"/>
      <w:r w:rsidRPr="002076DD">
        <w:rPr>
          <w:rFonts w:ascii="Arial" w:hAnsi="Arial" w:cs="Arial"/>
          <w:sz w:val="18"/>
          <w:szCs w:val="18"/>
        </w:rPr>
        <w:t>uv</w:t>
      </w:r>
      <w:proofErr w:type="spellEnd"/>
      <w:r w:rsidRPr="002076DD">
        <w:rPr>
          <w:rFonts w:ascii="Arial" w:hAnsi="Arial" w:cs="Arial"/>
          <w:sz w:val="18"/>
          <w:szCs w:val="18"/>
        </w:rPr>
        <w:t xml:space="preserve"> </w:t>
      </w:r>
      <w:proofErr w:type="spellStart"/>
      <w:r w:rsidRPr="002076DD">
        <w:rPr>
          <w:rFonts w:ascii="Arial" w:hAnsi="Arial" w:cs="Arial"/>
          <w:sz w:val="18"/>
          <w:szCs w:val="18"/>
        </w:rPr>
        <w:t>mapping</w:t>
      </w:r>
      <w:proofErr w:type="spellEnd"/>
      <w:r>
        <w:rPr>
          <w:rFonts w:ascii="Arial" w:hAnsi="Arial" w:cs="Arial"/>
          <w:sz w:val="18"/>
          <w:szCs w:val="18"/>
        </w:rPr>
        <w:t>,</w:t>
      </w:r>
      <w:r w:rsidRPr="00990E9B">
        <w:rPr>
          <w:rFonts w:ascii="Arial" w:hAnsi="Arial" w:cs="Arial"/>
          <w:sz w:val="18"/>
          <w:szCs w:val="18"/>
        </w:rPr>
        <w:t xml:space="preserve"> tekstur i materiałów do wykonanych modeli 3D</w:t>
      </w:r>
      <w:r>
        <w:rPr>
          <w:rFonts w:ascii="Arial" w:hAnsi="Arial" w:cs="Arial"/>
          <w:sz w:val="18"/>
          <w:szCs w:val="18"/>
        </w:rPr>
        <w:t>,</w:t>
      </w:r>
    </w:p>
    <w:p w14:paraId="60F53021" w14:textId="77777777" w:rsidR="00AB771C" w:rsidRPr="00711966" w:rsidRDefault="00AB771C" w:rsidP="00AF4ADC">
      <w:pPr>
        <w:pStyle w:val="Akapitzlist"/>
        <w:numPr>
          <w:ilvl w:val="2"/>
          <w:numId w:val="97"/>
        </w:numPr>
        <w:spacing w:line="360" w:lineRule="auto"/>
        <w:jc w:val="both"/>
        <w:rPr>
          <w:rFonts w:ascii="Arial" w:hAnsi="Arial" w:cs="Arial"/>
          <w:sz w:val="18"/>
          <w:szCs w:val="18"/>
        </w:rPr>
      </w:pPr>
      <w:r w:rsidRPr="00711966">
        <w:rPr>
          <w:rFonts w:ascii="Arial" w:hAnsi="Arial" w:cs="Arial"/>
          <w:sz w:val="18"/>
          <w:szCs w:val="18"/>
        </w:rPr>
        <w:t xml:space="preserve">tworzenie </w:t>
      </w:r>
      <w:proofErr w:type="spellStart"/>
      <w:r w:rsidRPr="00711966">
        <w:rPr>
          <w:rFonts w:ascii="Arial" w:hAnsi="Arial" w:cs="Arial"/>
          <w:sz w:val="18"/>
          <w:szCs w:val="18"/>
        </w:rPr>
        <w:t>blueprintów</w:t>
      </w:r>
      <w:proofErr w:type="spellEnd"/>
      <w:r w:rsidRPr="00711966">
        <w:rPr>
          <w:rFonts w:ascii="Arial" w:hAnsi="Arial" w:cs="Arial"/>
          <w:sz w:val="18"/>
          <w:szCs w:val="18"/>
        </w:rPr>
        <w:t xml:space="preserve"> w </w:t>
      </w:r>
      <w:proofErr w:type="spellStart"/>
      <w:r w:rsidRPr="00711966">
        <w:rPr>
          <w:rFonts w:ascii="Arial" w:hAnsi="Arial" w:cs="Arial"/>
          <w:sz w:val="18"/>
          <w:szCs w:val="18"/>
        </w:rPr>
        <w:t>Unreal</w:t>
      </w:r>
      <w:proofErr w:type="spellEnd"/>
      <w:r w:rsidRPr="00711966">
        <w:rPr>
          <w:rFonts w:ascii="Arial" w:hAnsi="Arial" w:cs="Arial"/>
          <w:sz w:val="18"/>
          <w:szCs w:val="18"/>
        </w:rPr>
        <w:t xml:space="preserve"> Engine według przekazanej dokumentacji.</w:t>
      </w:r>
    </w:p>
    <w:p w14:paraId="39443BC1" w14:textId="565A1F56" w:rsidR="00AB771C" w:rsidRPr="00711966" w:rsidRDefault="00AB771C" w:rsidP="00AF4ADC">
      <w:pPr>
        <w:pStyle w:val="Akapitzlist"/>
        <w:numPr>
          <w:ilvl w:val="0"/>
          <w:numId w:val="97"/>
        </w:numPr>
        <w:spacing w:line="360" w:lineRule="auto"/>
        <w:ind w:left="434" w:hanging="434"/>
        <w:jc w:val="both"/>
        <w:rPr>
          <w:rFonts w:ascii="Arial" w:hAnsi="Arial" w:cs="Arial"/>
          <w:sz w:val="18"/>
          <w:szCs w:val="18"/>
        </w:rPr>
      </w:pPr>
      <w:r w:rsidRPr="00711966">
        <w:rPr>
          <w:rFonts w:ascii="Arial" w:hAnsi="Arial" w:cs="Arial"/>
          <w:sz w:val="18"/>
          <w:szCs w:val="18"/>
        </w:rPr>
        <w:t>Zamawiający dopuszcza możliwość składania ofert częściowych. Za ofertę częściową uważa się ofertę, która</w:t>
      </w:r>
      <w:r w:rsidR="00BC78BE">
        <w:rPr>
          <w:rFonts w:ascii="Arial" w:hAnsi="Arial" w:cs="Arial"/>
          <w:sz w:val="18"/>
          <w:szCs w:val="18"/>
        </w:rPr>
        <w:t> </w:t>
      </w:r>
      <w:r w:rsidRPr="00711966">
        <w:rPr>
          <w:rFonts w:ascii="Arial" w:hAnsi="Arial" w:cs="Arial"/>
          <w:sz w:val="18"/>
          <w:szCs w:val="18"/>
        </w:rPr>
        <w:t>nie musi zawierać wszystkich poszukiwanych Ekspertów, zarówno co do roli, jak i liczby.</w:t>
      </w:r>
    </w:p>
    <w:p w14:paraId="09B525D2" w14:textId="750729FF" w:rsidR="00AB771C" w:rsidRPr="00711966" w:rsidRDefault="00AB771C" w:rsidP="00AF4ADC">
      <w:pPr>
        <w:pStyle w:val="pkt"/>
        <w:numPr>
          <w:ilvl w:val="0"/>
          <w:numId w:val="97"/>
        </w:numPr>
        <w:spacing w:before="0" w:after="0" w:line="360" w:lineRule="auto"/>
        <w:ind w:left="434" w:hanging="434"/>
        <w:rPr>
          <w:rFonts w:ascii="Arial" w:hAnsi="Arial" w:cs="Arial"/>
          <w:sz w:val="18"/>
          <w:szCs w:val="18"/>
        </w:rPr>
      </w:pPr>
      <w:r w:rsidRPr="00711966">
        <w:rPr>
          <w:rFonts w:ascii="Arial" w:hAnsi="Arial" w:cs="Arial"/>
          <w:sz w:val="18"/>
          <w:szCs w:val="18"/>
        </w:rPr>
        <w:t>Zamawiający nie dopuszcza składania ofert wariantowych.</w:t>
      </w:r>
    </w:p>
    <w:p w14:paraId="0578A071" w14:textId="77777777" w:rsidR="00AB771C" w:rsidRPr="009B67E8" w:rsidRDefault="00AB771C" w:rsidP="00AF4ADC">
      <w:pPr>
        <w:pStyle w:val="Akapitzlist"/>
        <w:numPr>
          <w:ilvl w:val="0"/>
          <w:numId w:val="97"/>
        </w:numPr>
        <w:spacing w:line="360" w:lineRule="auto"/>
        <w:ind w:left="462" w:hanging="462"/>
        <w:jc w:val="both"/>
        <w:rPr>
          <w:rFonts w:ascii="Arial" w:hAnsi="Arial" w:cs="Arial"/>
          <w:sz w:val="18"/>
          <w:szCs w:val="18"/>
        </w:rPr>
      </w:pPr>
      <w:r w:rsidRPr="009B67E8">
        <w:rPr>
          <w:rFonts w:ascii="Arial" w:hAnsi="Arial" w:cs="Arial"/>
          <w:sz w:val="18"/>
          <w:szCs w:val="18"/>
        </w:rPr>
        <w:t>Zamawiający  przewiduje możliwość udzielenia zamówienia uzupełniającego, tj. zamówienia polegającego na powtórzeniu wykonania podobnych usług w wysokości do 50% wartości zamówienia podstawowego.</w:t>
      </w:r>
    </w:p>
    <w:p w14:paraId="1248C4DE" w14:textId="77777777" w:rsidR="009809CC" w:rsidRPr="009809CC" w:rsidRDefault="009809CC" w:rsidP="009809CC">
      <w:pPr>
        <w:autoSpaceDE w:val="0"/>
        <w:autoSpaceDN w:val="0"/>
        <w:adjustRightInd w:val="0"/>
        <w:spacing w:line="276" w:lineRule="auto"/>
        <w:rPr>
          <w:rFonts w:asciiTheme="minorHAnsi" w:eastAsiaTheme="minorHAnsi" w:hAnsiTheme="minorHAnsi" w:cstheme="minorHAnsi"/>
          <w:b/>
          <w:i/>
          <w:sz w:val="22"/>
          <w:szCs w:val="22"/>
          <w:lang w:eastAsia="en-US"/>
        </w:rPr>
      </w:pPr>
    </w:p>
    <w:p w14:paraId="0CB53F29" w14:textId="77777777" w:rsidR="009809CC" w:rsidRPr="009809CC" w:rsidRDefault="009809CC" w:rsidP="009809CC">
      <w:pPr>
        <w:spacing w:after="120"/>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044B873" w14:textId="77777777" w:rsidR="009809CC" w:rsidRPr="009809CC" w:rsidRDefault="009809CC" w:rsidP="009809CC">
      <w:pPr>
        <w:autoSpaceDE w:val="0"/>
        <w:autoSpaceDN w:val="0"/>
        <w:adjustRightInd w:val="0"/>
        <w:spacing w:line="276" w:lineRule="auto"/>
        <w:rPr>
          <w:rFonts w:asciiTheme="minorHAnsi" w:hAnsiTheme="minorHAnsi" w:cstheme="minorHAnsi"/>
          <w:b/>
          <w:bCs/>
          <w:i/>
          <w:sz w:val="22"/>
          <w:szCs w:val="22"/>
        </w:rPr>
      </w:pPr>
    </w:p>
    <w:p w14:paraId="0764E23B"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b/>
          <w:i/>
          <w:sz w:val="22"/>
          <w:szCs w:val="22"/>
          <w:lang w:eastAsia="en-US"/>
        </w:rPr>
      </w:pPr>
      <w:r w:rsidRPr="009809CC">
        <w:rPr>
          <w:rFonts w:asciiTheme="minorHAnsi" w:hAnsiTheme="minorHAnsi" w:cstheme="minorHAnsi"/>
          <w:b/>
          <w:bCs/>
          <w:i/>
          <w:sz w:val="22"/>
          <w:szCs w:val="22"/>
        </w:rPr>
        <w:t>Załącznik nr 2 do Umowy nr …………………………</w:t>
      </w:r>
    </w:p>
    <w:p w14:paraId="4447ABBA"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0C93E48D" w14:textId="7E80DD83" w:rsid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 xml:space="preserve">Oferta </w:t>
      </w:r>
      <w:r w:rsidR="00555BF3">
        <w:rPr>
          <w:rFonts w:asciiTheme="minorHAnsi" w:eastAsiaTheme="minorHAnsi" w:hAnsiTheme="minorHAnsi" w:cstheme="minorHAnsi"/>
          <w:b/>
          <w:sz w:val="22"/>
          <w:szCs w:val="22"/>
          <w:lang w:eastAsia="en-US"/>
        </w:rPr>
        <w:t>Wykonawc</w:t>
      </w:r>
      <w:r w:rsidRPr="009809CC">
        <w:rPr>
          <w:rFonts w:asciiTheme="minorHAnsi" w:eastAsiaTheme="minorHAnsi" w:hAnsiTheme="minorHAnsi" w:cstheme="minorHAnsi"/>
          <w:b/>
          <w:sz w:val="22"/>
          <w:szCs w:val="22"/>
          <w:lang w:eastAsia="en-US"/>
        </w:rPr>
        <w:t xml:space="preserve">y </w:t>
      </w:r>
    </w:p>
    <w:p w14:paraId="5F4F7C7E" w14:textId="77777777" w:rsidR="00BF6CB0" w:rsidRDefault="00BF6CB0"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p>
    <w:p w14:paraId="374716D5" w14:textId="593962BD" w:rsidR="00BF6CB0" w:rsidRPr="00BF6CB0" w:rsidRDefault="00BF6CB0" w:rsidP="00BF6CB0">
      <w:pPr>
        <w:autoSpaceDE w:val="0"/>
        <w:autoSpaceDN w:val="0"/>
        <w:adjustRightInd w:val="0"/>
        <w:spacing w:line="276" w:lineRule="auto"/>
        <w:jc w:val="center"/>
        <w:rPr>
          <w:rFonts w:asciiTheme="minorHAnsi" w:eastAsiaTheme="minorHAnsi" w:hAnsiTheme="minorHAnsi" w:cstheme="minorHAnsi"/>
          <w:bCs/>
          <w:i/>
          <w:iCs/>
          <w:sz w:val="22"/>
          <w:szCs w:val="22"/>
          <w:lang w:eastAsia="en-US"/>
        </w:rPr>
      </w:pPr>
      <w:r>
        <w:rPr>
          <w:rFonts w:asciiTheme="minorHAnsi" w:eastAsiaTheme="minorHAnsi" w:hAnsiTheme="minorHAnsi" w:cstheme="minorHAnsi"/>
          <w:bCs/>
          <w:i/>
          <w:iCs/>
          <w:sz w:val="22"/>
          <w:szCs w:val="22"/>
          <w:lang w:eastAsia="en-US"/>
        </w:rPr>
        <w:t>Oferta powinna być przygotowana zgodnie z rozdz. XIII Specyfikacji Warunków Zamówienia.</w:t>
      </w:r>
    </w:p>
    <w:p w14:paraId="20B3B0DE" w14:textId="4B444F88" w:rsidR="009809CC" w:rsidRPr="009809CC" w:rsidRDefault="009809CC" w:rsidP="009809CC">
      <w:pPr>
        <w:spacing w:after="160" w:line="259" w:lineRule="auto"/>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894FE9B" w14:textId="55F438C9"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r w:rsidRPr="009809CC">
        <w:rPr>
          <w:rFonts w:asciiTheme="minorHAnsi" w:eastAsia="Calibri" w:hAnsiTheme="minorHAnsi" w:cstheme="minorHAnsi"/>
          <w:b/>
          <w:bCs/>
          <w:sz w:val="22"/>
          <w:szCs w:val="22"/>
          <w:lang w:eastAsia="en-US"/>
        </w:rPr>
        <w:lastRenderedPageBreak/>
        <w:t xml:space="preserve">Załącznik nr 3 do Umowy </w:t>
      </w:r>
      <w:r w:rsidR="00BF6CB0">
        <w:rPr>
          <w:rFonts w:asciiTheme="minorHAnsi" w:eastAsia="Calibri" w:hAnsiTheme="minorHAnsi" w:cstheme="minorHAnsi"/>
          <w:b/>
          <w:bCs/>
          <w:sz w:val="22"/>
          <w:szCs w:val="22"/>
          <w:lang w:eastAsia="en-US"/>
        </w:rPr>
        <w:t xml:space="preserve">nr </w:t>
      </w:r>
      <w:r w:rsidRPr="009809CC">
        <w:rPr>
          <w:rFonts w:asciiTheme="minorHAnsi" w:eastAsia="Calibri" w:hAnsiTheme="minorHAnsi" w:cstheme="minorHAnsi"/>
          <w:b/>
          <w:bCs/>
          <w:sz w:val="22"/>
          <w:szCs w:val="22"/>
          <w:lang w:eastAsia="en-US"/>
        </w:rPr>
        <w:t xml:space="preserve">………………………………. </w:t>
      </w:r>
    </w:p>
    <w:p w14:paraId="76F83E7F" w14:textId="77777777"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p>
    <w:p w14:paraId="2C828533" w14:textId="77777777" w:rsidR="009809CC" w:rsidRPr="009809CC" w:rsidRDefault="009809CC" w:rsidP="009809CC">
      <w:pPr>
        <w:spacing w:after="120" w:line="360" w:lineRule="auto"/>
        <w:jc w:val="center"/>
        <w:rPr>
          <w:rFonts w:asciiTheme="minorHAnsi" w:eastAsia="Calibri" w:hAnsiTheme="minorHAnsi" w:cstheme="minorHAnsi"/>
          <w:b/>
          <w:sz w:val="22"/>
          <w:szCs w:val="22"/>
          <w:lang w:eastAsia="en-US"/>
        </w:rPr>
      </w:pPr>
    </w:p>
    <w:p w14:paraId="263CC122" w14:textId="77777777" w:rsidR="009809CC" w:rsidRPr="009809CC" w:rsidRDefault="009809CC" w:rsidP="009809CC">
      <w:pPr>
        <w:spacing w:after="120" w:line="360" w:lineRule="auto"/>
        <w:jc w:val="center"/>
        <w:rPr>
          <w:rFonts w:asciiTheme="minorHAnsi" w:eastAsia="Calibri" w:hAnsiTheme="minorHAnsi" w:cstheme="minorHAnsi"/>
          <w:b/>
          <w:bCs/>
          <w:sz w:val="22"/>
          <w:szCs w:val="22"/>
          <w:lang w:eastAsia="en-US"/>
        </w:rPr>
      </w:pPr>
      <w:r w:rsidRPr="009809CC">
        <w:rPr>
          <w:rFonts w:asciiTheme="minorHAnsi" w:eastAsia="Calibri" w:hAnsiTheme="minorHAnsi" w:cstheme="minorHAnsi"/>
          <w:b/>
          <w:bCs/>
          <w:color w:val="000000"/>
          <w:sz w:val="22"/>
          <w:szCs w:val="22"/>
          <w:lang w:eastAsia="en-US"/>
        </w:rPr>
        <w:t>Zlecenie Opcji</w:t>
      </w:r>
      <w:r w:rsidRPr="009809CC">
        <w:rPr>
          <w:rFonts w:asciiTheme="minorHAnsi" w:eastAsia="Calibri" w:hAnsiTheme="minorHAnsi" w:cstheme="minorHAnsi"/>
          <w:b/>
          <w:bCs/>
          <w:sz w:val="22"/>
          <w:szCs w:val="22"/>
          <w:lang w:eastAsia="en-US"/>
        </w:rPr>
        <w:t xml:space="preserve"> nr ……..</w:t>
      </w:r>
    </w:p>
    <w:p w14:paraId="03C9F365" w14:textId="77777777" w:rsidR="009809CC" w:rsidRPr="009809CC" w:rsidRDefault="009809CC" w:rsidP="009809CC">
      <w:pPr>
        <w:spacing w:after="120" w:line="360" w:lineRule="auto"/>
        <w:jc w:val="center"/>
        <w:rPr>
          <w:rFonts w:asciiTheme="minorHAnsi" w:eastAsia="Calibri" w:hAnsiTheme="minorHAnsi" w:cstheme="minorHAnsi"/>
          <w:b/>
          <w:bCs/>
          <w:color w:val="000000"/>
          <w:sz w:val="22"/>
          <w:szCs w:val="22"/>
          <w:lang w:eastAsia="en-US"/>
        </w:rPr>
      </w:pPr>
      <w:r w:rsidRPr="009809CC">
        <w:rPr>
          <w:rFonts w:asciiTheme="minorHAnsi" w:eastAsia="Calibri" w:hAnsiTheme="minorHAnsi" w:cstheme="minorHAnsi"/>
          <w:b/>
          <w:bCs/>
          <w:color w:val="000000"/>
          <w:sz w:val="22"/>
          <w:szCs w:val="22"/>
          <w:lang w:eastAsia="en-US"/>
        </w:rPr>
        <w:t xml:space="preserve">do Umowy …………………………. </w:t>
      </w:r>
    </w:p>
    <w:p w14:paraId="758B2C73" w14:textId="527DA9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Cs/>
          <w:color w:val="000000"/>
          <w:sz w:val="22"/>
          <w:szCs w:val="22"/>
          <w:lang w:eastAsia="en-US"/>
        </w:rPr>
        <w:t>Zamawiający</w:t>
      </w:r>
      <w:r w:rsidR="003A3FE0">
        <w:rPr>
          <w:rFonts w:asciiTheme="minorHAnsi" w:eastAsia="Calibri" w:hAnsiTheme="minorHAnsi" w:cstheme="minorHAnsi"/>
          <w:bCs/>
          <w:color w:val="000000"/>
          <w:sz w:val="22"/>
          <w:szCs w:val="22"/>
          <w:lang w:eastAsia="en-US"/>
        </w:rPr>
        <w:t>,</w:t>
      </w:r>
      <w:r w:rsidRPr="009809CC">
        <w:rPr>
          <w:rFonts w:asciiTheme="minorHAnsi" w:eastAsia="Calibri" w:hAnsiTheme="minorHAnsi" w:cstheme="minorHAnsi"/>
          <w:b/>
          <w:color w:val="000000"/>
          <w:sz w:val="22"/>
          <w:szCs w:val="22"/>
          <w:lang w:eastAsia="en-US"/>
        </w:rPr>
        <w:t xml:space="preserve"> </w:t>
      </w:r>
      <w:r w:rsidR="003A3FE0" w:rsidRPr="00CB2FC5">
        <w:rPr>
          <w:rFonts w:asciiTheme="minorHAnsi" w:eastAsia="Lucida Grande" w:hAnsiTheme="minorHAnsi" w:cstheme="minorHAnsi"/>
          <w:b/>
          <w:sz w:val="22"/>
          <w:szCs w:val="22"/>
          <w:lang w:eastAsia="en-US"/>
        </w:rPr>
        <w:t xml:space="preserve">ETC-PZL </w:t>
      </w:r>
      <w:proofErr w:type="spellStart"/>
      <w:r w:rsidR="003A3FE0" w:rsidRPr="00CB2FC5">
        <w:rPr>
          <w:rFonts w:asciiTheme="minorHAnsi" w:eastAsia="Lucida Grande" w:hAnsiTheme="minorHAnsi" w:cstheme="minorHAnsi"/>
          <w:b/>
          <w:sz w:val="22"/>
          <w:szCs w:val="22"/>
          <w:lang w:eastAsia="en-US"/>
        </w:rPr>
        <w:t>Aerospace</w:t>
      </w:r>
      <w:proofErr w:type="spellEnd"/>
      <w:r w:rsidR="003A3FE0" w:rsidRPr="00CB2FC5">
        <w:rPr>
          <w:rFonts w:asciiTheme="minorHAnsi" w:eastAsia="Lucida Grande" w:hAnsiTheme="minorHAnsi" w:cstheme="minorHAnsi"/>
          <w:b/>
          <w:sz w:val="22"/>
          <w:szCs w:val="22"/>
          <w:lang w:eastAsia="en-US"/>
        </w:rPr>
        <w:t xml:space="preserve"> </w:t>
      </w:r>
      <w:proofErr w:type="spellStart"/>
      <w:r w:rsidR="003A3FE0" w:rsidRPr="00CB2FC5">
        <w:rPr>
          <w:rFonts w:asciiTheme="minorHAnsi" w:eastAsia="Lucida Grande" w:hAnsiTheme="minorHAnsi" w:cstheme="minorHAnsi"/>
          <w:b/>
          <w:sz w:val="22"/>
          <w:szCs w:val="22"/>
          <w:lang w:eastAsia="en-US"/>
        </w:rPr>
        <w:t>Industries</w:t>
      </w:r>
      <w:proofErr w:type="spellEnd"/>
      <w:r w:rsidR="003A3FE0" w:rsidRPr="00CB2FC5">
        <w:rPr>
          <w:rFonts w:asciiTheme="minorHAnsi" w:eastAsia="Lucida Grande" w:hAnsiTheme="minorHAnsi" w:cstheme="minorHAnsi"/>
          <w:b/>
          <w:sz w:val="22"/>
          <w:szCs w:val="22"/>
          <w:lang w:eastAsia="en-US"/>
        </w:rPr>
        <w:t xml:space="preserve"> </w:t>
      </w:r>
      <w:proofErr w:type="spellStart"/>
      <w:r w:rsidR="003A3FE0" w:rsidRPr="00CB2FC5">
        <w:rPr>
          <w:rFonts w:asciiTheme="minorHAnsi" w:eastAsia="Lucida Grande" w:hAnsiTheme="minorHAnsi" w:cstheme="minorHAnsi"/>
          <w:b/>
          <w:sz w:val="22"/>
          <w:szCs w:val="22"/>
          <w:lang w:eastAsia="en-US"/>
        </w:rPr>
        <w:t>Sp</w:t>
      </w:r>
      <w:proofErr w:type="spellEnd"/>
      <w:r w:rsidR="003A3FE0" w:rsidRPr="00CB2FC5">
        <w:rPr>
          <w:rFonts w:asciiTheme="minorHAnsi" w:eastAsia="Lucida Grande" w:hAnsiTheme="minorHAnsi" w:cstheme="minorHAnsi"/>
          <w:b/>
          <w:sz w:val="22"/>
          <w:szCs w:val="22"/>
          <w:lang w:eastAsia="en-US"/>
        </w:rPr>
        <w:t xml:space="preserve"> z o.o.</w:t>
      </w:r>
      <w:r w:rsidR="003A3FE0" w:rsidRPr="00CB2FC5">
        <w:rPr>
          <w:rFonts w:asciiTheme="minorHAnsi" w:eastAsia="Lucida Grande" w:hAnsiTheme="minorHAnsi" w:cstheme="minorHAnsi"/>
          <w:sz w:val="22"/>
          <w:szCs w:val="22"/>
          <w:lang w:eastAsia="en-US"/>
        </w:rPr>
        <w:t xml:space="preserve">, 02-256 Warszawa, Al. </w:t>
      </w:r>
      <w:r w:rsidR="003A3FE0">
        <w:rPr>
          <w:rFonts w:asciiTheme="minorHAnsi" w:eastAsia="Lucida Grande" w:hAnsiTheme="minorHAnsi" w:cstheme="minorHAnsi"/>
          <w:sz w:val="22"/>
          <w:szCs w:val="22"/>
          <w:lang w:eastAsia="en-US"/>
        </w:rPr>
        <w:t xml:space="preserve">Krakowska 110/114, </w:t>
      </w:r>
      <w:r w:rsidR="003A3FE0" w:rsidRPr="009809CC">
        <w:rPr>
          <w:rFonts w:asciiTheme="minorHAnsi" w:eastAsia="Lucida Grande" w:hAnsiTheme="minorHAnsi" w:cstheme="minorHAnsi"/>
          <w:sz w:val="22"/>
          <w:szCs w:val="22"/>
          <w:lang w:eastAsia="en-US"/>
        </w:rPr>
        <w:t xml:space="preserve">posiadający REGON: </w:t>
      </w:r>
      <w:r w:rsidR="003A3FE0">
        <w:rPr>
          <w:rFonts w:asciiTheme="minorHAnsi" w:eastAsia="Lucida Grande" w:hAnsiTheme="minorHAnsi" w:cstheme="minorHAnsi"/>
          <w:sz w:val="22"/>
          <w:szCs w:val="22"/>
          <w:lang w:eastAsia="en-US"/>
        </w:rPr>
        <w:t>012 034 337</w:t>
      </w:r>
      <w:r w:rsidR="003A3FE0" w:rsidRPr="009809CC">
        <w:rPr>
          <w:rFonts w:asciiTheme="minorHAnsi" w:eastAsia="Lucida Grande" w:hAnsiTheme="minorHAnsi" w:cstheme="minorHAnsi"/>
          <w:sz w:val="22"/>
          <w:szCs w:val="22"/>
          <w:lang w:eastAsia="en-US"/>
        </w:rPr>
        <w:t xml:space="preserve">, NIP: </w:t>
      </w:r>
      <w:r w:rsidR="003A3FE0">
        <w:rPr>
          <w:rFonts w:asciiTheme="minorHAnsi" w:eastAsia="Lucida Grande" w:hAnsiTheme="minorHAnsi" w:cstheme="minorHAnsi"/>
          <w:sz w:val="22"/>
          <w:szCs w:val="22"/>
          <w:lang w:eastAsia="en-US"/>
        </w:rPr>
        <w:t>522-01-01-817</w:t>
      </w:r>
    </w:p>
    <w:p w14:paraId="773531E8" w14:textId="77777777" w:rsidR="009809CC" w:rsidRPr="009809CC" w:rsidRDefault="009809CC" w:rsidP="009809CC">
      <w:pPr>
        <w:widowControl w:val="0"/>
        <w:autoSpaceDE w:val="0"/>
        <w:autoSpaceDN w:val="0"/>
        <w:adjustRightInd w:val="0"/>
        <w:spacing w:after="120" w:line="360" w:lineRule="auto"/>
        <w:jc w:val="center"/>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
          <w:color w:val="000000"/>
          <w:sz w:val="22"/>
          <w:szCs w:val="22"/>
          <w:lang w:eastAsia="en-US"/>
        </w:rPr>
        <w:t>zleca</w:t>
      </w:r>
    </w:p>
    <w:p w14:paraId="4EC89455" w14:textId="26DDA3F2" w:rsidR="009809CC" w:rsidRPr="009809CC" w:rsidRDefault="00555BF3" w:rsidP="009809CC">
      <w:pPr>
        <w:widowControl w:val="0"/>
        <w:autoSpaceDE w:val="0"/>
        <w:autoSpaceDN w:val="0"/>
        <w:adjustRightInd w:val="0"/>
        <w:spacing w:after="120" w:line="360" w:lineRule="auto"/>
        <w:rPr>
          <w:rFonts w:asciiTheme="minorHAnsi" w:eastAsia="Calibri" w:hAnsiTheme="minorHAnsi" w:cstheme="minorHAnsi"/>
          <w:b/>
          <w:color w:val="000000"/>
          <w:sz w:val="22"/>
          <w:szCs w:val="22"/>
          <w:lang w:eastAsia="en-US"/>
        </w:rPr>
      </w:pPr>
      <w:r>
        <w:rPr>
          <w:rFonts w:asciiTheme="minorHAnsi" w:eastAsia="Calibri" w:hAnsiTheme="minorHAnsi" w:cstheme="minorHAnsi"/>
          <w:bCs/>
          <w:color w:val="000000"/>
          <w:sz w:val="22"/>
          <w:szCs w:val="22"/>
          <w:lang w:eastAsia="en-US"/>
        </w:rPr>
        <w:t>Wykonawc</w:t>
      </w:r>
      <w:r w:rsidR="009809CC" w:rsidRPr="009809CC">
        <w:rPr>
          <w:rFonts w:asciiTheme="minorHAnsi" w:eastAsia="Calibri" w:hAnsiTheme="minorHAnsi" w:cstheme="minorHAnsi"/>
          <w:bCs/>
          <w:color w:val="000000"/>
          <w:sz w:val="22"/>
          <w:szCs w:val="22"/>
          <w:lang w:eastAsia="en-US"/>
        </w:rPr>
        <w:t>y</w:t>
      </w:r>
      <w:r w:rsidR="009809CC" w:rsidRPr="009809CC">
        <w:rPr>
          <w:rFonts w:asciiTheme="minorHAnsi" w:eastAsia="Calibri" w:hAnsiTheme="minorHAnsi" w:cstheme="minorHAnsi"/>
          <w:b/>
          <w:color w:val="000000"/>
          <w:sz w:val="22"/>
          <w:szCs w:val="22"/>
          <w:lang w:eastAsia="en-US"/>
        </w:rPr>
        <w:t xml:space="preserve"> ………………………..…</w:t>
      </w:r>
    </w:p>
    <w:p w14:paraId="7FEF4EE0"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color w:val="000000"/>
          <w:sz w:val="22"/>
          <w:szCs w:val="22"/>
          <w:lang w:eastAsia="en-US"/>
        </w:rPr>
      </w:pPr>
      <w:r w:rsidRPr="009809CC">
        <w:rPr>
          <w:rFonts w:asciiTheme="minorHAnsi" w:eastAsia="Calibri" w:hAnsiTheme="minorHAnsi" w:cstheme="minorHAnsi"/>
          <w:color w:val="000000"/>
          <w:sz w:val="22"/>
          <w:szCs w:val="22"/>
          <w:lang w:eastAsia="en-US"/>
        </w:rPr>
        <w:t>realizację zamówienia w zakresie prawa opcji:</w:t>
      </w:r>
    </w:p>
    <w:p w14:paraId="1AB1EAF4" w14:textId="57C7ECD2" w:rsidR="009809CC" w:rsidRPr="009809CC" w:rsidRDefault="009809CC" w:rsidP="009809CC">
      <w:pPr>
        <w:widowControl w:val="0"/>
        <w:autoSpaceDE w:val="0"/>
        <w:autoSpaceDN w:val="0"/>
        <w:adjustRightInd w:val="0"/>
        <w:spacing w:after="120" w:line="360" w:lineRule="auto"/>
        <w:jc w:val="both"/>
        <w:rPr>
          <w:rFonts w:asciiTheme="minorHAnsi" w:eastAsia="Calibri" w:hAnsiTheme="minorHAnsi" w:cstheme="minorHAnsi"/>
          <w:b/>
          <w:color w:val="000000"/>
          <w:sz w:val="22"/>
          <w:szCs w:val="22"/>
          <w:lang w:eastAsia="en-US"/>
        </w:rPr>
      </w:pPr>
      <w:r w:rsidRPr="009809CC">
        <w:rPr>
          <w:rFonts w:ascii="Calibri" w:eastAsia="Arial" w:hAnsi="Calibri"/>
          <w:b/>
          <w:bCs/>
          <w:sz w:val="22"/>
          <w:szCs w:val="22"/>
          <w:lang w:eastAsia="en-US"/>
        </w:rPr>
        <w:t>………………………………………………………………………………………………………………………………………………………………………………………………………………………………………………………………………………………………………………………………………………………………………………………………………………………………………………………………………………………………………………………………………………………………………………………………………………………………</w:t>
      </w:r>
    </w:p>
    <w:p w14:paraId="368F449E"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Maksymalna wartość wynagrodzenia brutto z tytułu realizacji zamówienia w zakresie prawa opcji wyniesie …. zł (słownie złotych: …./100), w tym podatek VAT.</w:t>
      </w:r>
    </w:p>
    <w:p w14:paraId="31484128"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Pozostałe warunki realizacji prawa opcji są określone w Umowie oraz OPZ.</w:t>
      </w:r>
    </w:p>
    <w:p w14:paraId="3BF87A9E"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tbl>
      <w:tblPr>
        <w:tblStyle w:val="Tabela-Siatk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809CC" w:rsidRPr="009809CC" w14:paraId="6EB1CBCF" w14:textId="77777777" w:rsidTr="006722ED">
        <w:tc>
          <w:tcPr>
            <w:tcW w:w="4531" w:type="dxa"/>
          </w:tcPr>
          <w:p w14:paraId="4684C62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b/>
                <w:bCs/>
                <w:color w:val="000000"/>
              </w:rPr>
            </w:pPr>
            <w:r w:rsidRPr="009809CC">
              <w:rPr>
                <w:rFonts w:asciiTheme="minorHAnsi" w:eastAsia="Calibri" w:hAnsiTheme="minorHAnsi" w:cstheme="minorHAnsi"/>
                <w:b/>
                <w:bCs/>
                <w:color w:val="000000"/>
              </w:rPr>
              <w:t>ZAMAWIAJĄCY</w:t>
            </w:r>
          </w:p>
        </w:tc>
      </w:tr>
      <w:tr w:rsidR="009809CC" w:rsidRPr="009809CC" w14:paraId="20C03E17" w14:textId="77777777" w:rsidTr="006722ED">
        <w:tc>
          <w:tcPr>
            <w:tcW w:w="4531" w:type="dxa"/>
          </w:tcPr>
          <w:p w14:paraId="35E4ACA6"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3C7B3956" w14:textId="77777777" w:rsidTr="006722ED">
        <w:trPr>
          <w:trHeight w:val="880"/>
        </w:trPr>
        <w:tc>
          <w:tcPr>
            <w:tcW w:w="4531" w:type="dxa"/>
          </w:tcPr>
          <w:p w14:paraId="0A1AAD69" w14:textId="77777777" w:rsidR="009809CC" w:rsidRPr="009809CC" w:rsidRDefault="009809CC" w:rsidP="009809CC">
            <w:pPr>
              <w:widowControl w:val="0"/>
              <w:autoSpaceDE w:val="0"/>
              <w:autoSpaceDN w:val="0"/>
              <w:adjustRightInd w:val="0"/>
              <w:spacing w:after="120" w:line="360" w:lineRule="auto"/>
              <w:ind w:right="456"/>
              <w:rPr>
                <w:rFonts w:asciiTheme="minorHAnsi" w:eastAsia="Calibri" w:hAnsiTheme="minorHAnsi" w:cstheme="minorHAnsi"/>
                <w:color w:val="000000"/>
              </w:rPr>
            </w:pPr>
          </w:p>
        </w:tc>
      </w:tr>
      <w:tr w:rsidR="009809CC" w:rsidRPr="009809CC" w14:paraId="40C29305" w14:textId="77777777" w:rsidTr="006722ED">
        <w:tc>
          <w:tcPr>
            <w:tcW w:w="4531" w:type="dxa"/>
          </w:tcPr>
          <w:p w14:paraId="5E5367D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1E66F23C" w14:textId="77777777" w:rsidTr="006722ED">
        <w:tc>
          <w:tcPr>
            <w:tcW w:w="4531" w:type="dxa"/>
          </w:tcPr>
          <w:p w14:paraId="038EF558"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r w:rsidRPr="009809CC">
              <w:rPr>
                <w:rFonts w:asciiTheme="minorHAnsi" w:eastAsia="Calibri" w:hAnsiTheme="minorHAnsi" w:cstheme="minorHAnsi"/>
                <w:color w:val="000000"/>
              </w:rPr>
              <w:t>Data i podpis osoby/ osób uprawnionych do reprezentacji</w:t>
            </w:r>
          </w:p>
        </w:tc>
      </w:tr>
    </w:tbl>
    <w:p w14:paraId="6E67A34A"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p w14:paraId="18F03044" w14:textId="77777777" w:rsidR="009809CC" w:rsidRPr="009809CC" w:rsidRDefault="009809CC" w:rsidP="009809CC">
      <w:pPr>
        <w:spacing w:after="160" w:line="259" w:lineRule="auto"/>
        <w:rPr>
          <w:rFonts w:ascii="Calibri" w:eastAsia="Calibri" w:hAnsi="Calibri"/>
          <w:b/>
          <w:color w:val="000000"/>
          <w:sz w:val="22"/>
          <w:szCs w:val="22"/>
          <w:lang w:eastAsia="en-US"/>
        </w:rPr>
      </w:pPr>
    </w:p>
    <w:p w14:paraId="51786736" w14:textId="77777777" w:rsidR="009809CC" w:rsidRPr="009809CC" w:rsidRDefault="009809CC" w:rsidP="009809CC">
      <w:pPr>
        <w:spacing w:after="120"/>
        <w:jc w:val="right"/>
        <w:rPr>
          <w:rFonts w:asciiTheme="minorHAnsi" w:eastAsia="Calibri" w:hAnsiTheme="minorHAnsi" w:cstheme="minorHAnsi"/>
          <w:i/>
          <w:sz w:val="22"/>
          <w:szCs w:val="22"/>
          <w:lang w:eastAsia="en-US"/>
        </w:rPr>
      </w:pPr>
      <w:r w:rsidRPr="009809CC">
        <w:rPr>
          <w:rFonts w:asciiTheme="minorHAnsi" w:eastAsia="Calibri" w:hAnsiTheme="minorHAnsi" w:cstheme="minorHAnsi"/>
          <w:noProof/>
          <w:sz w:val="22"/>
          <w:szCs w:val="22"/>
          <w:lang w:eastAsia="en-US"/>
        </w:rPr>
        <w:br w:type="page"/>
      </w:r>
      <w:r w:rsidRPr="009809CC">
        <w:rPr>
          <w:rFonts w:asciiTheme="minorHAnsi" w:eastAsia="Calibri" w:hAnsiTheme="minorHAnsi" w:cstheme="minorHAnsi"/>
          <w:b/>
          <w:i/>
          <w:sz w:val="22"/>
          <w:szCs w:val="22"/>
          <w:lang w:eastAsia="en-US"/>
        </w:rPr>
        <w:lastRenderedPageBreak/>
        <w:t>Załącznik nr 4 do Umowy</w:t>
      </w:r>
      <w:r w:rsidRPr="009809CC">
        <w:rPr>
          <w:rFonts w:asciiTheme="minorHAnsi" w:eastAsia="Calibri" w:hAnsiTheme="minorHAnsi" w:cstheme="minorHAnsi"/>
          <w:i/>
          <w:sz w:val="22"/>
          <w:szCs w:val="22"/>
          <w:lang w:eastAsia="en-US"/>
        </w:rPr>
        <w:t xml:space="preserve"> </w:t>
      </w:r>
      <w:r w:rsidRPr="009809CC">
        <w:rPr>
          <w:rFonts w:asciiTheme="minorHAnsi" w:eastAsia="Calibri" w:hAnsiTheme="minorHAnsi" w:cstheme="minorHAnsi"/>
          <w:b/>
          <w:i/>
          <w:sz w:val="22"/>
          <w:szCs w:val="22"/>
          <w:lang w:eastAsia="en-US"/>
        </w:rPr>
        <w:t>nr ……………………………</w:t>
      </w:r>
    </w:p>
    <w:p w14:paraId="131C5989" w14:textId="6A9AA9FD" w:rsidR="009809CC" w:rsidRPr="002C31F5" w:rsidRDefault="002C31F5" w:rsidP="002C31F5">
      <w:pPr>
        <w:spacing w:after="120"/>
        <w:jc w:val="right"/>
        <w:rPr>
          <w:rFonts w:asciiTheme="minorHAnsi" w:eastAsia="Calibri" w:hAnsiTheme="minorHAnsi" w:cstheme="minorHAnsi"/>
          <w:bCs/>
          <w:i/>
          <w:iCs/>
          <w:sz w:val="22"/>
          <w:szCs w:val="22"/>
          <w:u w:val="single"/>
          <w:lang w:eastAsia="en-US"/>
        </w:rPr>
      </w:pPr>
      <w:r w:rsidRPr="002C31F5">
        <w:rPr>
          <w:rFonts w:asciiTheme="minorHAnsi" w:eastAsia="Calibri" w:hAnsiTheme="minorHAnsi" w:cstheme="minorHAnsi"/>
          <w:bCs/>
          <w:i/>
          <w:iCs/>
          <w:sz w:val="22"/>
          <w:szCs w:val="22"/>
          <w:u w:val="single"/>
          <w:lang w:eastAsia="en-US"/>
        </w:rPr>
        <w:t>Wzór</w:t>
      </w:r>
    </w:p>
    <w:p w14:paraId="41A3AB38" w14:textId="677EEEFB" w:rsidR="009809CC" w:rsidRPr="009809CC" w:rsidRDefault="009809CC" w:rsidP="009809CC">
      <w:pPr>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Protokół Odbioru Zlecenia </w:t>
      </w:r>
    </w:p>
    <w:p w14:paraId="3EEC6400"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do Umowy nr …………………………………</w:t>
      </w:r>
    </w:p>
    <w:p w14:paraId="0DC539FB"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(okres: miesiąc …………….. rok ………….…….)</w:t>
      </w:r>
    </w:p>
    <w:p w14:paraId="624E0DD3" w14:textId="77777777" w:rsidR="009809CC" w:rsidRPr="009809CC" w:rsidRDefault="009809CC" w:rsidP="009809CC">
      <w:pPr>
        <w:spacing w:after="120"/>
        <w:jc w:val="both"/>
        <w:rPr>
          <w:rFonts w:asciiTheme="minorHAnsi" w:eastAsia="Calibri" w:hAnsiTheme="minorHAnsi" w:cstheme="minorHAnsi"/>
          <w:color w:val="FFFFFF" w:themeColor="background1"/>
          <w:sz w:val="22"/>
          <w:szCs w:val="22"/>
          <w:lang w:eastAsia="en-US"/>
        </w:rPr>
      </w:pPr>
    </w:p>
    <w:tbl>
      <w:tblPr>
        <w:tblStyle w:val="Tabela-Siatka1"/>
        <w:tblW w:w="0" w:type="auto"/>
        <w:tblLook w:val="04A0" w:firstRow="1" w:lastRow="0" w:firstColumn="1" w:lastColumn="0" w:noHBand="0" w:noVBand="1"/>
      </w:tblPr>
      <w:tblGrid>
        <w:gridCol w:w="2796"/>
        <w:gridCol w:w="3332"/>
        <w:gridCol w:w="2932"/>
      </w:tblGrid>
      <w:tr w:rsidR="009809CC" w:rsidRPr="009809CC" w14:paraId="33E88601" w14:textId="77777777" w:rsidTr="006722ED">
        <w:tc>
          <w:tcPr>
            <w:tcW w:w="2798" w:type="dxa"/>
            <w:shd w:val="clear" w:color="auto" w:fill="D9D9D9" w:themeFill="background1" w:themeFillShade="D9"/>
            <w:vAlign w:val="center"/>
          </w:tcPr>
          <w:p w14:paraId="677547F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Okres świadczenia usługi</w:t>
            </w:r>
          </w:p>
        </w:tc>
        <w:tc>
          <w:tcPr>
            <w:tcW w:w="6264" w:type="dxa"/>
            <w:gridSpan w:val="2"/>
            <w:vAlign w:val="center"/>
          </w:tcPr>
          <w:p w14:paraId="1956D9A6"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 ……….</w:t>
            </w:r>
          </w:p>
        </w:tc>
      </w:tr>
      <w:tr w:rsidR="009809CC" w:rsidRPr="009809CC" w14:paraId="6778D037" w14:textId="77777777" w:rsidTr="006722ED">
        <w:trPr>
          <w:trHeight w:val="234"/>
        </w:trPr>
        <w:tc>
          <w:tcPr>
            <w:tcW w:w="2798" w:type="dxa"/>
            <w:vMerge w:val="restart"/>
            <w:shd w:val="clear" w:color="auto" w:fill="D9D9D9" w:themeFill="background1" w:themeFillShade="D9"/>
            <w:vAlign w:val="center"/>
          </w:tcPr>
          <w:p w14:paraId="7A699FE3"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 xml:space="preserve"> Przedmiot Zlecenia</w:t>
            </w:r>
          </w:p>
        </w:tc>
        <w:tc>
          <w:tcPr>
            <w:tcW w:w="3332" w:type="dxa"/>
            <w:vAlign w:val="center"/>
          </w:tcPr>
          <w:p w14:paraId="4127CB44"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Imię i nazwisko </w:t>
            </w:r>
          </w:p>
          <w:p w14:paraId="2EADB6A9" w14:textId="41994FC2" w:rsidR="009809CC" w:rsidRPr="009809CC" w:rsidRDefault="00782569" w:rsidP="009809CC">
            <w:pPr>
              <w:jc w:val="center"/>
              <w:rPr>
                <w:rFonts w:asciiTheme="minorHAnsi" w:eastAsia="Calibri" w:hAnsiTheme="minorHAnsi" w:cstheme="minorHAnsi"/>
                <w:b/>
              </w:rPr>
            </w:pPr>
            <w:r>
              <w:rPr>
                <w:rFonts w:asciiTheme="minorHAnsi" w:eastAsia="Calibri" w:hAnsiTheme="minorHAnsi" w:cstheme="minorHAnsi"/>
                <w:b/>
              </w:rPr>
              <w:t>Ekspert</w:t>
            </w:r>
            <w:r w:rsidR="009809CC" w:rsidRPr="009809CC">
              <w:rPr>
                <w:rFonts w:asciiTheme="minorHAnsi" w:eastAsia="Calibri" w:hAnsiTheme="minorHAnsi" w:cstheme="minorHAnsi"/>
                <w:b/>
              </w:rPr>
              <w:t>a</w:t>
            </w:r>
          </w:p>
        </w:tc>
        <w:tc>
          <w:tcPr>
            <w:tcW w:w="2932" w:type="dxa"/>
          </w:tcPr>
          <w:p w14:paraId="59454BC2"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Faktyczna liczba </w:t>
            </w:r>
          </w:p>
          <w:p w14:paraId="52782D90"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wykonanych Roboczogodzin</w:t>
            </w:r>
          </w:p>
        </w:tc>
      </w:tr>
      <w:tr w:rsidR="009809CC" w:rsidRPr="009809CC" w14:paraId="7475622F" w14:textId="77777777" w:rsidTr="006722ED">
        <w:trPr>
          <w:trHeight w:val="232"/>
        </w:trPr>
        <w:tc>
          <w:tcPr>
            <w:tcW w:w="2798" w:type="dxa"/>
            <w:vMerge/>
            <w:shd w:val="clear" w:color="auto" w:fill="D9D9D9" w:themeFill="background1" w:themeFillShade="D9"/>
            <w:vAlign w:val="center"/>
          </w:tcPr>
          <w:p w14:paraId="20D8C532" w14:textId="77777777" w:rsidR="009809CC" w:rsidRPr="009809CC" w:rsidRDefault="009809CC" w:rsidP="009809CC">
            <w:pPr>
              <w:spacing w:after="120"/>
              <w:jc w:val="both"/>
              <w:rPr>
                <w:rFonts w:asciiTheme="minorHAnsi" w:eastAsia="Calibri" w:hAnsiTheme="minorHAnsi" w:cstheme="minorHAnsi"/>
                <w:b/>
              </w:rPr>
            </w:pPr>
          </w:p>
        </w:tc>
        <w:tc>
          <w:tcPr>
            <w:tcW w:w="3332" w:type="dxa"/>
            <w:vAlign w:val="center"/>
          </w:tcPr>
          <w:p w14:paraId="3711C244" w14:textId="77777777" w:rsidR="009809CC" w:rsidRPr="009809CC" w:rsidRDefault="009809CC" w:rsidP="009809CC">
            <w:pPr>
              <w:spacing w:after="120"/>
              <w:jc w:val="center"/>
              <w:rPr>
                <w:rFonts w:asciiTheme="minorHAnsi" w:eastAsia="Calibri" w:hAnsiTheme="minorHAnsi" w:cstheme="minorHAnsi"/>
                <w:b/>
              </w:rPr>
            </w:pPr>
          </w:p>
        </w:tc>
        <w:tc>
          <w:tcPr>
            <w:tcW w:w="2932" w:type="dxa"/>
          </w:tcPr>
          <w:p w14:paraId="3F567FE6" w14:textId="77777777" w:rsidR="009809CC" w:rsidRPr="009809CC" w:rsidRDefault="009809CC" w:rsidP="009809CC">
            <w:pPr>
              <w:spacing w:after="120"/>
              <w:jc w:val="center"/>
              <w:rPr>
                <w:rFonts w:asciiTheme="minorHAnsi" w:eastAsia="Calibri" w:hAnsiTheme="minorHAnsi" w:cstheme="minorHAnsi"/>
                <w:b/>
              </w:rPr>
            </w:pPr>
          </w:p>
        </w:tc>
      </w:tr>
      <w:tr w:rsidR="009809CC" w:rsidRPr="009809CC" w14:paraId="5324AF19" w14:textId="77777777" w:rsidTr="006722ED">
        <w:trPr>
          <w:trHeight w:val="232"/>
        </w:trPr>
        <w:tc>
          <w:tcPr>
            <w:tcW w:w="2798" w:type="dxa"/>
            <w:shd w:val="clear" w:color="auto" w:fill="D9D9D9" w:themeFill="background1" w:themeFillShade="D9"/>
            <w:vAlign w:val="center"/>
          </w:tcPr>
          <w:p w14:paraId="564497CA"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Ustalenia Zamawiającego</w:t>
            </w:r>
          </w:p>
        </w:tc>
        <w:tc>
          <w:tcPr>
            <w:tcW w:w="6264" w:type="dxa"/>
            <w:gridSpan w:val="2"/>
            <w:vAlign w:val="center"/>
          </w:tcPr>
          <w:p w14:paraId="207FFDD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sz w:val="20"/>
                <w:szCs w:val="20"/>
              </w:rPr>
              <w:t>1</w:t>
            </w:r>
            <w:r w:rsidRPr="009809CC">
              <w:rPr>
                <w:rFonts w:asciiTheme="minorHAnsi" w:hAnsiTheme="minorHAnsi" w:cstheme="minorHAnsi"/>
                <w:color w:val="000000"/>
              </w:rPr>
              <w:t xml:space="preserve">) Praca została/nie została wykonana w terminie umownym* </w:t>
            </w:r>
          </w:p>
          <w:p w14:paraId="6939282B"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2) Praca została/nie została wykonana w sposób należyty*</w:t>
            </w:r>
          </w:p>
          <w:p w14:paraId="50C6F361"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3) Zamawiający zgłasza/nie zgłasza poniższe wady pracy*</w:t>
            </w:r>
          </w:p>
          <w:p w14:paraId="2044E7F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 xml:space="preserve">…………………………………………………………………………………………… </w:t>
            </w:r>
          </w:p>
          <w:p w14:paraId="4B3B4484" w14:textId="77777777" w:rsidR="002C31F5"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w:t>
            </w:r>
          </w:p>
          <w:p w14:paraId="0E83035D" w14:textId="5DB09285" w:rsidR="009809CC" w:rsidRPr="009809CC" w:rsidRDefault="002C31F5"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4) Zamawiający wnioskuje/ nie wnioskuj</w:t>
            </w:r>
            <w:r>
              <w:rPr>
                <w:rFonts w:asciiTheme="minorHAnsi" w:hAnsiTheme="minorHAnsi" w:cstheme="minorHAnsi"/>
                <w:color w:val="000000"/>
              </w:rPr>
              <w:t>e</w:t>
            </w:r>
            <w:r w:rsidRPr="009809CC">
              <w:rPr>
                <w:rFonts w:asciiTheme="minorHAnsi" w:hAnsiTheme="minorHAnsi" w:cstheme="minorHAnsi"/>
                <w:color w:val="000000"/>
              </w:rPr>
              <w:t xml:space="preserve"> o rozliczenie finansowe*</w:t>
            </w:r>
            <w:r w:rsidR="009809CC" w:rsidRPr="009809CC">
              <w:rPr>
                <w:rFonts w:asciiTheme="minorHAnsi" w:hAnsiTheme="minorHAnsi" w:cstheme="minorHAnsi"/>
                <w:color w:val="000000"/>
              </w:rPr>
              <w:t xml:space="preserve"> </w:t>
            </w:r>
          </w:p>
        </w:tc>
      </w:tr>
      <w:tr w:rsidR="009809CC" w:rsidRPr="009809CC" w14:paraId="1E83FA6B" w14:textId="77777777" w:rsidTr="006722ED">
        <w:tc>
          <w:tcPr>
            <w:tcW w:w="2798" w:type="dxa"/>
            <w:shd w:val="clear" w:color="auto" w:fill="D9D9D9" w:themeFill="background1" w:themeFillShade="D9"/>
            <w:vAlign w:val="center"/>
          </w:tcPr>
          <w:p w14:paraId="415E214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xml:space="preserve">Załączniki </w:t>
            </w:r>
          </w:p>
        </w:tc>
        <w:tc>
          <w:tcPr>
            <w:tcW w:w="6264" w:type="dxa"/>
            <w:gridSpan w:val="2"/>
            <w:vAlign w:val="center"/>
          </w:tcPr>
          <w:p w14:paraId="532FA0C5" w14:textId="55766DE5"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 xml:space="preserve">Raport </w:t>
            </w:r>
            <w:r w:rsidR="00555BF3">
              <w:rPr>
                <w:rFonts w:asciiTheme="minorHAnsi" w:eastAsia="Calibri" w:hAnsiTheme="minorHAnsi" w:cstheme="minorHAnsi"/>
              </w:rPr>
              <w:t>Wykonawc</w:t>
            </w:r>
            <w:r w:rsidRPr="009809CC">
              <w:rPr>
                <w:rFonts w:asciiTheme="minorHAnsi" w:eastAsia="Calibri" w:hAnsiTheme="minorHAnsi" w:cstheme="minorHAnsi"/>
              </w:rPr>
              <w:t>y z realizacji Zlecenia ……</w:t>
            </w:r>
            <w:r w:rsidR="002C31F5">
              <w:rPr>
                <w:rFonts w:asciiTheme="minorHAnsi" w:eastAsia="Calibri" w:hAnsiTheme="minorHAnsi" w:cstheme="minorHAnsi"/>
              </w:rPr>
              <w:t>……………</w:t>
            </w:r>
          </w:p>
          <w:p w14:paraId="653788B2" w14:textId="3C3EAA4C"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Termin przekazania Raportu Zamawiającemu:</w:t>
            </w:r>
            <w:r w:rsidR="002C31F5">
              <w:rPr>
                <w:rFonts w:asciiTheme="minorHAnsi" w:eastAsia="Calibri" w:hAnsiTheme="minorHAnsi" w:cstheme="minorHAnsi"/>
              </w:rPr>
              <w:t xml:space="preserve"> …………………</w:t>
            </w:r>
          </w:p>
        </w:tc>
      </w:tr>
      <w:tr w:rsidR="009809CC" w:rsidRPr="009809CC" w14:paraId="6585B0AF" w14:textId="77777777" w:rsidTr="006722ED">
        <w:trPr>
          <w:trHeight w:val="827"/>
        </w:trPr>
        <w:tc>
          <w:tcPr>
            <w:tcW w:w="2798" w:type="dxa"/>
            <w:shd w:val="clear" w:color="auto" w:fill="D9D9D9" w:themeFill="background1" w:themeFillShade="D9"/>
            <w:vAlign w:val="center"/>
          </w:tcPr>
          <w:p w14:paraId="482AA7F9"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Uwagi</w:t>
            </w:r>
          </w:p>
        </w:tc>
        <w:tc>
          <w:tcPr>
            <w:tcW w:w="6264" w:type="dxa"/>
            <w:gridSpan w:val="2"/>
          </w:tcPr>
          <w:p w14:paraId="277AD1C7" w14:textId="77777777" w:rsidR="009809CC" w:rsidRPr="009809CC" w:rsidRDefault="009809CC" w:rsidP="009809CC">
            <w:pPr>
              <w:spacing w:after="120"/>
              <w:jc w:val="center"/>
              <w:rPr>
                <w:rFonts w:asciiTheme="minorHAnsi" w:eastAsia="Calibri" w:hAnsiTheme="minorHAnsi" w:cstheme="minorHAnsi"/>
                <w:b/>
              </w:rPr>
            </w:pPr>
          </w:p>
          <w:p w14:paraId="2DCE7C5C" w14:textId="77777777" w:rsidR="009809CC" w:rsidRPr="009809CC" w:rsidRDefault="009809CC" w:rsidP="009809CC">
            <w:pPr>
              <w:spacing w:after="120"/>
              <w:jc w:val="center"/>
              <w:rPr>
                <w:rFonts w:asciiTheme="minorHAnsi" w:eastAsia="Calibri" w:hAnsiTheme="minorHAnsi" w:cstheme="minorHAnsi"/>
                <w:b/>
              </w:rPr>
            </w:pPr>
          </w:p>
        </w:tc>
      </w:tr>
    </w:tbl>
    <w:p w14:paraId="7F667B66"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1998F3C4"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Zamawiający</w:t>
      </w:r>
    </w:p>
    <w:p w14:paraId="1BCC557C"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08F84121"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w:t>
      </w:r>
    </w:p>
    <w:p w14:paraId="36E7429D" w14:textId="77777777" w:rsidR="009809CC" w:rsidRPr="009809CC" w:rsidRDefault="009809CC" w:rsidP="009809CC">
      <w:pPr>
        <w:spacing w:after="120"/>
        <w:jc w:val="both"/>
        <w:rPr>
          <w:rFonts w:asciiTheme="minorHAnsi" w:eastAsia="Calibri" w:hAnsiTheme="minorHAnsi" w:cstheme="minorHAnsi"/>
          <w:bCs/>
          <w:i/>
          <w:iCs/>
          <w:sz w:val="22"/>
          <w:szCs w:val="22"/>
          <w:lang w:eastAsia="en-US"/>
        </w:rPr>
      </w:pPr>
      <w:r w:rsidRPr="009809CC">
        <w:rPr>
          <w:rFonts w:asciiTheme="minorHAnsi" w:eastAsia="Calibri" w:hAnsiTheme="minorHAnsi" w:cstheme="minorHAnsi"/>
          <w:bCs/>
          <w:i/>
          <w:iCs/>
          <w:sz w:val="22"/>
          <w:szCs w:val="22"/>
          <w:lang w:eastAsia="en-US"/>
        </w:rPr>
        <w:t>Data i podpis</w:t>
      </w:r>
    </w:p>
    <w:p w14:paraId="60F360A4"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73CF6B16" w14:textId="01160487" w:rsidR="009809CC" w:rsidRPr="009809CC" w:rsidRDefault="009809CC" w:rsidP="009809CC">
      <w:pPr>
        <w:spacing w:after="120"/>
        <w:jc w:val="both"/>
        <w:rPr>
          <w:rFonts w:asciiTheme="minorHAnsi" w:eastAsia="Calibri" w:hAnsiTheme="minorHAnsi" w:cstheme="minorHAnsi"/>
          <w:kern w:val="20"/>
          <w:sz w:val="22"/>
          <w:szCs w:val="22"/>
          <w:u w:color="202020"/>
          <w:lang w:eastAsia="en-US"/>
        </w:rPr>
      </w:pPr>
      <w:r w:rsidRPr="009809CC">
        <w:rPr>
          <w:rFonts w:asciiTheme="minorHAnsi" w:eastAsia="Calibri" w:hAnsiTheme="minorHAnsi" w:cstheme="minorHAnsi"/>
          <w:b/>
          <w:sz w:val="22"/>
          <w:szCs w:val="22"/>
          <w:lang w:eastAsia="en-US"/>
        </w:rPr>
        <w:t xml:space="preserve">………………………..  (imię i nazwisko </w:t>
      </w:r>
      <w:r w:rsidR="00782569">
        <w:rPr>
          <w:rFonts w:asciiTheme="minorHAnsi" w:eastAsia="Calibri" w:hAnsiTheme="minorHAnsi" w:cstheme="minorHAnsi"/>
          <w:b/>
          <w:sz w:val="22"/>
          <w:szCs w:val="22"/>
          <w:lang w:eastAsia="en-US"/>
        </w:rPr>
        <w:t>Ekspert</w:t>
      </w:r>
      <w:r w:rsidRPr="009809CC">
        <w:rPr>
          <w:rFonts w:asciiTheme="minorHAnsi" w:eastAsia="Calibri" w:hAnsiTheme="minorHAnsi" w:cstheme="minorHAnsi"/>
          <w:b/>
          <w:sz w:val="22"/>
          <w:szCs w:val="22"/>
          <w:lang w:eastAsia="en-US"/>
        </w:rPr>
        <w:t xml:space="preserve">a) </w:t>
      </w:r>
      <w:r w:rsidRPr="009809CC">
        <w:rPr>
          <w:rFonts w:asciiTheme="minorHAnsi" w:eastAsia="Calibri" w:hAnsiTheme="minorHAnsi" w:cstheme="minorHAnsi"/>
          <w:sz w:val="22"/>
          <w:szCs w:val="22"/>
          <w:lang w:eastAsia="en-US"/>
        </w:rPr>
        <w:t>oświadczam</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kern w:val="20"/>
          <w:sz w:val="22"/>
          <w:szCs w:val="22"/>
          <w:u w:color="202020"/>
          <w:lang w:eastAsia="en-US"/>
        </w:rPr>
        <w:t xml:space="preserve">że przeniosłem na </w:t>
      </w:r>
      <w:r w:rsidR="00555BF3">
        <w:rPr>
          <w:rFonts w:asciiTheme="minorHAnsi" w:eastAsia="Calibri" w:hAnsiTheme="minorHAnsi" w:cstheme="minorHAnsi"/>
          <w:kern w:val="20"/>
          <w:sz w:val="22"/>
          <w:szCs w:val="22"/>
          <w:u w:color="202020"/>
          <w:lang w:eastAsia="en-US"/>
        </w:rPr>
        <w:t>Wykonawc</w:t>
      </w:r>
      <w:r w:rsidRPr="009809CC">
        <w:rPr>
          <w:rFonts w:asciiTheme="minorHAnsi" w:eastAsia="Calibri" w:hAnsiTheme="minorHAnsi" w:cstheme="minorHAnsi"/>
          <w:kern w:val="20"/>
          <w:sz w:val="22"/>
          <w:szCs w:val="22"/>
          <w:u w:color="202020"/>
          <w:lang w:eastAsia="en-US"/>
        </w:rPr>
        <w:t>ę prawa autorskie do utworów oraz prawo do wykonywania i zezwalania na wykonywanie praw zależnych do utworów wytworzonych w ramach realizacji Umowy nr …………….  na warunkach określonych w</w:t>
      </w:r>
      <w:r w:rsidR="002C31F5">
        <w:rPr>
          <w:rFonts w:asciiTheme="minorHAnsi" w:eastAsia="Calibri" w:hAnsiTheme="minorHAnsi" w:cstheme="minorHAnsi"/>
          <w:kern w:val="20"/>
          <w:sz w:val="22"/>
          <w:szCs w:val="22"/>
          <w:u w:color="202020"/>
          <w:lang w:eastAsia="en-US"/>
        </w:rPr>
        <w:t> </w:t>
      </w:r>
      <w:r w:rsidRPr="009809CC">
        <w:rPr>
          <w:rFonts w:asciiTheme="minorHAnsi" w:eastAsia="Calibri" w:hAnsiTheme="minorHAnsi" w:cstheme="minorHAnsi"/>
          <w:kern w:val="20"/>
          <w:sz w:val="22"/>
          <w:szCs w:val="22"/>
          <w:u w:color="202020"/>
          <w:lang w:eastAsia="en-US"/>
        </w:rPr>
        <w:t>Umowie,  w szczególności w ramach pól eksploatacji określonych w § 8 Umowy.</w:t>
      </w:r>
    </w:p>
    <w:p w14:paraId="774C2054" w14:textId="77777777" w:rsidR="009809CC" w:rsidRPr="009809CC" w:rsidRDefault="009809CC" w:rsidP="009809CC">
      <w:pPr>
        <w:spacing w:after="120"/>
        <w:jc w:val="both"/>
        <w:rPr>
          <w:rFonts w:asciiTheme="minorHAnsi" w:eastAsia="Calibri" w:hAnsiTheme="minorHAnsi" w:cstheme="minorHAnsi"/>
          <w:sz w:val="22"/>
          <w:szCs w:val="22"/>
          <w:lang w:eastAsia="en-US"/>
        </w:rPr>
      </w:pPr>
    </w:p>
    <w:p w14:paraId="3E812197" w14:textId="2DB35339" w:rsidR="009809CC" w:rsidRPr="009809CC"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t>
      </w:r>
      <w:r w:rsidR="002C31F5">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w:t>
      </w:r>
    </w:p>
    <w:p w14:paraId="275C6C65" w14:textId="77777777" w:rsidR="002C31F5"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Data i podpis </w:t>
      </w:r>
      <w:r w:rsidR="00782569">
        <w:rPr>
          <w:rFonts w:asciiTheme="minorHAnsi" w:eastAsia="Calibri" w:hAnsiTheme="minorHAnsi" w:cstheme="minorHAnsi"/>
          <w:sz w:val="22"/>
          <w:szCs w:val="22"/>
          <w:lang w:eastAsia="en-US"/>
        </w:rPr>
        <w:t>Ekspert</w:t>
      </w:r>
      <w:r w:rsidRPr="009809CC">
        <w:rPr>
          <w:rFonts w:asciiTheme="minorHAnsi" w:eastAsia="Calibri" w:hAnsiTheme="minorHAnsi" w:cstheme="minorHAnsi"/>
          <w:sz w:val="22"/>
          <w:szCs w:val="22"/>
          <w:lang w:eastAsia="en-US"/>
        </w:rPr>
        <w:t>a</w:t>
      </w:r>
    </w:p>
    <w:p w14:paraId="5259D294" w14:textId="77777777" w:rsidR="002C31F5" w:rsidRDefault="002C31F5" w:rsidP="002C31F5">
      <w:pPr>
        <w:pBdr>
          <w:bottom w:val="single" w:sz="12" w:space="0" w:color="auto"/>
        </w:pBdr>
        <w:jc w:val="both"/>
        <w:rPr>
          <w:rFonts w:asciiTheme="minorHAnsi" w:eastAsia="Calibri" w:hAnsiTheme="minorHAnsi" w:cstheme="minorHAnsi"/>
          <w:sz w:val="22"/>
          <w:szCs w:val="22"/>
          <w:lang w:eastAsia="en-US"/>
        </w:rPr>
      </w:pPr>
    </w:p>
    <w:p w14:paraId="5AF059FF" w14:textId="50C591E6" w:rsidR="002C31F5" w:rsidRPr="009809CC" w:rsidRDefault="002C31F5" w:rsidP="002C31F5">
      <w:pPr>
        <w:ind w:right="480"/>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Niepotrzebne skreślić</w:t>
      </w:r>
    </w:p>
    <w:p w14:paraId="7AF2670F" w14:textId="1FB73430" w:rsidR="009809CC" w:rsidRPr="009809CC" w:rsidRDefault="009809CC" w:rsidP="009809CC">
      <w:pPr>
        <w:spacing w:after="120"/>
        <w:jc w:val="both"/>
        <w:rPr>
          <w:rFonts w:asciiTheme="minorHAnsi" w:eastAsia="Calibri" w:hAnsiTheme="minorHAnsi" w:cstheme="minorHAnsi"/>
          <w:b/>
          <w:i/>
          <w:sz w:val="22"/>
          <w:szCs w:val="22"/>
          <w:lang w:eastAsia="en-US"/>
        </w:rPr>
      </w:pPr>
      <w:r w:rsidRPr="009809CC">
        <w:rPr>
          <w:rFonts w:asciiTheme="minorHAnsi" w:eastAsia="Calibri" w:hAnsiTheme="minorHAnsi" w:cstheme="minorHAnsi"/>
          <w:b/>
          <w:i/>
          <w:sz w:val="22"/>
          <w:szCs w:val="22"/>
          <w:lang w:eastAsia="en-US"/>
        </w:rPr>
        <w:br w:type="page"/>
      </w:r>
    </w:p>
    <w:p w14:paraId="4068960C" w14:textId="77777777" w:rsidR="009809CC" w:rsidRPr="009809CC" w:rsidRDefault="009809CC" w:rsidP="009809CC">
      <w:pPr>
        <w:spacing w:after="120"/>
        <w:jc w:val="right"/>
        <w:rPr>
          <w:rFonts w:ascii="Arial" w:eastAsia="Calibri" w:hAnsi="Arial" w:cs="Arial"/>
          <w:i/>
          <w:sz w:val="18"/>
          <w:szCs w:val="18"/>
          <w:lang w:eastAsia="en-US"/>
        </w:rPr>
      </w:pPr>
      <w:r w:rsidRPr="009809CC">
        <w:rPr>
          <w:rFonts w:ascii="Arial" w:eastAsia="Calibri" w:hAnsi="Arial" w:cs="Arial"/>
          <w:b/>
          <w:i/>
          <w:sz w:val="18"/>
          <w:szCs w:val="18"/>
          <w:lang w:eastAsia="en-US"/>
        </w:rPr>
        <w:lastRenderedPageBreak/>
        <w:t>Załącznik nr  5 do Umowy</w:t>
      </w:r>
      <w:r w:rsidRPr="009809CC">
        <w:rPr>
          <w:rFonts w:ascii="Arial" w:eastAsia="Calibri" w:hAnsi="Arial" w:cs="Arial"/>
          <w:i/>
          <w:sz w:val="18"/>
          <w:szCs w:val="18"/>
          <w:lang w:eastAsia="en-US"/>
        </w:rPr>
        <w:t xml:space="preserve"> …………………………..</w:t>
      </w:r>
    </w:p>
    <w:p w14:paraId="07511DE9" w14:textId="77777777" w:rsidR="009809CC" w:rsidRPr="009809CC" w:rsidRDefault="009809CC" w:rsidP="009809CC">
      <w:pPr>
        <w:spacing w:after="120" w:line="360" w:lineRule="auto"/>
        <w:rPr>
          <w:rFonts w:ascii="Arial" w:eastAsia="Calibri" w:hAnsi="Arial" w:cs="Arial"/>
          <w:b/>
          <w:i/>
          <w:sz w:val="18"/>
          <w:szCs w:val="18"/>
          <w:lang w:eastAsia="en-US"/>
        </w:rPr>
      </w:pPr>
    </w:p>
    <w:p w14:paraId="4DF51510" w14:textId="77777777" w:rsidR="009809CC" w:rsidRPr="009809CC" w:rsidRDefault="009809CC" w:rsidP="009809CC">
      <w:pPr>
        <w:spacing w:after="120" w:line="360" w:lineRule="auto"/>
        <w:jc w:val="center"/>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UMOWA POWIERZENIA PRZETWARZANIA DANYCH OSOBOWYCH</w:t>
      </w:r>
    </w:p>
    <w:p w14:paraId="4E35E11A" w14:textId="77777777" w:rsidR="009809CC" w:rsidRPr="009809CC" w:rsidRDefault="009809CC" w:rsidP="009809CC">
      <w:pPr>
        <w:spacing w:after="120" w:line="360" w:lineRule="auto"/>
        <w:rPr>
          <w:rFonts w:ascii="Arial" w:eastAsia="Calibri" w:hAnsi="Arial" w:cs="Arial"/>
          <w:b/>
          <w:sz w:val="18"/>
          <w:szCs w:val="18"/>
          <w:lang w:eastAsia="en-US"/>
        </w:rPr>
      </w:pPr>
    </w:p>
    <w:p w14:paraId="04097791" w14:textId="77777777"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zawarta pomiędzy:</w:t>
      </w:r>
    </w:p>
    <w:p w14:paraId="7DD40158" w14:textId="77777777" w:rsidR="0086452E" w:rsidRDefault="0086452E"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 xml:space="preserve">ETC-PZL </w:t>
      </w:r>
      <w:proofErr w:type="spellStart"/>
      <w:r w:rsidRPr="00CB2FC5">
        <w:rPr>
          <w:rFonts w:asciiTheme="minorHAnsi" w:eastAsia="Lucida Grande" w:hAnsiTheme="minorHAnsi" w:cstheme="minorHAnsi"/>
          <w:b/>
          <w:sz w:val="22"/>
          <w:szCs w:val="22"/>
          <w:lang w:eastAsia="en-US"/>
        </w:rPr>
        <w:t>Aerospace</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Industries</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Sp</w:t>
      </w:r>
      <w:proofErr w:type="spellEnd"/>
      <w:r w:rsidRPr="00CB2FC5">
        <w:rPr>
          <w:rFonts w:asciiTheme="minorHAnsi" w:eastAsia="Lucida Grande" w:hAnsiTheme="minorHAnsi" w:cstheme="minorHAnsi"/>
          <w:b/>
          <w:sz w:val="22"/>
          <w:szCs w:val="22"/>
          <w:lang w:eastAsia="en-US"/>
        </w:rPr>
        <w:t xml:space="preserve"> z o.o.</w:t>
      </w:r>
      <w:r w:rsidRPr="00CB2FC5">
        <w:rPr>
          <w:rFonts w:asciiTheme="minorHAnsi" w:eastAsia="Lucida Grande" w:hAnsiTheme="minorHAnsi" w:cstheme="minorHAnsi"/>
          <w:sz w:val="22"/>
          <w:szCs w:val="22"/>
          <w:lang w:eastAsia="en-US"/>
        </w:rPr>
        <w:t xml:space="preserve">, 02-256 Warszawa, Al. </w:t>
      </w:r>
      <w:r>
        <w:rPr>
          <w:rFonts w:asciiTheme="minorHAnsi" w:eastAsia="Lucida Grande" w:hAnsiTheme="minorHAnsi" w:cstheme="minorHAnsi"/>
          <w:sz w:val="22"/>
          <w:szCs w:val="22"/>
          <w:lang w:eastAsia="en-US"/>
        </w:rPr>
        <w:t xml:space="preserve">Krakowska 110/114, </w:t>
      </w:r>
      <w:r w:rsidRPr="009809CC">
        <w:rPr>
          <w:rFonts w:asciiTheme="minorHAnsi" w:eastAsia="Lucida Grande" w:hAnsiTheme="minorHAnsi" w:cstheme="minorHAnsi"/>
          <w:sz w:val="22"/>
          <w:szCs w:val="22"/>
          <w:lang w:eastAsia="en-US"/>
        </w:rPr>
        <w:t xml:space="preserve">posiadający REGON: </w:t>
      </w:r>
      <w:r>
        <w:rPr>
          <w:rFonts w:asciiTheme="minorHAnsi" w:eastAsia="Lucida Grande" w:hAnsiTheme="minorHAnsi" w:cstheme="minorHAnsi"/>
          <w:sz w:val="22"/>
          <w:szCs w:val="22"/>
          <w:lang w:eastAsia="en-US"/>
        </w:rPr>
        <w:t>012 034 337</w:t>
      </w:r>
      <w:r w:rsidRPr="009809CC">
        <w:rPr>
          <w:rFonts w:asciiTheme="minorHAnsi" w:eastAsia="Lucida Grande" w:hAnsiTheme="minorHAnsi" w:cstheme="minorHAnsi"/>
          <w:sz w:val="22"/>
          <w:szCs w:val="22"/>
          <w:lang w:eastAsia="en-US"/>
        </w:rPr>
        <w:t xml:space="preserve">, NIP: </w:t>
      </w:r>
      <w:r>
        <w:rPr>
          <w:rFonts w:asciiTheme="minorHAnsi" w:eastAsia="Lucida Grande" w:hAnsiTheme="minorHAnsi" w:cstheme="minorHAnsi"/>
          <w:sz w:val="22"/>
          <w:szCs w:val="22"/>
          <w:lang w:eastAsia="en-US"/>
        </w:rPr>
        <w:t>522-01-01-817,</w:t>
      </w:r>
    </w:p>
    <w:p w14:paraId="7A3CB656" w14:textId="5A4AACCC"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 xml:space="preserve">zwanym dalej </w:t>
      </w:r>
      <w:r w:rsidRPr="009809CC">
        <w:rPr>
          <w:rFonts w:ascii="Arial" w:eastAsia="Lucida Grande" w:hAnsi="Arial" w:cs="Arial"/>
          <w:b/>
          <w:sz w:val="18"/>
          <w:szCs w:val="18"/>
          <w:lang w:eastAsia="en-US"/>
        </w:rPr>
        <w:t xml:space="preserve">„Zamawiającym” </w:t>
      </w:r>
      <w:r w:rsidRPr="009809CC">
        <w:rPr>
          <w:rFonts w:ascii="Arial" w:eastAsia="Lucida Grande" w:hAnsi="Arial" w:cs="Arial"/>
          <w:sz w:val="18"/>
          <w:szCs w:val="18"/>
          <w:lang w:eastAsia="en-US"/>
        </w:rPr>
        <w:t>lub</w:t>
      </w:r>
      <w:r w:rsidRPr="009809CC">
        <w:rPr>
          <w:rFonts w:ascii="Arial" w:eastAsia="Lucida Grande" w:hAnsi="Arial" w:cs="Arial"/>
          <w:b/>
          <w:sz w:val="18"/>
          <w:szCs w:val="18"/>
          <w:lang w:eastAsia="en-US"/>
        </w:rPr>
        <w:t xml:space="preserve"> „Stroną”</w:t>
      </w:r>
      <w:r w:rsidRPr="009809CC">
        <w:rPr>
          <w:rFonts w:ascii="Arial" w:eastAsia="Lucida Grande" w:hAnsi="Arial" w:cs="Arial"/>
          <w:sz w:val="18"/>
          <w:szCs w:val="18"/>
          <w:lang w:eastAsia="en-US"/>
        </w:rPr>
        <w:t xml:space="preserve"> reprezentowanym przez:</w:t>
      </w:r>
    </w:p>
    <w:p w14:paraId="062BF815"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5FD8F440"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11F250D" w14:textId="77777777" w:rsidR="009809CC" w:rsidRPr="009809CC" w:rsidRDefault="009809CC" w:rsidP="009809CC">
      <w:pPr>
        <w:pBdr>
          <w:bottom w:val="single" w:sz="12" w:space="1" w:color="auto"/>
        </w:pBdr>
        <w:spacing w:after="120" w:line="276" w:lineRule="auto"/>
        <w:rPr>
          <w:rFonts w:ascii="Arial" w:eastAsia="Lucida Grande" w:hAnsi="Arial" w:cs="Arial"/>
          <w:b/>
          <w:sz w:val="18"/>
          <w:szCs w:val="18"/>
          <w:lang w:eastAsia="en-US"/>
        </w:rPr>
      </w:pPr>
    </w:p>
    <w:p w14:paraId="42DD297B" w14:textId="6533E16C" w:rsidR="009809CC" w:rsidRDefault="0086452E" w:rsidP="009809CC">
      <w:pPr>
        <w:pBdr>
          <w:bottom w:val="single" w:sz="12" w:space="1" w:color="auto"/>
        </w:pBdr>
        <w:spacing w:after="120" w:line="276" w:lineRule="auto"/>
        <w:rPr>
          <w:rFonts w:ascii="Arial" w:eastAsia="Lucida Grande" w:hAnsi="Arial" w:cs="Arial"/>
          <w:b/>
          <w:sz w:val="18"/>
          <w:szCs w:val="18"/>
          <w:lang w:eastAsia="en-US"/>
        </w:rPr>
      </w:pPr>
      <w:r>
        <w:rPr>
          <w:rFonts w:ascii="Arial" w:eastAsia="Lucida Grande" w:hAnsi="Arial" w:cs="Arial"/>
          <w:b/>
          <w:sz w:val="18"/>
          <w:szCs w:val="18"/>
          <w:lang w:eastAsia="en-US"/>
        </w:rPr>
        <w:t>a</w:t>
      </w:r>
    </w:p>
    <w:p w14:paraId="248F4562"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765817E"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F415491" w14:textId="77777777" w:rsidR="0086452E" w:rsidRPr="009809CC" w:rsidRDefault="0086452E" w:rsidP="009809CC">
      <w:pPr>
        <w:pBdr>
          <w:bottom w:val="single" w:sz="12" w:space="1" w:color="auto"/>
        </w:pBdr>
        <w:spacing w:after="120" w:line="276" w:lineRule="auto"/>
        <w:rPr>
          <w:rFonts w:ascii="Arial" w:eastAsia="Lucida Grande" w:hAnsi="Arial" w:cs="Arial"/>
          <w:b/>
          <w:sz w:val="18"/>
          <w:szCs w:val="18"/>
          <w:lang w:eastAsia="en-US"/>
        </w:rPr>
      </w:pPr>
    </w:p>
    <w:p w14:paraId="398D31A5" w14:textId="34D1ACBB" w:rsidR="009809CC" w:rsidRPr="009809CC" w:rsidRDefault="0086452E" w:rsidP="009809CC">
      <w:pPr>
        <w:pBdr>
          <w:bottom w:val="single" w:sz="12" w:space="1" w:color="auto"/>
        </w:pBdr>
        <w:spacing w:after="120" w:line="276" w:lineRule="auto"/>
        <w:rPr>
          <w:rFonts w:ascii="Arial" w:eastAsia="Lucida Grande" w:hAnsi="Arial" w:cs="Arial"/>
          <w:sz w:val="18"/>
          <w:szCs w:val="18"/>
          <w:lang w:eastAsia="en-US"/>
        </w:rPr>
      </w:pPr>
      <w:r>
        <w:rPr>
          <w:rFonts w:ascii="Arial" w:eastAsia="Lucida Grande" w:hAnsi="Arial" w:cs="Arial"/>
          <w:sz w:val="18"/>
          <w:szCs w:val="18"/>
          <w:lang w:eastAsia="en-US"/>
        </w:rPr>
        <w:t>zwanym dalej</w:t>
      </w:r>
      <w:r w:rsidR="009809CC" w:rsidRPr="009809CC">
        <w:rPr>
          <w:rFonts w:ascii="Arial" w:eastAsia="Lucida Grande" w:hAnsi="Arial" w:cs="Arial"/>
          <w:sz w:val="18"/>
          <w:szCs w:val="18"/>
          <w:lang w:eastAsia="en-US"/>
        </w:rPr>
        <w:t xml:space="preserve"> „</w:t>
      </w:r>
      <w:r w:rsidR="00555BF3">
        <w:rPr>
          <w:rFonts w:ascii="Arial" w:eastAsia="Lucida Grande" w:hAnsi="Arial" w:cs="Arial"/>
          <w:b/>
          <w:sz w:val="18"/>
          <w:szCs w:val="18"/>
          <w:lang w:eastAsia="en-US"/>
        </w:rPr>
        <w:t>Wykonawc</w:t>
      </w:r>
      <w:r w:rsidR="009809CC" w:rsidRPr="009809CC">
        <w:rPr>
          <w:rFonts w:ascii="Arial" w:eastAsia="Lucida Grande" w:hAnsi="Arial" w:cs="Arial"/>
          <w:b/>
          <w:sz w:val="18"/>
          <w:szCs w:val="18"/>
          <w:lang w:eastAsia="en-US"/>
        </w:rPr>
        <w:t>ą</w:t>
      </w:r>
      <w:r w:rsidR="009809CC" w:rsidRPr="009809CC">
        <w:rPr>
          <w:rFonts w:ascii="Arial" w:eastAsia="Lucida Grande" w:hAnsi="Arial" w:cs="Arial"/>
          <w:sz w:val="18"/>
          <w:szCs w:val="18"/>
          <w:lang w:eastAsia="en-US"/>
        </w:rPr>
        <w:t>” lub „</w:t>
      </w:r>
      <w:r w:rsidR="009809CC" w:rsidRPr="009809CC">
        <w:rPr>
          <w:rFonts w:ascii="Arial" w:eastAsia="Lucida Grande" w:hAnsi="Arial" w:cs="Arial"/>
          <w:b/>
          <w:sz w:val="18"/>
          <w:szCs w:val="18"/>
          <w:lang w:eastAsia="en-US"/>
        </w:rPr>
        <w:t>Stroną</w:t>
      </w:r>
      <w:r w:rsidR="009809CC" w:rsidRPr="009809CC">
        <w:rPr>
          <w:rFonts w:ascii="Arial" w:eastAsia="Lucida Grande" w:hAnsi="Arial" w:cs="Arial"/>
          <w:sz w:val="18"/>
          <w:szCs w:val="18"/>
          <w:lang w:eastAsia="en-US"/>
        </w:rPr>
        <w:t xml:space="preserve">”, reprezentowaną przez: </w:t>
      </w:r>
    </w:p>
    <w:p w14:paraId="3E8E0F12" w14:textId="77777777" w:rsidR="00C716E0" w:rsidRPr="009809CC"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948F4AA" w14:textId="77777777" w:rsidR="00C716E0"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0663F913" w14:textId="233BCFC8" w:rsidR="009809CC" w:rsidRPr="009809CC" w:rsidRDefault="009809CC" w:rsidP="00C716E0">
      <w:pPr>
        <w:pBdr>
          <w:bottom w:val="single" w:sz="12" w:space="1" w:color="auto"/>
        </w:pBdr>
        <w:spacing w:before="360" w:after="120" w:line="276" w:lineRule="auto"/>
        <w:rPr>
          <w:rFonts w:ascii="Arial" w:eastAsia="Calibri" w:hAnsi="Arial" w:cs="Arial"/>
          <w:sz w:val="18"/>
          <w:szCs w:val="18"/>
          <w:lang w:eastAsia="en-US"/>
        </w:rPr>
      </w:pPr>
      <w:r w:rsidRPr="009809CC">
        <w:rPr>
          <w:rFonts w:ascii="Arial" w:eastAsia="Calibri" w:hAnsi="Arial" w:cs="Arial"/>
          <w:sz w:val="18"/>
          <w:szCs w:val="18"/>
          <w:lang w:eastAsia="en-US"/>
        </w:rPr>
        <w:t>zwanymi dalej łącznie „</w:t>
      </w:r>
      <w:r w:rsidRPr="009809CC">
        <w:rPr>
          <w:rFonts w:ascii="Arial" w:eastAsia="Calibri" w:hAnsi="Arial" w:cs="Arial"/>
          <w:b/>
          <w:sz w:val="18"/>
          <w:szCs w:val="18"/>
          <w:lang w:eastAsia="en-US"/>
        </w:rPr>
        <w:t>Stronami</w:t>
      </w:r>
      <w:r w:rsidRPr="009809CC">
        <w:rPr>
          <w:rFonts w:ascii="Arial" w:eastAsia="Calibri" w:hAnsi="Arial" w:cs="Arial"/>
          <w:sz w:val="18"/>
          <w:szCs w:val="18"/>
          <w:lang w:eastAsia="en-US"/>
        </w:rPr>
        <w:t>”</w:t>
      </w:r>
      <w:r w:rsidR="00C716E0">
        <w:rPr>
          <w:rFonts w:ascii="Arial" w:eastAsia="Calibri" w:hAnsi="Arial" w:cs="Arial"/>
          <w:sz w:val="18"/>
          <w:szCs w:val="18"/>
          <w:lang w:eastAsia="en-US"/>
        </w:rPr>
        <w:t>.</w:t>
      </w:r>
    </w:p>
    <w:p w14:paraId="44570A5F" w14:textId="77777777" w:rsidR="009809CC" w:rsidRPr="009809CC" w:rsidRDefault="009809CC" w:rsidP="009809CC">
      <w:pPr>
        <w:spacing w:after="120" w:line="360" w:lineRule="auto"/>
        <w:rPr>
          <w:rFonts w:ascii="Arial" w:eastAsia="Calibri" w:hAnsi="Arial" w:cs="Arial"/>
          <w:sz w:val="18"/>
          <w:szCs w:val="18"/>
          <w:lang w:eastAsia="en-US"/>
        </w:rPr>
      </w:pPr>
    </w:p>
    <w:p w14:paraId="5A35A864" w14:textId="77777777" w:rsidR="009809CC" w:rsidRPr="009809CC" w:rsidRDefault="009809CC">
      <w:pPr>
        <w:numPr>
          <w:ilvl w:val="0"/>
          <w:numId w:val="47"/>
        </w:numPr>
        <w:spacing w:after="120" w:line="276" w:lineRule="auto"/>
        <w:contextualSpacing/>
        <w:jc w:val="both"/>
        <w:outlineLvl w:val="1"/>
        <w:rPr>
          <w:rFonts w:ascii="Arial" w:hAnsi="Arial" w:cs="Arial"/>
          <w:b/>
          <w:color w:val="000000"/>
          <w:sz w:val="18"/>
          <w:szCs w:val="18"/>
          <w:lang w:val="en-US"/>
        </w:rPr>
      </w:pPr>
      <w:r w:rsidRPr="009809CC">
        <w:rPr>
          <w:rFonts w:ascii="Arial" w:hAnsi="Arial" w:cs="Arial"/>
          <w:b/>
          <w:color w:val="000000"/>
          <w:sz w:val="18"/>
          <w:szCs w:val="18"/>
          <w:lang w:val="en-US"/>
        </w:rPr>
        <w:t>PRZEDMIOT UMOWY</w:t>
      </w:r>
    </w:p>
    <w:p w14:paraId="5789E1EA" w14:textId="489EE43A" w:rsidR="009809CC" w:rsidRPr="009809CC" w:rsidRDefault="009809CC">
      <w:pPr>
        <w:keepNext/>
        <w:keepLines/>
        <w:numPr>
          <w:ilvl w:val="1"/>
          <w:numId w:val="47"/>
        </w:numPr>
        <w:spacing w:before="40" w:after="120"/>
        <w:ind w:left="709" w:hanging="425"/>
        <w:jc w:val="both"/>
        <w:outlineLvl w:val="1"/>
        <w:rPr>
          <w:rFonts w:ascii="Arial" w:hAnsi="Arial" w:cs="Arial"/>
          <w:sz w:val="18"/>
          <w:szCs w:val="18"/>
        </w:rPr>
      </w:pPr>
      <w:r w:rsidRPr="009809CC">
        <w:rPr>
          <w:rFonts w:ascii="Arial" w:hAnsi="Arial" w:cs="Arial"/>
          <w:sz w:val="18"/>
          <w:szCs w:val="18"/>
        </w:rPr>
        <w:t>Niniejsza umowa stanowi Załącznik nr 5 do Umowy nr</w:t>
      </w:r>
      <w:r w:rsidR="002C31F5">
        <w:rPr>
          <w:rFonts w:ascii="Arial" w:hAnsi="Arial" w:cs="Arial"/>
          <w:sz w:val="18"/>
          <w:szCs w:val="18"/>
        </w:rPr>
        <w:t xml:space="preserve"> ………………</w:t>
      </w:r>
      <w:r w:rsidRPr="009809CC">
        <w:rPr>
          <w:rFonts w:ascii="Arial" w:hAnsi="Arial" w:cs="Arial"/>
          <w:sz w:val="18"/>
          <w:szCs w:val="18"/>
        </w:rPr>
        <w:t xml:space="preserve"> zawartej pomiędzy Stronami</w:t>
      </w:r>
      <w:r w:rsidR="00C716E0">
        <w:rPr>
          <w:rFonts w:ascii="Arial" w:hAnsi="Arial" w:cs="Arial"/>
          <w:sz w:val="18"/>
          <w:szCs w:val="18"/>
        </w:rPr>
        <w:t xml:space="preserve"> </w:t>
      </w:r>
      <w:r w:rsidRPr="009809CC">
        <w:rPr>
          <w:rFonts w:ascii="Arial" w:hAnsi="Arial" w:cs="Arial"/>
          <w:sz w:val="18"/>
          <w:szCs w:val="18"/>
        </w:rPr>
        <w:t>(zwanej</w:t>
      </w:r>
      <w:r w:rsidR="001576A0" w:rsidRPr="00B4237E">
        <w:rPr>
          <w:rFonts w:ascii="Arial" w:hAnsi="Arial" w:cs="Arial"/>
          <w:sz w:val="18"/>
          <w:szCs w:val="18"/>
        </w:rPr>
        <w:t xml:space="preserve">                          </w:t>
      </w:r>
      <w:r w:rsidRPr="009809CC">
        <w:rPr>
          <w:rFonts w:ascii="Arial" w:hAnsi="Arial" w:cs="Arial"/>
          <w:sz w:val="18"/>
          <w:szCs w:val="18"/>
        </w:rPr>
        <w:t xml:space="preserve"> „</w:t>
      </w:r>
      <w:r w:rsidRPr="009809CC">
        <w:rPr>
          <w:rFonts w:ascii="Arial" w:hAnsi="Arial" w:cs="Arial"/>
          <w:b/>
          <w:bCs/>
          <w:sz w:val="18"/>
          <w:szCs w:val="18"/>
        </w:rPr>
        <w:t>Umową główną”</w:t>
      </w:r>
      <w:r w:rsidRPr="009809CC">
        <w:rPr>
          <w:rFonts w:ascii="Arial" w:hAnsi="Arial" w:cs="Arial"/>
          <w:sz w:val="18"/>
          <w:szCs w:val="18"/>
        </w:rPr>
        <w:t xml:space="preserve">). Umowa powierzenia przetwarzania danych osobowych zostaje zawarta w ramach </w:t>
      </w:r>
      <w:r w:rsidR="00B4237E">
        <w:rPr>
          <w:rFonts w:ascii="Arial" w:hAnsi="Arial" w:cs="Arial"/>
          <w:sz w:val="18"/>
          <w:szCs w:val="18"/>
        </w:rPr>
        <w:t xml:space="preserve"> </w:t>
      </w:r>
      <w:r w:rsidR="00B4237E" w:rsidRPr="00B4237E">
        <w:rPr>
          <w:rFonts w:ascii="Arial" w:hAnsi="Arial" w:cs="Arial"/>
          <w:sz w:val="18"/>
          <w:szCs w:val="18"/>
        </w:rPr>
        <w:t xml:space="preserve">   </w:t>
      </w:r>
      <w:r w:rsidRPr="009809CC">
        <w:rPr>
          <w:rFonts w:ascii="Arial" w:hAnsi="Arial" w:cs="Arial"/>
          <w:sz w:val="18"/>
          <w:szCs w:val="18"/>
        </w:rPr>
        <w:t>Umowy Głównej, w celu i na czas realizacji Umowy Głównej.</w:t>
      </w:r>
    </w:p>
    <w:p w14:paraId="5FACA2D3" w14:textId="76858AE3" w:rsidR="009809CC" w:rsidRPr="00C716E0" w:rsidRDefault="00EC1CE0">
      <w:pPr>
        <w:numPr>
          <w:ilvl w:val="0"/>
          <w:numId w:val="47"/>
        </w:numPr>
        <w:spacing w:before="120" w:after="120" w:line="276" w:lineRule="auto"/>
        <w:ind w:left="714" w:hanging="357"/>
        <w:contextualSpacing/>
        <w:jc w:val="both"/>
        <w:outlineLvl w:val="1"/>
        <w:rPr>
          <w:rFonts w:ascii="Arial" w:hAnsi="Arial" w:cs="Arial"/>
          <w:b/>
          <w:color w:val="000000"/>
          <w:sz w:val="18"/>
          <w:szCs w:val="18"/>
        </w:rPr>
      </w:pPr>
      <w:r>
        <w:rPr>
          <w:rFonts w:ascii="Arial" w:hAnsi="Arial" w:cs="Arial"/>
          <w:b/>
          <w:color w:val="000000"/>
          <w:sz w:val="18"/>
          <w:szCs w:val="18"/>
        </w:rPr>
        <w:t>ZAKRES POWIERZENIA I MIEJSCE PRZETWARZANIA</w:t>
      </w:r>
    </w:p>
    <w:p w14:paraId="7731322A" w14:textId="493C4487"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bookmarkStart w:id="29" w:name="_Hlk41549158"/>
      <w:r w:rsidRPr="009809CC">
        <w:rPr>
          <w:rFonts w:ascii="Arial" w:hAnsi="Arial" w:cs="Arial"/>
          <w:sz w:val="18"/>
          <w:szCs w:val="18"/>
        </w:rPr>
        <w:t xml:space="preserve">Zamawiający i </w:t>
      </w:r>
      <w:r w:rsidR="00555BF3">
        <w:rPr>
          <w:rFonts w:ascii="Arial" w:hAnsi="Arial" w:cs="Arial"/>
          <w:sz w:val="18"/>
          <w:szCs w:val="18"/>
        </w:rPr>
        <w:t>Wykonawc</w:t>
      </w:r>
      <w:r w:rsidRPr="009809CC">
        <w:rPr>
          <w:rFonts w:ascii="Arial" w:hAnsi="Arial" w:cs="Arial"/>
          <w:sz w:val="18"/>
          <w:szCs w:val="18"/>
        </w:rPr>
        <w:t>a zawierają umowę powierzenia przetwarzania danych osobowych (dalej “</w:t>
      </w:r>
      <w:r w:rsidRPr="009809CC">
        <w:rPr>
          <w:rFonts w:ascii="Arial" w:hAnsi="Arial" w:cs="Arial"/>
          <w:b/>
          <w:sz w:val="18"/>
          <w:szCs w:val="18"/>
        </w:rPr>
        <w:t>Umowa</w:t>
      </w:r>
      <w:r w:rsidRPr="009809CC">
        <w:rPr>
          <w:rFonts w:ascii="Arial" w:hAnsi="Arial" w:cs="Arial"/>
          <w:sz w:val="18"/>
          <w:szCs w:val="18"/>
        </w:rPr>
        <w:t xml:space="preserve">”), na mocy której Zamawiający powierza </w:t>
      </w:r>
      <w:r w:rsidR="00555BF3">
        <w:rPr>
          <w:rFonts w:ascii="Arial" w:hAnsi="Arial" w:cs="Arial"/>
          <w:sz w:val="18"/>
          <w:szCs w:val="18"/>
        </w:rPr>
        <w:t>Wykonawc</w:t>
      </w:r>
      <w:r w:rsidRPr="009809CC">
        <w:rPr>
          <w:rFonts w:ascii="Arial" w:hAnsi="Arial" w:cs="Arial"/>
          <w:sz w:val="18"/>
          <w:szCs w:val="18"/>
        </w:rPr>
        <w:t>y przetwarzanie danych osobowych, rozumianych jako informacje o zidentyfikowanej lub możliwej do zidentyfikowania osobie fizycznej („</w:t>
      </w:r>
      <w:r w:rsidRPr="009809CC">
        <w:rPr>
          <w:rFonts w:ascii="Arial" w:hAnsi="Arial" w:cs="Arial"/>
          <w:b/>
          <w:sz w:val="18"/>
          <w:szCs w:val="18"/>
        </w:rPr>
        <w:t>osobie, której dane dotyczą</w:t>
      </w:r>
      <w:r w:rsidRPr="009809CC">
        <w:rPr>
          <w:rFonts w:ascii="Arial" w:hAnsi="Arial" w:cs="Arial"/>
          <w:sz w:val="18"/>
          <w:szCs w:val="18"/>
        </w:rPr>
        <w:t>”), w zakresie wskazanym w Załączniku A („</w:t>
      </w:r>
      <w:r w:rsidRPr="009809CC">
        <w:rPr>
          <w:rFonts w:ascii="Arial" w:hAnsi="Arial" w:cs="Arial"/>
          <w:b/>
          <w:sz w:val="18"/>
          <w:szCs w:val="18"/>
        </w:rPr>
        <w:t>Dane osobowe</w:t>
      </w:r>
      <w:r w:rsidRPr="009809CC">
        <w:rPr>
          <w:rFonts w:ascii="Arial" w:hAnsi="Arial" w:cs="Arial"/>
          <w:sz w:val="18"/>
          <w:szCs w:val="18"/>
        </w:rPr>
        <w:t>”).</w:t>
      </w:r>
    </w:p>
    <w:p w14:paraId="355E7217" w14:textId="1903DF89" w:rsidR="009809CC" w:rsidRPr="009809CC" w:rsidRDefault="001576A0" w:rsidP="00EC1CE0">
      <w:pPr>
        <w:numPr>
          <w:ilvl w:val="1"/>
          <w:numId w:val="47"/>
        </w:numPr>
        <w:spacing w:after="120" w:line="276" w:lineRule="auto"/>
        <w:ind w:left="709" w:hanging="425"/>
        <w:contextualSpacing/>
        <w:jc w:val="both"/>
        <w:outlineLvl w:val="1"/>
        <w:rPr>
          <w:rFonts w:ascii="Arial" w:hAnsi="Arial" w:cs="Arial"/>
          <w:b/>
          <w:caps/>
          <w:sz w:val="18"/>
          <w:szCs w:val="18"/>
        </w:rPr>
      </w:pPr>
      <w:r>
        <w:rPr>
          <w:rFonts w:ascii="Arial" w:hAnsi="Arial" w:cs="Arial"/>
          <w:sz w:val="18"/>
          <w:szCs w:val="18"/>
        </w:rPr>
        <w:t xml:space="preserve">     </w:t>
      </w:r>
      <w:r w:rsidR="009809CC" w:rsidRPr="009809CC">
        <w:rPr>
          <w:rFonts w:ascii="Arial" w:hAnsi="Arial" w:cs="Arial"/>
          <w:sz w:val="18"/>
          <w:szCs w:val="18"/>
        </w:rPr>
        <w:t xml:space="preserve">Powierzenie Danych osobowych </w:t>
      </w:r>
      <w:r w:rsidR="00555BF3">
        <w:rPr>
          <w:rFonts w:ascii="Arial" w:hAnsi="Arial" w:cs="Arial"/>
          <w:sz w:val="18"/>
          <w:szCs w:val="18"/>
        </w:rPr>
        <w:t>Wykonawc</w:t>
      </w:r>
      <w:r w:rsidR="009809CC" w:rsidRPr="009809CC">
        <w:rPr>
          <w:rFonts w:ascii="Arial" w:hAnsi="Arial" w:cs="Arial"/>
          <w:sz w:val="18"/>
          <w:szCs w:val="18"/>
        </w:rPr>
        <w:t xml:space="preserve">y następuje w celu wykonania </w:t>
      </w:r>
      <w:r w:rsidR="009809CC" w:rsidRPr="009809CC">
        <w:rPr>
          <w:rFonts w:ascii="Arial" w:hAnsi="Arial" w:cs="Arial"/>
          <w:bCs/>
          <w:sz w:val="18"/>
          <w:szCs w:val="18"/>
        </w:rPr>
        <w:t>Umowy głównej.</w:t>
      </w:r>
      <w:r w:rsidR="009809CC" w:rsidRPr="009809CC">
        <w:rPr>
          <w:rFonts w:ascii="Arial" w:hAnsi="Arial" w:cs="Arial"/>
          <w:sz w:val="18"/>
          <w:szCs w:val="18"/>
        </w:rPr>
        <w:t xml:space="preserve"> </w:t>
      </w:r>
    </w:p>
    <w:bookmarkEnd w:id="29"/>
    <w:p w14:paraId="034BA75D" w14:textId="4815EBD9"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b/>
          <w:caps/>
          <w:sz w:val="18"/>
          <w:szCs w:val="18"/>
        </w:rPr>
      </w:pPr>
      <w:r w:rsidRPr="009809CC">
        <w:rPr>
          <w:rFonts w:ascii="Arial" w:hAnsi="Arial" w:cs="Arial"/>
          <w:sz w:val="18"/>
          <w:szCs w:val="18"/>
        </w:rPr>
        <w:t xml:space="preserve">Dane osobowe będą przetwarzane przez </w:t>
      </w:r>
      <w:r w:rsidR="00555BF3">
        <w:rPr>
          <w:rFonts w:ascii="Arial" w:hAnsi="Arial" w:cs="Arial"/>
          <w:sz w:val="18"/>
          <w:szCs w:val="18"/>
        </w:rPr>
        <w:t>Wykonawc</w:t>
      </w:r>
      <w:r w:rsidRPr="009809CC">
        <w:rPr>
          <w:rFonts w:ascii="Arial" w:hAnsi="Arial" w:cs="Arial"/>
          <w:sz w:val="18"/>
          <w:szCs w:val="18"/>
        </w:rPr>
        <w:t>ę na terenie wskazanym w Załączniku A.</w:t>
      </w:r>
    </w:p>
    <w:p w14:paraId="08604772" w14:textId="29A1AE81"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r w:rsidRPr="009809CC">
        <w:rPr>
          <w:rFonts w:ascii="Arial" w:hAnsi="Arial" w:cs="Arial"/>
          <w:sz w:val="18"/>
          <w:szCs w:val="18"/>
        </w:rPr>
        <w:t xml:space="preserve">Zakres powierzenia, wskazany w Załączniku A, może zostać w każdym momencie rozszerzony lub ograniczony przez Zamawiającego. Ograniczenie lub rozszerzenie może być dokonane poprzez przesłanie przez Zamawiającego do </w:t>
      </w:r>
      <w:r w:rsidR="00555BF3">
        <w:rPr>
          <w:rFonts w:ascii="Arial" w:hAnsi="Arial" w:cs="Arial"/>
          <w:sz w:val="18"/>
          <w:szCs w:val="18"/>
        </w:rPr>
        <w:t>Wykonawc</w:t>
      </w:r>
      <w:r w:rsidRPr="009809CC">
        <w:rPr>
          <w:rFonts w:ascii="Arial" w:hAnsi="Arial" w:cs="Arial"/>
          <w:sz w:val="18"/>
          <w:szCs w:val="18"/>
        </w:rPr>
        <w:t xml:space="preserve">y nowej wersji Załącznika A, za pośrednictwem poczty elektronicznej na adres e-mail wskazany w pkt 11 Umowy. W przypadku braku reakcji </w:t>
      </w:r>
      <w:r w:rsidR="00555BF3">
        <w:rPr>
          <w:rFonts w:ascii="Arial" w:hAnsi="Arial" w:cs="Arial"/>
          <w:sz w:val="18"/>
          <w:szCs w:val="18"/>
        </w:rPr>
        <w:t>Wykonawc</w:t>
      </w:r>
      <w:r w:rsidRPr="009809CC">
        <w:rPr>
          <w:rFonts w:ascii="Arial" w:hAnsi="Arial" w:cs="Arial"/>
          <w:sz w:val="18"/>
          <w:szCs w:val="18"/>
        </w:rPr>
        <w:t>y w ciągu 3 Dni Roboczych (na potrzeby Umowy „</w:t>
      </w:r>
      <w:r w:rsidRPr="009809CC">
        <w:rPr>
          <w:rFonts w:ascii="Arial" w:hAnsi="Arial" w:cs="Arial"/>
          <w:b/>
          <w:sz w:val="18"/>
          <w:szCs w:val="18"/>
        </w:rPr>
        <w:t>Dni Robocze</w:t>
      </w:r>
      <w:r w:rsidRPr="009809CC">
        <w:rPr>
          <w:rFonts w:ascii="Arial" w:hAnsi="Arial" w:cs="Arial"/>
          <w:sz w:val="18"/>
          <w:szCs w:val="18"/>
        </w:rPr>
        <w:t xml:space="preserve">” należy rozumieć dni od poniedziałku do piątku, poza dniami ustawowo wolnymi od pracy w Polsce) od daty wysłania wiadomości przez Zamawiającego przyjmuje się, że </w:t>
      </w:r>
      <w:r w:rsidR="00555BF3">
        <w:rPr>
          <w:rFonts w:ascii="Arial" w:hAnsi="Arial" w:cs="Arial"/>
          <w:sz w:val="18"/>
          <w:szCs w:val="18"/>
        </w:rPr>
        <w:t>Wykonawc</w:t>
      </w:r>
      <w:r w:rsidRPr="009809CC">
        <w:rPr>
          <w:rFonts w:ascii="Arial" w:hAnsi="Arial" w:cs="Arial"/>
          <w:sz w:val="18"/>
          <w:szCs w:val="18"/>
        </w:rPr>
        <w:t>a zaakceptował zmianę zakresu powierzenia.</w:t>
      </w:r>
    </w:p>
    <w:p w14:paraId="70A19DC8" w14:textId="32DAE6DB"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r>
        <w:rPr>
          <w:rFonts w:ascii="Arial" w:hAnsi="Arial" w:cs="Arial"/>
          <w:sz w:val="18"/>
          <w:szCs w:val="18"/>
        </w:rPr>
        <w:lastRenderedPageBreak/>
        <w:t>Wykonawc</w:t>
      </w:r>
      <w:r w:rsidR="009809CC" w:rsidRPr="009809CC">
        <w:rPr>
          <w:rFonts w:ascii="Arial" w:hAnsi="Arial" w:cs="Arial"/>
          <w:sz w:val="18"/>
          <w:szCs w:val="18"/>
        </w:rPr>
        <w:t>a może przetwarzać Dane osobowe wyłącznie w zakresie i celu określonym w Umowie oraz w</w:t>
      </w:r>
      <w:r w:rsidR="00EC1CE0">
        <w:rPr>
          <w:rFonts w:ascii="Arial" w:hAnsi="Arial" w:cs="Arial"/>
          <w:sz w:val="18"/>
          <w:szCs w:val="18"/>
        </w:rPr>
        <w:t> </w:t>
      </w:r>
      <w:r w:rsidR="009809CC" w:rsidRPr="009809CC">
        <w:rPr>
          <w:rFonts w:ascii="Arial" w:hAnsi="Arial" w:cs="Arial"/>
          <w:sz w:val="18"/>
          <w:szCs w:val="18"/>
        </w:rPr>
        <w:t xml:space="preserve">celu i zakresie niezbędnym do wykonania Umowy głównej. Przetwarzanie Danych osobowych przez </w:t>
      </w:r>
      <w:r>
        <w:rPr>
          <w:rFonts w:ascii="Arial" w:hAnsi="Arial" w:cs="Arial"/>
          <w:sz w:val="18"/>
          <w:szCs w:val="18"/>
        </w:rPr>
        <w:t>Wykonawc</w:t>
      </w:r>
      <w:r w:rsidR="009809CC" w:rsidRPr="009809CC">
        <w:rPr>
          <w:rFonts w:ascii="Arial" w:hAnsi="Arial" w:cs="Arial"/>
          <w:sz w:val="18"/>
          <w:szCs w:val="18"/>
        </w:rPr>
        <w:t xml:space="preserve">ę odbywa się wyłącznie w czasie obowiązywania Umowy. </w:t>
      </w:r>
    </w:p>
    <w:p w14:paraId="032EE96D" w14:textId="5576DFCB" w:rsidR="009809CC" w:rsidRPr="009809CC" w:rsidRDefault="009809CC" w:rsidP="00EC1CE0">
      <w:pPr>
        <w:numPr>
          <w:ilvl w:val="1"/>
          <w:numId w:val="47"/>
        </w:numPr>
        <w:spacing w:before="120" w:after="240"/>
        <w:ind w:left="709" w:hanging="425"/>
        <w:contextualSpacing/>
        <w:jc w:val="both"/>
        <w:rPr>
          <w:rFonts w:ascii="Arial" w:hAnsi="Arial" w:cs="Arial"/>
          <w:sz w:val="18"/>
          <w:szCs w:val="18"/>
        </w:rPr>
      </w:pPr>
      <w:r w:rsidRPr="009809CC">
        <w:rPr>
          <w:rFonts w:ascii="Arial" w:hAnsi="Arial" w:cs="Arial"/>
          <w:sz w:val="18"/>
          <w:szCs w:val="18"/>
        </w:rPr>
        <w:t xml:space="preserve">Niniejsza Umowa nie może rozszerzać obowiązków </w:t>
      </w:r>
      <w:r w:rsidR="00555BF3">
        <w:rPr>
          <w:rFonts w:ascii="Arial" w:hAnsi="Arial" w:cs="Arial"/>
          <w:sz w:val="18"/>
          <w:szCs w:val="18"/>
        </w:rPr>
        <w:t>Wykonawc</w:t>
      </w:r>
      <w:r w:rsidRPr="009809CC">
        <w:rPr>
          <w:rFonts w:ascii="Arial" w:hAnsi="Arial" w:cs="Arial"/>
          <w:sz w:val="18"/>
          <w:szCs w:val="18"/>
        </w:rPr>
        <w:t xml:space="preserve">y wynikających z Umowy Głównej. </w:t>
      </w:r>
    </w:p>
    <w:p w14:paraId="39BDB4D1" w14:textId="77777777" w:rsidR="009809CC" w:rsidRPr="009809CC" w:rsidRDefault="009809CC" w:rsidP="009809CC">
      <w:pPr>
        <w:spacing w:before="120" w:after="240"/>
        <w:ind w:left="1077"/>
        <w:contextualSpacing/>
        <w:jc w:val="both"/>
        <w:rPr>
          <w:rFonts w:ascii="Arial" w:hAnsi="Arial" w:cs="Arial"/>
          <w:sz w:val="18"/>
          <w:szCs w:val="18"/>
        </w:rPr>
      </w:pPr>
    </w:p>
    <w:p w14:paraId="3DCE94F0" w14:textId="77777777" w:rsidR="009809CC" w:rsidRPr="009809CC" w:rsidRDefault="009809CC">
      <w:pPr>
        <w:numPr>
          <w:ilvl w:val="0"/>
          <w:numId w:val="47"/>
        </w:numPr>
        <w:spacing w:before="240" w:after="120" w:line="276" w:lineRule="auto"/>
        <w:ind w:left="714" w:hanging="357"/>
        <w:contextualSpacing/>
        <w:jc w:val="both"/>
        <w:outlineLvl w:val="0"/>
        <w:rPr>
          <w:rFonts w:ascii="Arial" w:hAnsi="Arial" w:cs="Arial"/>
          <w:b/>
          <w:color w:val="000000"/>
          <w:sz w:val="18"/>
          <w:szCs w:val="18"/>
        </w:rPr>
      </w:pPr>
      <w:r w:rsidRPr="009809CC">
        <w:rPr>
          <w:rFonts w:ascii="Arial" w:hAnsi="Arial" w:cs="Arial"/>
          <w:b/>
          <w:color w:val="000000"/>
          <w:sz w:val="18"/>
          <w:szCs w:val="18"/>
        </w:rPr>
        <w:t>OŚWIADCZENIA I OBOWIĄZKI PROCESORA</w:t>
      </w:r>
    </w:p>
    <w:p w14:paraId="393491F5" w14:textId="7F59E52A" w:rsidR="009809CC" w:rsidRPr="009809CC" w:rsidRDefault="00555BF3" w:rsidP="00EC1CE0">
      <w:pPr>
        <w:numPr>
          <w:ilvl w:val="1"/>
          <w:numId w:val="47"/>
        </w:numPr>
        <w:spacing w:before="120" w:after="120" w:line="276" w:lineRule="auto"/>
        <w:ind w:left="709" w:hanging="425"/>
        <w:contextualSpacing/>
        <w:jc w:val="both"/>
        <w:outlineLvl w:val="1"/>
        <w:rPr>
          <w:rFonts w:ascii="Arial" w:hAnsi="Arial" w:cs="Arial"/>
          <w:sz w:val="18"/>
          <w:szCs w:val="18"/>
        </w:rPr>
      </w:pPr>
      <w:bookmarkStart w:id="30" w:name="_Podmiot_przetwarzający__1"/>
      <w:bookmarkEnd w:id="30"/>
      <w:r>
        <w:rPr>
          <w:rFonts w:ascii="Arial" w:hAnsi="Arial" w:cs="Arial"/>
          <w:sz w:val="18"/>
          <w:szCs w:val="18"/>
        </w:rPr>
        <w:t>Wykonawc</w:t>
      </w:r>
      <w:r w:rsidR="009809CC" w:rsidRPr="009809CC">
        <w:rPr>
          <w:rFonts w:ascii="Arial" w:hAnsi="Arial" w:cs="Arial"/>
          <w:sz w:val="18"/>
          <w:szCs w:val="18"/>
        </w:rPr>
        <w:t xml:space="preserve">a niniejszym oświadcza, że posiada zasoby infrastrukturalne, doświadczenie, wiedzę oraz wykwalifikowany personel, w zakresie umożliwiającym należyte wykonanie Umowy, w zgodzie z obowiązującymi przepisami prawa. W szczególności </w:t>
      </w:r>
      <w:r>
        <w:rPr>
          <w:rFonts w:ascii="Arial" w:hAnsi="Arial" w:cs="Arial"/>
          <w:sz w:val="18"/>
          <w:szCs w:val="18"/>
        </w:rPr>
        <w:t>Wykonawc</w:t>
      </w:r>
      <w:r w:rsidR="009809CC" w:rsidRPr="009809CC">
        <w:rPr>
          <w:rFonts w:ascii="Arial" w:hAnsi="Arial" w:cs="Arial"/>
          <w:sz w:val="18"/>
          <w:szCs w:val="18"/>
        </w:rPr>
        <w:t>a oświadcza, że znane mu są zasady przetwarzania i zabezpieczenia Danych osobowych wynikające z RODO, a także ustawy z dnia 10 maja 2018 r. o ochronie danych osobowych (Dz. U. z 2019 r. poz. 1781).</w:t>
      </w:r>
    </w:p>
    <w:p w14:paraId="30D02485" w14:textId="02256C6F"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bookmarkStart w:id="31" w:name="_Podmiot_przetwarzający__2"/>
      <w:bookmarkEnd w:id="31"/>
      <w:r>
        <w:rPr>
          <w:rFonts w:ascii="Arial" w:hAnsi="Arial" w:cs="Arial"/>
          <w:sz w:val="18"/>
          <w:szCs w:val="18"/>
        </w:rPr>
        <w:t>Wykonawc</w:t>
      </w:r>
      <w:r w:rsidR="009809CC" w:rsidRPr="009809CC">
        <w:rPr>
          <w:rFonts w:ascii="Arial" w:hAnsi="Arial" w:cs="Arial"/>
          <w:sz w:val="18"/>
          <w:szCs w:val="18"/>
        </w:rPr>
        <w:t>a jest zobowiązany:</w:t>
      </w:r>
    </w:p>
    <w:p w14:paraId="3C15C4DA" w14:textId="75F0CF6A"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zgodnie z RODO, polskimi przepisami przyjętymi w celu umożliwienia stosowania RODO, innymi obowiązującymi przepisami prawa, Umową oraz instrukcjami Zamawiającego. Instrukcje (polecenia) są przekazywane przez Zamawiającego drogą elektroniczną (przesyłane na adres e-mail </w:t>
      </w:r>
      <w:r w:rsidR="00555BF3">
        <w:rPr>
          <w:rFonts w:ascii="Arial" w:hAnsi="Arial" w:cs="Arial"/>
          <w:sz w:val="18"/>
          <w:szCs w:val="18"/>
        </w:rPr>
        <w:t>Wykonawc</w:t>
      </w:r>
      <w:r w:rsidRPr="009809CC">
        <w:rPr>
          <w:rFonts w:ascii="Arial" w:hAnsi="Arial" w:cs="Arial"/>
          <w:sz w:val="18"/>
          <w:szCs w:val="18"/>
        </w:rPr>
        <w:t xml:space="preserve">y wskazanego w Załączniku A, z zastrzeżeniem postanowień pkt 4, </w:t>
      </w:r>
      <w:r w:rsidR="00555BF3">
        <w:rPr>
          <w:rFonts w:ascii="Arial" w:hAnsi="Arial" w:cs="Arial"/>
          <w:sz w:val="18"/>
          <w:szCs w:val="18"/>
        </w:rPr>
        <w:t>Wykonawc</w:t>
      </w:r>
      <w:r w:rsidRPr="009809CC">
        <w:rPr>
          <w:rFonts w:ascii="Arial" w:hAnsi="Arial" w:cs="Arial"/>
          <w:sz w:val="18"/>
          <w:szCs w:val="18"/>
        </w:rPr>
        <w:t xml:space="preserve">a powinien wdrożyć instrukcje niezwłocznie, jednak nie później niż w terminie 7 Dni Roboczych od ich otrzymania; jeżeli w ocenie </w:t>
      </w:r>
      <w:r w:rsidR="00555BF3">
        <w:rPr>
          <w:rFonts w:ascii="Arial" w:hAnsi="Arial" w:cs="Arial"/>
          <w:sz w:val="18"/>
          <w:szCs w:val="18"/>
        </w:rPr>
        <w:t>Wykonawc</w:t>
      </w:r>
      <w:r w:rsidRPr="009809CC">
        <w:rPr>
          <w:rFonts w:ascii="Arial" w:hAnsi="Arial" w:cs="Arial"/>
          <w:sz w:val="18"/>
          <w:szCs w:val="18"/>
        </w:rPr>
        <w:t xml:space="preserve">y termin 7-dniowy jest zbyt krótki na realizację instrukcji, powinien poinformować o tym fakcie Zamawiającego drogą elektroniczną (przesyłając informację na adres e-mail Zamawiającego wskazany w Załączniku A) wskazując uzasadnienie dla takiej oceny; w takim przypadku Strony wspólnie ustalą późniejszy termin wdrożenia instrukcji Zamawiającego. Instrukcje nie będą rozszerzać zakresu obowiązków </w:t>
      </w:r>
      <w:r w:rsidR="00555BF3">
        <w:rPr>
          <w:rFonts w:ascii="Arial" w:hAnsi="Arial" w:cs="Arial"/>
          <w:sz w:val="18"/>
          <w:szCs w:val="18"/>
        </w:rPr>
        <w:t>Wykonawc</w:t>
      </w:r>
      <w:r w:rsidRPr="009809CC">
        <w:rPr>
          <w:rFonts w:ascii="Arial" w:hAnsi="Arial" w:cs="Arial"/>
          <w:sz w:val="18"/>
          <w:szCs w:val="18"/>
        </w:rPr>
        <w:t>y wynikających z Umowy oraz Umowy głównej;</w:t>
      </w:r>
    </w:p>
    <w:p w14:paraId="2A2DC46D" w14:textId="10E146D6"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bookmarkStart w:id="32" w:name="_Hlk497412132"/>
      <w:r w:rsidRPr="009809CC">
        <w:rPr>
          <w:rFonts w:ascii="Arial" w:hAnsi="Arial" w:cs="Arial"/>
          <w:sz w:val="18"/>
          <w:szCs w:val="18"/>
        </w:rPr>
        <w:t>przetwarzać Dane osobowe wyłącznie na udokumentowane polecenie Zamawiającego, chyba że obowiązek taki nakłada na niego obowiązujące prawo krajowe lub unijne</w:t>
      </w:r>
      <w:bookmarkEnd w:id="32"/>
      <w:r w:rsidRPr="009809CC">
        <w:rPr>
          <w:rFonts w:ascii="Arial" w:hAnsi="Arial" w:cs="Arial"/>
          <w:sz w:val="18"/>
          <w:szCs w:val="18"/>
        </w:rPr>
        <w:t xml:space="preserve">. W sytuacji, gdy obowiązek przetwarzania danych osobowych przez </w:t>
      </w:r>
      <w:r w:rsidR="00555BF3">
        <w:rPr>
          <w:rFonts w:ascii="Arial" w:hAnsi="Arial" w:cs="Arial"/>
          <w:sz w:val="18"/>
          <w:szCs w:val="18"/>
        </w:rPr>
        <w:t>Wykonawc</w:t>
      </w:r>
      <w:r w:rsidRPr="009809CC">
        <w:rPr>
          <w:rFonts w:ascii="Arial" w:hAnsi="Arial" w:cs="Arial"/>
          <w:sz w:val="18"/>
          <w:szCs w:val="18"/>
        </w:rPr>
        <w:t>ę wynika z przepisów prawa, informuje on Zamawiającego drogą elektroniczną – przed rozpoczęciem przetwarzania – o tym obowiązku prawnym, o ile prawo nie zabrania udzielania takiej informacji z uwagi na ważny interes publiczny;</w:t>
      </w:r>
    </w:p>
    <w:p w14:paraId="38D54C49" w14:textId="69D46C25"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wyłączenie w miejscu ustalonym w Umowie głównej oraz na urządzeniach zarządzanych przez </w:t>
      </w:r>
      <w:r w:rsidR="00555BF3">
        <w:rPr>
          <w:rFonts w:ascii="Arial" w:hAnsi="Arial" w:cs="Arial"/>
          <w:sz w:val="18"/>
          <w:szCs w:val="18"/>
        </w:rPr>
        <w:t>Wykonawc</w:t>
      </w:r>
      <w:r w:rsidRPr="009809CC">
        <w:rPr>
          <w:rFonts w:ascii="Arial" w:hAnsi="Arial" w:cs="Arial"/>
          <w:sz w:val="18"/>
          <w:szCs w:val="18"/>
        </w:rPr>
        <w:t>ę lub Zamawiającego, z zachowaniem najwyższych zasad bezpieczeństwa i ochrony danych osobowych wymaganych przez obowiązujące przepisy prawa;</w:t>
      </w:r>
    </w:p>
    <w:p w14:paraId="69DC5952" w14:textId="20D6EBCC"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udzielać dostępu do Danych osobowych wyłącznie osobom, które ze względu na zakres wykonywanych zadań otrzymały od </w:t>
      </w:r>
      <w:r w:rsidR="00555BF3">
        <w:rPr>
          <w:rFonts w:ascii="Arial" w:hAnsi="Arial" w:cs="Arial"/>
          <w:sz w:val="18"/>
          <w:szCs w:val="18"/>
        </w:rPr>
        <w:t>Wykonawc</w:t>
      </w:r>
      <w:r w:rsidRPr="009809CC">
        <w:rPr>
          <w:rFonts w:ascii="Arial" w:hAnsi="Arial" w:cs="Arial"/>
          <w:sz w:val="18"/>
          <w:szCs w:val="18"/>
        </w:rPr>
        <w:t xml:space="preserve">y upoważnienie do ich przetwarzania oraz </w:t>
      </w:r>
      <w:r w:rsidRPr="009809CC">
        <w:rPr>
          <w:rFonts w:ascii="Arial" w:hAnsi="Arial" w:cs="Arial"/>
          <w:b/>
          <w:bCs/>
          <w:sz w:val="18"/>
          <w:szCs w:val="18"/>
        </w:rPr>
        <w:t>wyłącznie w celu wykonywania obowiązków wynikających z Umowy oraz podjąć działania</w:t>
      </w:r>
      <w:r w:rsidRPr="009809CC">
        <w:rPr>
          <w:rFonts w:ascii="Arial" w:hAnsi="Arial" w:cs="Arial"/>
          <w:sz w:val="18"/>
          <w:szCs w:val="18"/>
        </w:rPr>
        <w:t xml:space="preserve"> mające na celu zapewnienie, by każda osoba fizyczna działająca z upoważnienia </w:t>
      </w:r>
      <w:r w:rsidR="00555BF3">
        <w:rPr>
          <w:rFonts w:ascii="Arial" w:hAnsi="Arial" w:cs="Arial"/>
          <w:sz w:val="18"/>
          <w:szCs w:val="18"/>
        </w:rPr>
        <w:t>Wykonawc</w:t>
      </w:r>
      <w:r w:rsidRPr="009809CC">
        <w:rPr>
          <w:rFonts w:ascii="Arial" w:hAnsi="Arial" w:cs="Arial"/>
          <w:sz w:val="18"/>
          <w:szCs w:val="18"/>
        </w:rPr>
        <w:t>y, która ma dostęp do Danych osobowych, przetwarzała je wyłącznie na polecenie Zamawiającego, chyba że przetwarzanie jest wymagane przez właściwe przepisy krajowe lub unijne;</w:t>
      </w:r>
    </w:p>
    <w:p w14:paraId="455B7F99" w14:textId="320E80DE"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zapewnić, aby osoby upoważnione do przetwarzania Danych osobowych zobowiązały się do zachowania tajemnicy, chyba że są to osoby podlegające odpowiedniemu ustawowemu obowiązkowi zachowania tajemnicy. Na każde żądanie Zamawiającego, nie później niż w terminie 3 Dni Roboczych, </w:t>
      </w:r>
      <w:r w:rsidR="00555BF3">
        <w:rPr>
          <w:rFonts w:ascii="Arial" w:hAnsi="Arial" w:cs="Arial"/>
          <w:sz w:val="18"/>
          <w:szCs w:val="18"/>
        </w:rPr>
        <w:t>Wykonawc</w:t>
      </w:r>
      <w:r w:rsidRPr="009809CC">
        <w:rPr>
          <w:rFonts w:ascii="Arial" w:hAnsi="Arial" w:cs="Arial"/>
          <w:sz w:val="18"/>
          <w:szCs w:val="18"/>
        </w:rPr>
        <w:t>a  zobowiązany jest do przekazania kopii upoważnień do przetwarzania Danych osobowych oraz oświadczeń o zobowiązaniu do zachowania tajemnicy, osób przez niego upoważnionych i realizujących Umowę główną.</w:t>
      </w:r>
    </w:p>
    <w:p w14:paraId="623ADE22" w14:textId="77777777"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wdrożyć, środki techniczne i organizacyjne zapewniające bezpieczeństwo danych osobowych zgodnie z  wytycznymi wskazanymi w pkt 4 Umowy;</w:t>
      </w:r>
    </w:p>
    <w:p w14:paraId="0768981F" w14:textId="2912075C" w:rsidR="009809CC" w:rsidRPr="009809CC" w:rsidRDefault="00F03CA3" w:rsidP="00EC1CE0">
      <w:pPr>
        <w:numPr>
          <w:ilvl w:val="2"/>
          <w:numId w:val="47"/>
        </w:numPr>
        <w:spacing w:line="276" w:lineRule="auto"/>
        <w:ind w:left="993" w:hanging="284"/>
        <w:contextualSpacing/>
        <w:jc w:val="both"/>
        <w:outlineLvl w:val="2"/>
        <w:rPr>
          <w:rFonts w:ascii="Arial" w:hAnsi="Arial" w:cs="Arial"/>
          <w:color w:val="0D0D0D" w:themeColor="text1" w:themeTint="F2"/>
          <w:sz w:val="18"/>
          <w:szCs w:val="18"/>
        </w:rPr>
      </w:pPr>
      <w:r>
        <w:rPr>
          <w:rFonts w:ascii="Arial" w:hAnsi="Arial" w:cs="Arial"/>
          <w:sz w:val="18"/>
          <w:szCs w:val="18"/>
        </w:rPr>
        <w:t xml:space="preserve"> </w:t>
      </w:r>
      <w:r w:rsidR="009809CC" w:rsidRPr="009809CC">
        <w:rPr>
          <w:rFonts w:ascii="Arial" w:hAnsi="Arial" w:cs="Arial"/>
          <w:sz w:val="18"/>
          <w:szCs w:val="18"/>
        </w:rPr>
        <w:t xml:space="preserve">biorąc pod uwagę charakter przetwarzania w miarę możliwości wspierać Zamawiającego (w szczególności poprzez stosowanie odpowiednich środków technicznych i organizacyjnych) w realizacji obowiązku odpowiadania na żądania osób, których dane dotyczą, w zakresie wykonywania ich praw określonych w rozdziale III RODO. Współpraca </w:t>
      </w:r>
      <w:r w:rsidR="00555BF3">
        <w:rPr>
          <w:rFonts w:ascii="Arial" w:hAnsi="Arial" w:cs="Arial"/>
          <w:sz w:val="18"/>
          <w:szCs w:val="18"/>
        </w:rPr>
        <w:t>Wykonawc</w:t>
      </w:r>
      <w:r w:rsidR="009809CC" w:rsidRPr="009809CC">
        <w:rPr>
          <w:rFonts w:ascii="Arial" w:hAnsi="Arial" w:cs="Arial"/>
          <w:sz w:val="18"/>
          <w:szCs w:val="18"/>
        </w:rPr>
        <w:t xml:space="preserve">y z Zamawiającym, w zakresie wskazanym w zdaniu poprzedzającym, powinna odbywać się w formie i terminie umożliwiającym realizację tych obowiązków Zamawiającego; w związku z realizacją tego obowiązku </w:t>
      </w:r>
      <w:r w:rsidR="00555BF3">
        <w:rPr>
          <w:rFonts w:ascii="Arial" w:hAnsi="Arial" w:cs="Arial"/>
          <w:sz w:val="18"/>
          <w:szCs w:val="18"/>
        </w:rPr>
        <w:t>Wykonawc</w:t>
      </w:r>
      <w:r w:rsidR="009809CC" w:rsidRPr="009809CC">
        <w:rPr>
          <w:rFonts w:ascii="Arial" w:hAnsi="Arial" w:cs="Arial"/>
          <w:sz w:val="18"/>
          <w:szCs w:val="18"/>
        </w:rPr>
        <w:t xml:space="preserve">a jest w szczególności zobowiązany do udzielania informacji oraz ujawnienia powierzonych danych osobowych (lub ich kopii) na żądanie Zamawiającego w terminie 5 Dni Roboczych w formie </w:t>
      </w:r>
      <w:r w:rsidR="009809CC" w:rsidRPr="009809CC">
        <w:rPr>
          <w:rFonts w:ascii="Arial" w:hAnsi="Arial" w:cs="Arial"/>
          <w:color w:val="0D0D0D" w:themeColor="text1" w:themeTint="F2"/>
          <w:sz w:val="18"/>
          <w:szCs w:val="18"/>
        </w:rPr>
        <w:t xml:space="preserve">określonej przez Zamawiającego;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powinien również niezwłocznie, jednak nie później niż w terminie 2 Dni Roboczych, poinformować Zamawiającego o wniosku dotyczącym realizacji praw osoby, której dane dotyczą, złożonym u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y;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nie będzie jednak odpowiadał na taki wniosek bez uprzedniej zgody lub wyraźnego polecenia Zamawiającego; </w:t>
      </w:r>
    </w:p>
    <w:p w14:paraId="52A0819A" w14:textId="11501589"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lastRenderedPageBreak/>
        <w:t>3.2.8.</w:t>
      </w:r>
      <w:r w:rsidRPr="009809CC">
        <w:rPr>
          <w:rFonts w:ascii="Arial" w:eastAsia="Calibri" w:hAnsi="Arial" w:cs="Arial"/>
          <w:color w:val="0D0D0D" w:themeColor="text1" w:themeTint="F2"/>
          <w:sz w:val="18"/>
          <w:szCs w:val="18"/>
          <w:lang w:eastAsia="en-US"/>
        </w:rPr>
        <w:t xml:space="preserve"> uwzględniając charakter przetwarzania oraz dostępne informacje pomagać Zamawiającemu wywiązać się z obowiązków określonych w RODO (w tym w szczególności w art. 32–36 RODO), tj.</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w</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szczególności w zakresie:</w:t>
      </w:r>
    </w:p>
    <w:p w14:paraId="7298CE74" w14:textId="77777777"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213635">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 zapewnienia bezpieczeństwa przetwarzania Danych osobowych poprzez wdrożenie stosownych środków technicznych oraz organizacyjnych;</w:t>
      </w:r>
    </w:p>
    <w:p w14:paraId="6B352C5A" w14:textId="4865ED63" w:rsidR="009809CC" w:rsidRPr="009809CC" w:rsidRDefault="003059E6"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dokonywania zgłaszania naruszeń ochrony danych osobowych organowi nadzorczemu oraz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zawiadamiania osób, których dane dotyczą o takim naruszeniu (obowiązki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y w</w:t>
      </w:r>
      <w:r w:rsidR="00EC1CE0">
        <w:rPr>
          <w:rFonts w:ascii="Arial" w:eastAsiaTheme="majorEastAsia" w:hAnsi="Arial" w:cs="Arial"/>
          <w:iCs/>
          <w:color w:val="0D0D0D" w:themeColor="text1" w:themeTint="F2"/>
          <w:sz w:val="18"/>
          <w:szCs w:val="18"/>
          <w:lang w:eastAsia="en-US"/>
        </w:rPr>
        <w:t> </w:t>
      </w:r>
      <w:r w:rsidR="009809CC" w:rsidRPr="009809CC">
        <w:rPr>
          <w:rFonts w:ascii="Arial" w:eastAsiaTheme="majorEastAsia" w:hAnsi="Arial" w:cs="Arial"/>
          <w:iCs/>
          <w:color w:val="0D0D0D" w:themeColor="text1" w:themeTint="F2"/>
          <w:sz w:val="18"/>
          <w:szCs w:val="18"/>
          <w:lang w:eastAsia="en-US"/>
        </w:rPr>
        <w:t>odniesieniu do zgłaszania naruszeń zostały określone w pkt 8 Umowy);</w:t>
      </w:r>
    </w:p>
    <w:p w14:paraId="71F36E68" w14:textId="0950C2BD"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dokonywania przez Zamawiającego </w:t>
      </w:r>
      <w:bookmarkStart w:id="33" w:name="_Hlk488115101"/>
      <w:r w:rsidRPr="009809CC">
        <w:rPr>
          <w:rFonts w:ascii="Arial" w:eastAsiaTheme="majorEastAsia" w:hAnsi="Arial" w:cs="Arial"/>
          <w:iCs/>
          <w:color w:val="0D0D0D" w:themeColor="text1" w:themeTint="F2"/>
          <w:sz w:val="18"/>
          <w:szCs w:val="18"/>
          <w:lang w:eastAsia="en-US"/>
        </w:rPr>
        <w:t xml:space="preserve">oceny skutków dla ochrony danych oraz przeprowadzania konsultacji </w:t>
      </w:r>
      <w:r w:rsidR="003059E6">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Zamawiającego z organem nadzorczym</w:t>
      </w:r>
      <w:bookmarkEnd w:id="33"/>
      <w:r w:rsidRPr="009809CC">
        <w:rPr>
          <w:rFonts w:ascii="Arial" w:eastAsiaTheme="majorEastAsia" w:hAnsi="Arial" w:cs="Arial"/>
          <w:iCs/>
          <w:color w:val="0D0D0D" w:themeColor="text1" w:themeTint="F2"/>
          <w:sz w:val="18"/>
          <w:szCs w:val="18"/>
          <w:lang w:eastAsia="en-US"/>
        </w:rPr>
        <w:t>;</w:t>
      </w:r>
    </w:p>
    <w:p w14:paraId="22DF7369" w14:textId="640F4B25" w:rsidR="009809CC" w:rsidRPr="009809CC" w:rsidRDefault="009809CC" w:rsidP="00EC1CE0">
      <w:pPr>
        <w:numPr>
          <w:ilvl w:val="2"/>
          <w:numId w:val="0"/>
        </w:numPr>
        <w:tabs>
          <w:tab w:val="left" w:pos="567"/>
          <w:tab w:val="left" w:pos="709"/>
          <w:tab w:val="left" w:pos="851"/>
        </w:tabs>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3.2.9</w:t>
      </w:r>
      <w:r w:rsidRPr="009809CC">
        <w:rPr>
          <w:rFonts w:ascii="Arial" w:eastAsia="Calibri" w:hAnsi="Arial" w:cs="Arial"/>
          <w:color w:val="0D0D0D" w:themeColor="text1" w:themeTint="F2"/>
          <w:sz w:val="18"/>
          <w:szCs w:val="18"/>
          <w:lang w:eastAsia="en-US"/>
        </w:rPr>
        <w:t>.prowadzić, w formie pisemnej (w tym elektronicznej), rejestr wszystkich kategorii czynności przetwarzania</w:t>
      </w:r>
      <w:r w:rsidR="00B4237E">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dokonywanych w imieniu Zamawiającego, zawierający informacje o:</w:t>
      </w:r>
    </w:p>
    <w:p w14:paraId="715B3EB6" w14:textId="03EB1822" w:rsidR="009809CC" w:rsidRPr="009809CC" w:rsidRDefault="00B4237E"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nazwie oraz danych kontaktowych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 xml:space="preserve">y oraz Zamawiającego, a także inspektora ochrony danych,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ma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to zastosowanie;</w:t>
      </w:r>
    </w:p>
    <w:p w14:paraId="5481B577" w14:textId="6D096FF8"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kategoriach przetwarzań dokonywanych w imieniu Zamawiającego;</w:t>
      </w:r>
    </w:p>
    <w:p w14:paraId="0F1B7EE9" w14:textId="1E196FF6"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ma to zastosowanie – przekazywaniu danych osobowych do państwa trzeciego lub organizacji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międzynarodowej, w tym nazwie tego państwa trzeciego lub organizacji międzynarodowej;</w:t>
      </w:r>
    </w:p>
    <w:p w14:paraId="2CE05A9B" w14:textId="4F6AB3E2"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ogólnym opisie technicznych i organizacyjnych środków bezpieczeństwa, służących do zabezpieczenia </w:t>
      </w:r>
      <w:r w:rsidR="00B4237E">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powierzonych danych osobowych;</w:t>
      </w:r>
    </w:p>
    <w:p w14:paraId="3600BB5C"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3.2.10.</w:t>
      </w:r>
      <w:r w:rsidRPr="009809CC">
        <w:rPr>
          <w:rFonts w:ascii="Arial" w:eastAsia="Calibri" w:hAnsi="Arial" w:cs="Arial"/>
          <w:color w:val="0D0D0D" w:themeColor="text1" w:themeTint="F2"/>
          <w:sz w:val="18"/>
          <w:szCs w:val="18"/>
          <w:lang w:eastAsia="en-US"/>
        </w:rPr>
        <w:t xml:space="preserv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udostępniać Zamawiającemu z zastrzeżeniem tajemnicy przedsiębiorstwa, na każde jego żądanie, nie później niż w terminie 3 Dni Roboczych, wszelkie informacje niezbędne do wykazania spełnienia przez Zamawiającego obowiązków wynikających z właściwych przepisów prawa dot. ochrony danych osobowych, w szczególności z RODO, w tym przekazywać informacje o stosowanych zabezpieczeniach, zidentyfikowanych zagrożeniach i incydentach w obszarze ochrony danych osobowych; </w:t>
      </w:r>
    </w:p>
    <w:p w14:paraId="55208419"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3.2.11.</w:t>
      </w:r>
      <w:r w:rsidRPr="009809CC">
        <w:rPr>
          <w:rFonts w:ascii="Arial" w:eastAsia="Calibri" w:hAnsi="Arial" w:cs="Arial"/>
          <w:color w:val="0D0D0D" w:themeColor="text1" w:themeTint="F2"/>
          <w:sz w:val="18"/>
          <w:szCs w:val="18"/>
          <w:lang w:eastAsia="en-US"/>
        </w:rPr>
        <w:t xml:space="preserve">umożliwiać Zamawiającemu lub audytorowi upoważnionemu przez Zamawiającego </w:t>
      </w:r>
      <w:r w:rsidR="00213635" w:rsidRPr="009809CC">
        <w:rPr>
          <w:rFonts w:ascii="Arial" w:eastAsia="Calibri" w:hAnsi="Arial" w:cs="Arial"/>
          <w:color w:val="0D0D0D" w:themeColor="text1" w:themeTint="F2"/>
          <w:sz w:val="18"/>
          <w:szCs w:val="18"/>
          <w:lang w:eastAsia="en-US"/>
        </w:rPr>
        <w:t>przeprowadzani</w:t>
      </w:r>
      <w:r w:rsidR="00213635">
        <w:rPr>
          <w:rFonts w:ascii="Arial" w:eastAsia="Calibri" w:hAnsi="Arial" w:cs="Arial"/>
          <w:color w:val="0D0D0D" w:themeColor="text1" w:themeTint="F2"/>
          <w:sz w:val="18"/>
          <w:szCs w:val="18"/>
          <w:lang w:eastAsia="en-US"/>
        </w:rPr>
        <w:t>a</w:t>
      </w:r>
      <w:r w:rsidR="00213635" w:rsidRPr="009809CC">
        <w:rPr>
          <w:rFonts w:ascii="Arial" w:eastAsia="Calibri" w:hAnsi="Arial" w:cs="Arial"/>
          <w:color w:val="0D0D0D" w:themeColor="text1" w:themeTint="F2"/>
          <w:sz w:val="18"/>
          <w:szCs w:val="18"/>
          <w:lang w:eastAsia="en-US"/>
        </w:rPr>
        <w:t xml:space="preserve"> audytów</w:t>
      </w:r>
      <w:r w:rsidRPr="009809CC">
        <w:rPr>
          <w:rFonts w:ascii="Arial" w:eastAsia="Calibri" w:hAnsi="Arial" w:cs="Arial"/>
          <w:color w:val="0D0D0D" w:themeColor="text1" w:themeTint="F2"/>
          <w:sz w:val="18"/>
          <w:szCs w:val="18"/>
          <w:lang w:eastAsia="en-US"/>
        </w:rPr>
        <w:t xml:space="preserve"> na zasadach określonych w pkt 7 Umowy;</w:t>
      </w:r>
    </w:p>
    <w:p w14:paraId="5B789E74" w14:textId="328645DF"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color w:val="0D0D0D" w:themeColor="text1" w:themeTint="F2"/>
          <w:sz w:val="18"/>
          <w:szCs w:val="18"/>
          <w:lang w:eastAsia="en-US"/>
        </w:rPr>
        <w:t>3.2.12.</w:t>
      </w:r>
      <w:r w:rsidRPr="009809CC">
        <w:rPr>
          <w:rFonts w:ascii="Arial" w:eastAsia="Calibri" w:hAnsi="Arial" w:cs="Arial"/>
          <w:color w:val="0D0D0D" w:themeColor="text1" w:themeTint="F2"/>
          <w:sz w:val="18"/>
          <w:szCs w:val="18"/>
          <w:lang w:eastAsia="en-US"/>
        </w:rPr>
        <w:t xml:space="preserve"> niezwłocznie informować Zamawiającego, jeżeli jego zdaniem wydane mu polecenie stanowi naruszenie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RODO lub </w:t>
      </w:r>
      <w:r w:rsidRPr="009809CC">
        <w:rPr>
          <w:rFonts w:ascii="Arial" w:eastAsia="Calibri" w:hAnsi="Arial" w:cs="Arial"/>
          <w:sz w:val="18"/>
          <w:szCs w:val="18"/>
          <w:lang w:eastAsia="en-US"/>
        </w:rPr>
        <w:t xml:space="preserve">innych przepisów krajowych lub unijnych o ochronie danych; informacja w tym przedmiocie przekazana powinna zostać Zamawiającemu w formie elektronicznej (na adres e-mail wskazany w Załączniku A) oraz powinna zawierać stosowne uzasadnienie i wskazanie przepisu prawa, który zdaniem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został naruszony;</w:t>
      </w:r>
    </w:p>
    <w:p w14:paraId="3D63AD25" w14:textId="5B5D4261"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3.2.13.</w:t>
      </w:r>
      <w:r w:rsidRPr="009809CC">
        <w:rPr>
          <w:rFonts w:ascii="Arial" w:eastAsia="Calibri" w:hAnsi="Arial" w:cs="Arial"/>
          <w:sz w:val="18"/>
          <w:szCs w:val="18"/>
          <w:lang w:eastAsia="en-US"/>
        </w:rPr>
        <w:t xml:space="preserve"> niezwłocznie, jednak nie później niż w ciągu 5 Dni Roboczych, informować (o ile nie doprowadzi to do naruszenia przepisów obowiązującego prawa) Zamawiającego o jakimkolwiek postępowaniu dotyczącym realizacji umowy powierzenia oraz Umowy Głównej, w szczególności administracyjnym lub sądowym, dotyczącym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ę, o jakiejkolwiek decyzji administracyjnej lub orzeczeniu dotyczącym przetwarzania danych, skierowanej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o wszelkich kontrolach i inspekcjach dotyczących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 w szczególności prowadzonych przez organ nadzoru, a także o wszelkich skargach osób, których dane dotyczą związanych z przetwarzaniem ich danych osobowych;</w:t>
      </w:r>
    </w:p>
    <w:p w14:paraId="33F63896"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3.2.14.</w:t>
      </w:r>
      <w:r w:rsidRPr="009809CC">
        <w:rPr>
          <w:rFonts w:ascii="Arial" w:eastAsia="Calibri" w:hAnsi="Arial" w:cs="Arial"/>
          <w:sz w:val="18"/>
          <w:szCs w:val="18"/>
          <w:lang w:eastAsia="en-US"/>
        </w:rPr>
        <w:t xml:space="preserve"> przechowywać Dane osobowe tylko tak długo, jak to określił Zamawiający, a także, bez zbędnej zwłoki, aktualizować, poprawiać, zmieniać, </w:t>
      </w:r>
      <w:proofErr w:type="spellStart"/>
      <w:r w:rsidRPr="009809CC">
        <w:rPr>
          <w:rFonts w:ascii="Arial" w:eastAsia="Calibri" w:hAnsi="Arial" w:cs="Arial"/>
          <w:sz w:val="18"/>
          <w:szCs w:val="18"/>
          <w:lang w:eastAsia="en-US"/>
        </w:rPr>
        <w:t>anonimizować</w:t>
      </w:r>
      <w:proofErr w:type="spellEnd"/>
      <w:r w:rsidRPr="009809CC">
        <w:rPr>
          <w:rFonts w:ascii="Arial" w:eastAsia="Calibri" w:hAnsi="Arial" w:cs="Arial"/>
          <w:sz w:val="18"/>
          <w:szCs w:val="18"/>
          <w:lang w:eastAsia="en-US"/>
        </w:rPr>
        <w:t>, ograniczać przetwarzanie lub usuwać wskazane dane osobowe zgodnie z wytycznymi Zamawiającego i Umową główną.</w:t>
      </w:r>
      <w:bookmarkStart w:id="34" w:name="_Hlk41565435"/>
    </w:p>
    <w:p w14:paraId="07E5ABA9" w14:textId="77777777" w:rsidR="009809CC" w:rsidRPr="009809CC" w:rsidRDefault="009809CC" w:rsidP="009809CC">
      <w:pPr>
        <w:numPr>
          <w:ilvl w:val="2"/>
          <w:numId w:val="0"/>
        </w:numPr>
        <w:spacing w:after="120" w:line="276" w:lineRule="auto"/>
        <w:ind w:left="1701" w:hanging="708"/>
        <w:jc w:val="both"/>
        <w:outlineLvl w:val="2"/>
        <w:rPr>
          <w:rFonts w:ascii="Arial" w:eastAsia="Calibri" w:hAnsi="Arial" w:cs="Arial"/>
          <w:sz w:val="18"/>
          <w:szCs w:val="18"/>
          <w:lang w:eastAsia="en-US"/>
        </w:rPr>
      </w:pPr>
    </w:p>
    <w:p w14:paraId="10F72BB8" w14:textId="77777777" w:rsidR="009809CC" w:rsidRPr="009809CC" w:rsidRDefault="009809CC" w:rsidP="009809CC">
      <w:pPr>
        <w:spacing w:after="120" w:line="276" w:lineRule="auto"/>
        <w:ind w:left="425" w:hanging="425"/>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 xml:space="preserve">4. ŚRODKI ORGANIZACYJNE I TECHNICZNE </w:t>
      </w:r>
      <w:bookmarkStart w:id="35" w:name="_Hlk488114636"/>
      <w:bookmarkStart w:id="36" w:name="_Ref488123813"/>
    </w:p>
    <w:bookmarkEnd w:id="34"/>
    <w:p w14:paraId="7554E398" w14:textId="580F40CA" w:rsidR="009809CC" w:rsidRPr="009809CC" w:rsidRDefault="009809CC" w:rsidP="009809CC">
      <w:pPr>
        <w:spacing w:after="120" w:line="276" w:lineRule="auto"/>
        <w:ind w:left="851" w:hanging="566"/>
        <w:jc w:val="both"/>
        <w:outlineLvl w:val="0"/>
        <w:rPr>
          <w:rFonts w:ascii="Arial" w:eastAsia="Calibri" w:hAnsi="Arial" w:cs="Arial"/>
          <w:sz w:val="18"/>
          <w:szCs w:val="18"/>
          <w:lang w:eastAsia="en-US"/>
        </w:rPr>
      </w:pPr>
      <w:r w:rsidRPr="009809CC">
        <w:rPr>
          <w:rFonts w:ascii="Arial" w:eastAsia="Calibri" w:hAnsi="Arial" w:cs="Arial"/>
          <w:b/>
          <w:color w:val="000000"/>
          <w:sz w:val="18"/>
          <w:szCs w:val="18"/>
          <w:lang w:eastAsia="en-US"/>
        </w:rPr>
        <w:t xml:space="preserve">4.1. </w:t>
      </w:r>
      <w:r w:rsidRPr="009809CC">
        <w:rPr>
          <w:rFonts w:ascii="Arial" w:eastAsia="Calibri" w:hAnsi="Arial" w:cs="Arial"/>
          <w:b/>
          <w:color w:val="000000"/>
          <w:sz w:val="18"/>
          <w:szCs w:val="18"/>
          <w:lang w:eastAsia="en-US"/>
        </w:rPr>
        <w:tab/>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a wdraża i stosuje adekwatne środki techniczne i organizacyjne, w celu zapewnienia stopnia bezpieczeństwa odpowiedniego do ryzyka naruszenia praw lub wolności osób fizycznych, </w:t>
      </w:r>
      <w:bookmarkEnd w:id="35"/>
      <w:r w:rsidRPr="009809CC">
        <w:rPr>
          <w:rFonts w:ascii="Arial" w:eastAsia="Calibri" w:hAnsi="Arial" w:cs="Arial"/>
          <w:sz w:val="18"/>
          <w:szCs w:val="18"/>
          <w:lang w:eastAsia="en-US"/>
        </w:rPr>
        <w:t xml:space="preserve">których Dane osobowe są przetwarzane na podstawie Umowy. </w:t>
      </w:r>
      <w:bookmarkEnd w:id="36"/>
    </w:p>
    <w:p w14:paraId="54AC2F6F" w14:textId="0A7E123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sz w:val="18"/>
          <w:szCs w:val="18"/>
          <w:lang w:eastAsia="en-US"/>
        </w:rPr>
      </w:pPr>
      <w:r w:rsidRPr="009809CC">
        <w:rPr>
          <w:rFonts w:ascii="Arial" w:eastAsia="Calibri" w:hAnsi="Arial" w:cs="Arial"/>
          <w:b/>
          <w:sz w:val="18"/>
          <w:szCs w:val="18"/>
          <w:lang w:eastAsia="en-US"/>
        </w:rPr>
        <w:t>4.2.</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Oceniając, czy stopień bezpieczeństwa, o którym mowa w pkt 4.1 jest odpowiedni,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jest zobowiązany uwzględnić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CA4A0D8" w14:textId="7CA0F67A" w:rsidR="009809CC" w:rsidRPr="009809CC" w:rsidRDefault="009809CC" w:rsidP="009809CC">
      <w:pPr>
        <w:numPr>
          <w:ilvl w:val="1"/>
          <w:numId w:val="0"/>
        </w:numPr>
        <w:spacing w:after="120" w:line="276" w:lineRule="auto"/>
        <w:ind w:left="993" w:hanging="709"/>
        <w:outlineLvl w:val="1"/>
        <w:rPr>
          <w:rFonts w:ascii="Arial" w:eastAsia="Calibri" w:hAnsi="Arial" w:cs="Arial"/>
          <w:b/>
          <w:sz w:val="18"/>
          <w:szCs w:val="18"/>
          <w:lang w:eastAsia="en-US"/>
        </w:rPr>
      </w:pPr>
      <w:r w:rsidRPr="009809CC">
        <w:rPr>
          <w:rFonts w:ascii="Arial" w:eastAsia="Calibri" w:hAnsi="Arial" w:cs="Arial"/>
          <w:b/>
          <w:sz w:val="18"/>
          <w:szCs w:val="18"/>
          <w:lang w:eastAsia="en-US"/>
        </w:rPr>
        <w:t>4.3.</w:t>
      </w:r>
      <w:r w:rsidRPr="009809CC">
        <w:rPr>
          <w:rFonts w:ascii="Arial" w:eastAsia="Calibri" w:hAnsi="Arial" w:cs="Arial"/>
          <w:sz w:val="18"/>
          <w:szCs w:val="18"/>
          <w:lang w:eastAsia="en-US"/>
        </w:rPr>
        <w:t xml:space="preserve"> </w:t>
      </w:r>
      <w:r w:rsidR="00B4237E">
        <w:rPr>
          <w:rFonts w:ascii="Arial" w:eastAsia="Calibri" w:hAnsi="Arial" w:cs="Arial"/>
          <w:sz w:val="18"/>
          <w:szCs w:val="18"/>
          <w:lang w:eastAsia="en-US"/>
        </w:rPr>
        <w:t xml:space="preserve">   </w:t>
      </w:r>
      <w:r w:rsidRPr="009809CC">
        <w:rPr>
          <w:rFonts w:ascii="Arial" w:eastAsia="Calibri" w:hAnsi="Arial" w:cs="Arial"/>
          <w:sz w:val="18"/>
          <w:szCs w:val="18"/>
          <w:lang w:eastAsia="en-US"/>
        </w:rPr>
        <w:t xml:space="preserve">Wdrażając środki organizacyjne i techniczne, o których mowa powyżej,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w:t>
      </w:r>
    </w:p>
    <w:p w14:paraId="02BB716A"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lastRenderedPageBreak/>
        <w:t>4.3.1.</w:t>
      </w:r>
      <w:r w:rsidRPr="009809CC">
        <w:rPr>
          <w:rFonts w:ascii="Arial" w:eastAsia="Calibri" w:hAnsi="Arial" w:cs="Arial"/>
          <w:sz w:val="18"/>
          <w:szCs w:val="18"/>
          <w:lang w:eastAsia="en-US"/>
        </w:rPr>
        <w:t xml:space="preserve"> przestrzega wytycznych Zamawiającego w zakresie sposobu zabezpieczenia procesów przetwarzania danych osobowych zgodnie z przepisami obowiązującego prawa, o których mowa w pkt 3.1 oraz 3.2;</w:t>
      </w:r>
    </w:p>
    <w:p w14:paraId="6BFA950B"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b/>
          <w:sz w:val="18"/>
          <w:szCs w:val="18"/>
          <w:lang w:eastAsia="en-US"/>
        </w:rPr>
      </w:pPr>
      <w:r w:rsidRPr="009809CC">
        <w:rPr>
          <w:rFonts w:ascii="Arial" w:eastAsia="Calibri" w:hAnsi="Arial" w:cs="Arial"/>
          <w:b/>
          <w:sz w:val="18"/>
          <w:szCs w:val="18"/>
          <w:lang w:eastAsia="en-US"/>
        </w:rPr>
        <w:t>4.3.2.</w:t>
      </w:r>
      <w:r w:rsidRPr="009809CC">
        <w:rPr>
          <w:rFonts w:ascii="Arial" w:eastAsia="Calibri" w:hAnsi="Arial" w:cs="Arial"/>
          <w:sz w:val="18"/>
          <w:szCs w:val="18"/>
          <w:lang w:eastAsia="en-US"/>
        </w:rPr>
        <w:t xml:space="preserve"> powinien uwzględnić stan wiedzy technicznej oraz charakter, zakres, kontekst i cele przetwarzania oraz ryzyko naruszenia praw lub wolności osób fizycznych, których dane osobowe będzie przetwarzał na podstawie Umowy.</w:t>
      </w:r>
    </w:p>
    <w:p w14:paraId="0734C748" w14:textId="51DA2F1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caps/>
          <w:sz w:val="18"/>
          <w:szCs w:val="18"/>
          <w:lang w:eastAsia="en-US"/>
        </w:rPr>
      </w:pPr>
      <w:bookmarkStart w:id="37" w:name="_Hlk503011612"/>
      <w:r w:rsidRPr="009809CC">
        <w:rPr>
          <w:rFonts w:ascii="Arial" w:eastAsia="Calibri" w:hAnsi="Arial" w:cs="Arial"/>
          <w:b/>
          <w:sz w:val="18"/>
          <w:szCs w:val="18"/>
          <w:lang w:eastAsia="en-US"/>
        </w:rPr>
        <w:t>4.4.</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W przypadku stwierdzenia, że stosowane środki mogą być nieadekwatne do rozpoznanych zagrożeń,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informuje o tym Zamawiającego i w porozumieniu z Zamawiającym dostosowuje odpowiednio zabezpieczenia przetwarzania danych osobowych, po uzgodnieniu przez Strony zakresu, sposobu i terminu takich działań oraz podziału związanych z nimi kosztów.</w:t>
      </w:r>
    </w:p>
    <w:p w14:paraId="0ECDB800" w14:textId="77777777" w:rsidR="009809CC" w:rsidRPr="009809CC" w:rsidRDefault="009809CC" w:rsidP="009809CC">
      <w:pPr>
        <w:numPr>
          <w:ilvl w:val="1"/>
          <w:numId w:val="0"/>
        </w:numPr>
        <w:spacing w:after="120" w:line="276" w:lineRule="auto"/>
        <w:ind w:left="851" w:hanging="567"/>
        <w:jc w:val="both"/>
        <w:outlineLvl w:val="1"/>
        <w:rPr>
          <w:rFonts w:ascii="Arial" w:eastAsia="Calibri" w:hAnsi="Arial" w:cs="Arial"/>
          <w:sz w:val="18"/>
          <w:szCs w:val="18"/>
          <w:lang w:eastAsia="en-US"/>
        </w:rPr>
      </w:pPr>
      <w:r w:rsidRPr="009809CC">
        <w:rPr>
          <w:rFonts w:ascii="Arial" w:eastAsia="Calibri" w:hAnsi="Arial" w:cs="Arial"/>
          <w:b/>
          <w:sz w:val="18"/>
          <w:szCs w:val="18"/>
          <w:lang w:eastAsia="en-US"/>
        </w:rPr>
        <w:t>4.5.</w:t>
      </w:r>
      <w:r w:rsidRPr="009809CC">
        <w:rPr>
          <w:rFonts w:ascii="Arial" w:eastAsia="Calibri" w:hAnsi="Arial" w:cs="Arial"/>
          <w:sz w:val="18"/>
          <w:szCs w:val="18"/>
          <w:lang w:eastAsia="en-US"/>
        </w:rPr>
        <w:tab/>
        <w:t xml:space="preserve">W przypadku stwierdzenia przez Zamawiającego konieczności zastosowania dodatkowych środków zabezpieczających, Strony uzgodnią zakres, sposób i termin ich wdrożenia oraz podział kosztów wdrożenia. </w:t>
      </w:r>
    </w:p>
    <w:p w14:paraId="05189D3D" w14:textId="77777777" w:rsidR="009809CC" w:rsidRPr="009809CC" w:rsidRDefault="009809CC">
      <w:pPr>
        <w:keepNext/>
        <w:keepLines/>
        <w:numPr>
          <w:ilvl w:val="0"/>
          <w:numId w:val="72"/>
        </w:numPr>
        <w:spacing w:before="240" w:after="120"/>
        <w:ind w:left="284"/>
        <w:jc w:val="both"/>
        <w:outlineLvl w:val="0"/>
        <w:rPr>
          <w:rFonts w:ascii="Arial" w:eastAsiaTheme="majorEastAsia" w:hAnsi="Arial" w:cs="Arial"/>
          <w:b/>
          <w:bCs/>
          <w:color w:val="000000"/>
          <w:sz w:val="18"/>
          <w:szCs w:val="18"/>
        </w:rPr>
      </w:pPr>
      <w:bookmarkStart w:id="38" w:name="_Ref396810231"/>
      <w:bookmarkStart w:id="39" w:name="_Toc396994596"/>
      <w:bookmarkEnd w:id="37"/>
      <w:r w:rsidRPr="009809CC">
        <w:rPr>
          <w:rFonts w:ascii="Arial" w:eastAsiaTheme="majorEastAsia" w:hAnsi="Arial" w:cs="Arial"/>
          <w:b/>
          <w:bCs/>
          <w:color w:val="000000"/>
          <w:sz w:val="18"/>
          <w:szCs w:val="18"/>
        </w:rPr>
        <w:t>PODPOWIERZENIE</w:t>
      </w:r>
    </w:p>
    <w:p w14:paraId="1C54DA58" w14:textId="7492523E" w:rsidR="009809CC" w:rsidRPr="009809CC" w:rsidRDefault="009809CC" w:rsidP="00AD73C1">
      <w:pPr>
        <w:numPr>
          <w:ilvl w:val="1"/>
          <w:numId w:val="73"/>
        </w:numPr>
        <w:spacing w:after="120" w:line="276" w:lineRule="auto"/>
        <w:ind w:left="709" w:hanging="425"/>
        <w:contextualSpacing/>
        <w:jc w:val="both"/>
        <w:outlineLvl w:val="1"/>
        <w:rPr>
          <w:rFonts w:ascii="Arial" w:hAnsi="Arial" w:cs="Arial"/>
          <w:sz w:val="18"/>
          <w:szCs w:val="18"/>
        </w:rPr>
      </w:pPr>
      <w:bookmarkStart w:id="40" w:name="_Ref401242270"/>
      <w:r w:rsidRPr="009809CC">
        <w:rPr>
          <w:rFonts w:ascii="Arial" w:hAnsi="Arial" w:cs="Arial"/>
          <w:color w:val="000000"/>
          <w:sz w:val="18"/>
          <w:szCs w:val="18"/>
        </w:rPr>
        <w:t xml:space="preserve">Zamawiający nie wyraża zgodę na dalsze powierzenie przez </w:t>
      </w:r>
      <w:r w:rsidR="00555BF3">
        <w:rPr>
          <w:rFonts w:ascii="Arial" w:hAnsi="Arial" w:cs="Arial"/>
          <w:color w:val="000000"/>
          <w:sz w:val="18"/>
          <w:szCs w:val="18"/>
        </w:rPr>
        <w:t>Wykonawc</w:t>
      </w:r>
      <w:r w:rsidRPr="009809CC">
        <w:rPr>
          <w:rFonts w:ascii="Arial" w:hAnsi="Arial" w:cs="Arial"/>
          <w:color w:val="000000"/>
          <w:sz w:val="18"/>
          <w:szCs w:val="18"/>
        </w:rPr>
        <w:t xml:space="preserve">ę przetwarzania Danych osobowych innym podmiotom. </w:t>
      </w:r>
      <w:bookmarkEnd w:id="40"/>
    </w:p>
    <w:p w14:paraId="7E4929BF" w14:textId="77777777" w:rsidR="009809CC" w:rsidRPr="009809CC" w:rsidRDefault="009809CC" w:rsidP="009809CC">
      <w:pPr>
        <w:spacing w:after="120" w:line="276" w:lineRule="auto"/>
        <w:ind w:left="1571"/>
        <w:contextualSpacing/>
        <w:jc w:val="both"/>
        <w:outlineLvl w:val="1"/>
        <w:rPr>
          <w:rFonts w:ascii="Arial" w:hAnsi="Arial" w:cs="Arial"/>
          <w:sz w:val="18"/>
          <w:szCs w:val="18"/>
        </w:rPr>
      </w:pPr>
    </w:p>
    <w:bookmarkEnd w:id="38"/>
    <w:bookmarkEnd w:id="39"/>
    <w:p w14:paraId="57D3850A"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TRANSFER DANYCH OSOBOWYCH</w:t>
      </w:r>
    </w:p>
    <w:p w14:paraId="68A3A5D3" w14:textId="7A906D6C" w:rsidR="009809CC" w:rsidRPr="009809CC" w:rsidRDefault="00555BF3" w:rsidP="00AD73C1">
      <w:pPr>
        <w:numPr>
          <w:ilvl w:val="1"/>
          <w:numId w:val="73"/>
        </w:numPr>
        <w:spacing w:after="120" w:line="276" w:lineRule="auto"/>
        <w:ind w:left="851" w:hanging="567"/>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może przekazywać (transferować) Danych osobowych do państwa trzeciego, które znajduje się poza Europejskim Obszarem Gospodarczym, chyba że Zamawiający udzieli mu uprzedniej, pisemnej pod rygorem bezskuteczności, zgody zezwalającej na taki transfer.</w:t>
      </w:r>
    </w:p>
    <w:p w14:paraId="691D7DA5" w14:textId="2D0FB1A1" w:rsidR="009809CC" w:rsidRPr="009809CC" w:rsidRDefault="009809CC" w:rsidP="00AD73C1">
      <w:pPr>
        <w:numPr>
          <w:ilvl w:val="1"/>
          <w:numId w:val="73"/>
        </w:numPr>
        <w:spacing w:after="120" w:line="276" w:lineRule="auto"/>
        <w:ind w:left="851" w:hanging="567"/>
        <w:contextualSpacing/>
        <w:jc w:val="both"/>
        <w:outlineLvl w:val="1"/>
        <w:rPr>
          <w:rFonts w:ascii="Arial" w:hAnsi="Arial" w:cs="Arial"/>
          <w:b/>
          <w:caps/>
          <w:sz w:val="18"/>
          <w:szCs w:val="18"/>
        </w:rPr>
      </w:pPr>
      <w:r w:rsidRPr="009809CC">
        <w:rPr>
          <w:rFonts w:ascii="Arial" w:hAnsi="Arial" w:cs="Arial"/>
          <w:sz w:val="18"/>
          <w:szCs w:val="18"/>
        </w:rPr>
        <w:t xml:space="preserve">Jeśli Zamawiający udzieli </w:t>
      </w:r>
      <w:r w:rsidR="00555BF3">
        <w:rPr>
          <w:rFonts w:ascii="Arial" w:hAnsi="Arial" w:cs="Arial"/>
          <w:sz w:val="18"/>
          <w:szCs w:val="18"/>
        </w:rPr>
        <w:t>Wykonawc</w:t>
      </w:r>
      <w:r w:rsidRPr="009809CC">
        <w:rPr>
          <w:rFonts w:ascii="Arial" w:hAnsi="Arial" w:cs="Arial"/>
          <w:sz w:val="18"/>
          <w:szCs w:val="18"/>
        </w:rPr>
        <w:t xml:space="preserve">y uprzedniej zgody na przekazanie Danych osobowych do państwa trzeciego, które znajduje się poza Europejskim Obszarem Gospodarczym, </w:t>
      </w:r>
      <w:r w:rsidR="00555BF3">
        <w:rPr>
          <w:rFonts w:ascii="Arial" w:hAnsi="Arial" w:cs="Arial"/>
          <w:sz w:val="18"/>
          <w:szCs w:val="18"/>
        </w:rPr>
        <w:t>Wykonawc</w:t>
      </w:r>
      <w:r w:rsidRPr="009809CC">
        <w:rPr>
          <w:rFonts w:ascii="Arial" w:hAnsi="Arial" w:cs="Arial"/>
          <w:sz w:val="18"/>
          <w:szCs w:val="18"/>
        </w:rPr>
        <w:t>a może dokonać transferu tych danych osobowych tylko wtedy, gdy:</w:t>
      </w:r>
    </w:p>
    <w:p w14:paraId="2B6A15A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państwo docelowe zapewnia adekwatny poziom ochrony danych osobowych do tego, który obowiązuje w Unii Europejskiej; lub</w:t>
      </w:r>
    </w:p>
    <w:p w14:paraId="1FCDAB65" w14:textId="7764788F" w:rsidR="009809CC" w:rsidRPr="009809CC" w:rsidRDefault="00A50C6D" w:rsidP="00AD73C1">
      <w:pPr>
        <w:numPr>
          <w:ilvl w:val="2"/>
          <w:numId w:val="73"/>
        </w:numPr>
        <w:tabs>
          <w:tab w:val="left" w:pos="851"/>
        </w:tabs>
        <w:spacing w:after="120" w:line="276" w:lineRule="auto"/>
        <w:ind w:left="993" w:hanging="284"/>
        <w:contextualSpacing/>
        <w:jc w:val="both"/>
        <w:outlineLvl w:val="2"/>
        <w:rPr>
          <w:rFonts w:ascii="Arial" w:hAnsi="Arial" w:cs="Arial"/>
          <w:sz w:val="18"/>
          <w:szCs w:val="18"/>
        </w:rPr>
      </w:pPr>
      <w:r>
        <w:rPr>
          <w:rFonts w:ascii="Arial" w:hAnsi="Arial" w:cs="Arial"/>
          <w:sz w:val="18"/>
          <w:szCs w:val="18"/>
        </w:rPr>
        <w:t xml:space="preserve">   </w:t>
      </w:r>
      <w:r w:rsidR="009809CC" w:rsidRPr="009809CC">
        <w:rPr>
          <w:rFonts w:ascii="Arial" w:hAnsi="Arial" w:cs="Arial"/>
          <w:sz w:val="18"/>
          <w:szCs w:val="18"/>
        </w:rPr>
        <w:t xml:space="preserve">Zamawiający i </w:t>
      </w:r>
      <w:r w:rsidR="00555BF3">
        <w:rPr>
          <w:rFonts w:ascii="Arial" w:hAnsi="Arial" w:cs="Arial"/>
          <w:sz w:val="18"/>
          <w:szCs w:val="18"/>
        </w:rPr>
        <w:t>Wykonawc</w:t>
      </w:r>
      <w:r w:rsidR="009809CC" w:rsidRPr="009809CC">
        <w:rPr>
          <w:rFonts w:ascii="Arial" w:hAnsi="Arial" w:cs="Arial"/>
          <w:sz w:val="18"/>
          <w:szCs w:val="18"/>
        </w:rPr>
        <w:t>a zawarli umowę w oparciu o standardowe klauzule umowne lub wdrożyli inny mechanizm, który zgodnie z przepisami prawa legalizuje transfer danych do państwa trzeciego.</w:t>
      </w:r>
    </w:p>
    <w:p w14:paraId="3035019B" w14:textId="77777777" w:rsidR="009809CC" w:rsidRPr="009809CC" w:rsidRDefault="009809CC" w:rsidP="009809CC">
      <w:pPr>
        <w:spacing w:after="120" w:line="276" w:lineRule="auto"/>
        <w:ind w:left="2630"/>
        <w:contextualSpacing/>
        <w:jc w:val="both"/>
        <w:outlineLvl w:val="2"/>
        <w:rPr>
          <w:rFonts w:ascii="Arial" w:hAnsi="Arial" w:cs="Arial"/>
          <w:sz w:val="18"/>
          <w:szCs w:val="18"/>
        </w:rPr>
      </w:pPr>
    </w:p>
    <w:p w14:paraId="7C8B6ED2"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1" w:name="_Toc396994598"/>
      <w:bookmarkStart w:id="42" w:name="_Ref503908458"/>
      <w:r w:rsidRPr="009809CC">
        <w:rPr>
          <w:rFonts w:ascii="Arial" w:hAnsi="Arial" w:cs="Arial"/>
          <w:b/>
          <w:color w:val="000000"/>
          <w:sz w:val="18"/>
          <w:szCs w:val="18"/>
        </w:rPr>
        <w:t>A</w:t>
      </w:r>
      <w:bookmarkEnd w:id="41"/>
      <w:r w:rsidRPr="009809CC">
        <w:rPr>
          <w:rFonts w:ascii="Arial" w:hAnsi="Arial" w:cs="Arial"/>
          <w:b/>
          <w:color w:val="000000"/>
          <w:sz w:val="18"/>
          <w:szCs w:val="18"/>
        </w:rPr>
        <w:t>UDYT</w:t>
      </w:r>
      <w:bookmarkEnd w:id="42"/>
    </w:p>
    <w:p w14:paraId="0C27747D" w14:textId="7F6C25C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3" w:name="_Ref488124193"/>
      <w:r w:rsidRPr="009809CC">
        <w:rPr>
          <w:rFonts w:ascii="Arial" w:hAnsi="Arial" w:cs="Arial"/>
          <w:sz w:val="18"/>
          <w:szCs w:val="18"/>
        </w:rPr>
        <w:t xml:space="preserve">Zamawiający jest w każdym momencie upoważniony do przeprowadzenia audytu zgodności przetwarzania danych osobowych przez </w:t>
      </w:r>
      <w:r w:rsidR="00555BF3">
        <w:rPr>
          <w:rFonts w:ascii="Arial" w:hAnsi="Arial" w:cs="Arial"/>
          <w:sz w:val="18"/>
          <w:szCs w:val="18"/>
        </w:rPr>
        <w:t>Wykonawc</w:t>
      </w:r>
      <w:r w:rsidRPr="009809CC">
        <w:rPr>
          <w:rFonts w:ascii="Arial" w:hAnsi="Arial" w:cs="Arial"/>
          <w:sz w:val="18"/>
          <w:szCs w:val="18"/>
        </w:rPr>
        <w:t xml:space="preserve">ę z Umową oraz obowiązującymi przepisami prawa, w szczególności Zamawiający może przeprowadzić weryfikację zgodności i adekwatności środków technicznych i organizacyjnych zabezpieczających przetwarzanie danych osobowych wdrożonych przez </w:t>
      </w:r>
      <w:r w:rsidR="00555BF3">
        <w:rPr>
          <w:rFonts w:ascii="Arial" w:hAnsi="Arial" w:cs="Arial"/>
          <w:sz w:val="18"/>
          <w:szCs w:val="18"/>
        </w:rPr>
        <w:t>Wykonawc</w:t>
      </w:r>
      <w:r w:rsidRPr="009809CC">
        <w:rPr>
          <w:rFonts w:ascii="Arial" w:hAnsi="Arial" w:cs="Arial"/>
          <w:sz w:val="18"/>
          <w:szCs w:val="18"/>
        </w:rPr>
        <w:t>ę.</w:t>
      </w:r>
      <w:bookmarkEnd w:id="43"/>
    </w:p>
    <w:p w14:paraId="60AC9F2C" w14:textId="508ACBE5"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Zamawiający poinformuje </w:t>
      </w:r>
      <w:r w:rsidR="00555BF3">
        <w:rPr>
          <w:rFonts w:ascii="Arial" w:hAnsi="Arial" w:cs="Arial"/>
          <w:sz w:val="18"/>
          <w:szCs w:val="18"/>
        </w:rPr>
        <w:t>Wykonawc</w:t>
      </w:r>
      <w:r w:rsidRPr="009809CC">
        <w:rPr>
          <w:rFonts w:ascii="Arial" w:hAnsi="Arial" w:cs="Arial"/>
          <w:sz w:val="18"/>
          <w:szCs w:val="18"/>
        </w:rPr>
        <w:t xml:space="preserve">ę co najmniej na 5 Dni Roboczych przed planowaną datą audytu o zamiarze jego przeprowadzenia, chyba że z uwagi na wysokie ryzyko zagrożenia praw i wolności osób, których dane dotyczą, audyt powinien być przeprowadzony niezwłocznie. Jeżeli w ocenie </w:t>
      </w:r>
      <w:r w:rsidR="00555BF3">
        <w:rPr>
          <w:rFonts w:ascii="Arial" w:hAnsi="Arial" w:cs="Arial"/>
          <w:sz w:val="18"/>
          <w:szCs w:val="18"/>
        </w:rPr>
        <w:t>Wykonawc</w:t>
      </w:r>
      <w:r w:rsidRPr="009809CC">
        <w:rPr>
          <w:rFonts w:ascii="Arial" w:hAnsi="Arial" w:cs="Arial"/>
          <w:sz w:val="18"/>
          <w:szCs w:val="18"/>
        </w:rPr>
        <w:t xml:space="preserve">y audyt nie może zostać przeprowadzony we wskazanym terminie </w:t>
      </w:r>
      <w:r w:rsidR="00555BF3">
        <w:rPr>
          <w:rFonts w:ascii="Arial" w:hAnsi="Arial" w:cs="Arial"/>
          <w:sz w:val="18"/>
          <w:szCs w:val="18"/>
        </w:rPr>
        <w:t>Wykonawc</w:t>
      </w:r>
      <w:r w:rsidRPr="009809CC">
        <w:rPr>
          <w:rFonts w:ascii="Arial" w:hAnsi="Arial" w:cs="Arial"/>
          <w:sz w:val="18"/>
          <w:szCs w:val="18"/>
        </w:rPr>
        <w:t>a powinien poinformować o tym fakcie Zamawiającego drogą elektroniczną (przesyłając informację na adres e-mail wskazany w Załączniku A) wskazując uzasadnienie dla takiej oceny. W takim przypadku Strony wspólnie ustalą późniejszy termin audytu.</w:t>
      </w:r>
    </w:p>
    <w:p w14:paraId="59634AED" w14:textId="6D4C3418"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ma obowiązek współpracować z Zamawiającym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w:t>
      </w:r>
      <w:r>
        <w:rPr>
          <w:rFonts w:ascii="Arial" w:hAnsi="Arial" w:cs="Arial"/>
          <w:sz w:val="18"/>
          <w:szCs w:val="18"/>
        </w:rPr>
        <w:t>Wykonawc</w:t>
      </w:r>
      <w:r w:rsidR="009809CC" w:rsidRPr="009809CC">
        <w:rPr>
          <w:rFonts w:ascii="Arial" w:hAnsi="Arial" w:cs="Arial"/>
          <w:sz w:val="18"/>
          <w:szCs w:val="18"/>
        </w:rPr>
        <w:t>ę.</w:t>
      </w:r>
    </w:p>
    <w:p w14:paraId="513E4E2C" w14:textId="4514861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4" w:name="_Ref488124238"/>
      <w:bookmarkStart w:id="45" w:name="_Ref503908275"/>
      <w:r w:rsidRPr="009809CC">
        <w:rPr>
          <w:rFonts w:ascii="Arial" w:hAnsi="Arial" w:cs="Arial"/>
          <w:sz w:val="18"/>
          <w:szCs w:val="18"/>
        </w:rPr>
        <w:t xml:space="preserve">Po przeprowadzonym audycie przedstawiciel Zamawiającego sporządza protokół pokontrolny, który podpisują przedstawiciele obu Stron. </w:t>
      </w:r>
      <w:r w:rsidR="00555BF3">
        <w:rPr>
          <w:rFonts w:ascii="Arial" w:hAnsi="Arial" w:cs="Arial"/>
          <w:sz w:val="18"/>
          <w:szCs w:val="18"/>
        </w:rPr>
        <w:t>Wykonawc</w:t>
      </w:r>
      <w:r w:rsidRPr="009809CC">
        <w:rPr>
          <w:rFonts w:ascii="Arial" w:hAnsi="Arial" w:cs="Arial"/>
          <w:sz w:val="18"/>
          <w:szCs w:val="18"/>
        </w:rPr>
        <w:t>a zobowiązuje się w rozsądnym czasie, w terminie uzgodnionym z Zamawiającym, dostosować do zaleceń pokontrolnych zawartych w protokole, mających na celu usunięcie uchybień i poprawę bezpieczeństwa przetwarzania danych osobowych.</w:t>
      </w:r>
      <w:bookmarkEnd w:id="44"/>
      <w:r w:rsidRPr="009809CC">
        <w:rPr>
          <w:rFonts w:ascii="Arial" w:hAnsi="Arial" w:cs="Arial"/>
          <w:sz w:val="18"/>
          <w:szCs w:val="18"/>
        </w:rPr>
        <w:t xml:space="preserve"> W przypadku gdy wdrożenie tych zaleceń będzie wiązać się z dodatkowymi kosztami, Strony wspólnie ustalą sposób ich ponoszenia przez Strony.</w:t>
      </w:r>
      <w:bookmarkEnd w:id="45"/>
    </w:p>
    <w:p w14:paraId="5E49D349" w14:textId="68FF548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lastRenderedPageBreak/>
        <w:t xml:space="preserve">Zamawiający ma także prawo żądać od </w:t>
      </w:r>
      <w:r w:rsidR="00555BF3">
        <w:rPr>
          <w:rFonts w:ascii="Arial" w:hAnsi="Arial" w:cs="Arial"/>
          <w:sz w:val="18"/>
          <w:szCs w:val="18"/>
        </w:rPr>
        <w:t>Wykonawc</w:t>
      </w:r>
      <w:r w:rsidRPr="009809CC">
        <w:rPr>
          <w:rFonts w:ascii="Arial" w:hAnsi="Arial" w:cs="Arial"/>
          <w:sz w:val="18"/>
          <w:szCs w:val="18"/>
        </w:rPr>
        <w:t xml:space="preserve">y składania pisemnych wyjaśnień dotyczących realizacji Umowy. </w:t>
      </w:r>
      <w:r w:rsidR="00555BF3">
        <w:rPr>
          <w:rFonts w:ascii="Arial" w:hAnsi="Arial" w:cs="Arial"/>
          <w:sz w:val="18"/>
          <w:szCs w:val="18"/>
        </w:rPr>
        <w:t>Wykonawc</w:t>
      </w:r>
      <w:r w:rsidRPr="009809CC">
        <w:rPr>
          <w:rFonts w:ascii="Arial" w:hAnsi="Arial" w:cs="Arial"/>
          <w:sz w:val="18"/>
          <w:szCs w:val="18"/>
        </w:rPr>
        <w:t>a zobowiązuje się odpowiedzieć niezwłocznie, jednak nie później niż w terminie 5 Dni Roboczych, na każde pytanie Zamawiającego dotyczące przetwarzania powierzonych mu na podstawie Umowy danych osobowych.</w:t>
      </w:r>
    </w:p>
    <w:p w14:paraId="513B8789" w14:textId="005C7D1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Koszty związane z przeprowadzeniem audytu ponosi każda ze Stron we własnym zakresie, przy czym </w:t>
      </w:r>
      <w:r w:rsidR="00555BF3">
        <w:rPr>
          <w:rFonts w:ascii="Arial" w:hAnsi="Arial" w:cs="Arial"/>
          <w:sz w:val="18"/>
          <w:szCs w:val="18"/>
        </w:rPr>
        <w:t>Wykonawc</w:t>
      </w:r>
      <w:r w:rsidRPr="009809CC">
        <w:rPr>
          <w:rFonts w:ascii="Arial" w:hAnsi="Arial" w:cs="Arial"/>
          <w:sz w:val="18"/>
          <w:szCs w:val="18"/>
        </w:rPr>
        <w:t>a nie ma prawa do żądania zwrotu takich kosztów ani zapłaty jakiegokolwiek dodatkowego wynagrodzenia z tytułu poniesienia takich kosztów.</w:t>
      </w:r>
    </w:p>
    <w:p w14:paraId="73CB81CF" w14:textId="38082AE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lub upoważniony przez niego audytor realizować będzie prawo kontroli w godzinach pracy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(tj. od 9.00-16.00), w taki sposób, aby nie zakłócić jego pracy.  </w:t>
      </w:r>
    </w:p>
    <w:p w14:paraId="613FE9BE" w14:textId="52FD85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zobowiązany jest zapewnić, by osoby wykonujące czynności w ramach audytu zostały zobowiązane do zachowania w poufności wszelkich informacji, które uzyskają w związku z wykonywaniem audytu, a stanowiących tajemnicę przedsiębiorstwa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Zamawiający zobowiązany jest zapewnić, że osoby wykonujące czynności w ramach audytu nie są zatrudnione, nie są wspólnikami, akcjonariuszami lub członkami organów podmiotów wykonujących działalność konkurencyjną w stosunku do działalności gospodarczej prowadzonej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w:t>
      </w:r>
    </w:p>
    <w:p w14:paraId="6BF70E7D" w14:textId="77777777" w:rsidR="009809CC" w:rsidRPr="009809CC" w:rsidRDefault="009809CC" w:rsidP="009809CC">
      <w:pPr>
        <w:spacing w:after="120" w:line="276" w:lineRule="auto"/>
        <w:ind w:left="1571"/>
        <w:outlineLvl w:val="1"/>
        <w:rPr>
          <w:rFonts w:ascii="Arial" w:hAnsi="Arial" w:cs="Arial"/>
          <w:b/>
          <w:caps/>
          <w:sz w:val="18"/>
          <w:szCs w:val="18"/>
        </w:rPr>
      </w:pPr>
    </w:p>
    <w:p w14:paraId="7FF3C3E6"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6" w:name="_Ref503908360"/>
      <w:r w:rsidRPr="009809CC">
        <w:rPr>
          <w:rFonts w:ascii="Arial" w:hAnsi="Arial" w:cs="Arial"/>
          <w:b/>
          <w:color w:val="000000"/>
          <w:sz w:val="18"/>
          <w:szCs w:val="18"/>
        </w:rPr>
        <w:t>POUFNOŚĆ</w:t>
      </w:r>
      <w:bookmarkEnd w:id="46"/>
    </w:p>
    <w:p w14:paraId="45AF3D60" w14:textId="465EEDF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ma obowiązek ochrony informacji poufnych, niezależnie od formy ich przekazania i przetwarzania, rozumianych jako informacje takie jak:</w:t>
      </w:r>
    </w:p>
    <w:p w14:paraId="6ED25839"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powierzone przez Zamawiającego dane osobowe, w tym szczególne kategorie danych osobowych (w rozumieniu art. 9 ust. 1 RODO);</w:t>
      </w:r>
    </w:p>
    <w:p w14:paraId="168F866F" w14:textId="74E095F2"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informacje wymagające ochrony ze względu na ich znaczenie dla interesów Zamawiającego, w tym wszelkie dane techniczne, finansowe, materiały i dokumenty lub inne informacje bez względu na fakt, czy są one utrwalone w formie pisemnej lub w jakikolwiek inny sposób, zapisane w jakiejkolwiek formie i na jakimkolwiek nośniku, dotyczące Zamawiającego lub jego, kontrahentów, dostawców, a także informacje dotyczące wynagrodzeń pracowników, które </w:t>
      </w:r>
      <w:r w:rsidR="00555BF3">
        <w:rPr>
          <w:rFonts w:ascii="Arial" w:hAnsi="Arial" w:cs="Arial"/>
          <w:sz w:val="18"/>
          <w:szCs w:val="18"/>
        </w:rPr>
        <w:t>Wykonawc</w:t>
      </w:r>
      <w:r w:rsidRPr="009809CC">
        <w:rPr>
          <w:rFonts w:ascii="Arial" w:hAnsi="Arial" w:cs="Arial"/>
          <w:sz w:val="18"/>
          <w:szCs w:val="18"/>
        </w:rPr>
        <w:t>a otrzymał w okresie obowiązywania Umowy, lub o których dowiedział się, czy też do których miał dostęp lub będzie w ich posiadaniu, w związku z prowadzonymi rozmowami i negocjacjami, a które nie są powszechnie znane.</w:t>
      </w:r>
    </w:p>
    <w:p w14:paraId="1B25103E" w14:textId="094842F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w szczególności zapewnia, że:</w:t>
      </w:r>
    </w:p>
    <w:p w14:paraId="77ECCBAC"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wszelkie przekazane, udostępnione lub ujawnione mu przez Zamawiającego informacje poufne będą chronione i zachowane w tajemnicy, w sposób zgodny z obowiązującymi przepisami prawa oraz postanowieniami Umowy;</w:t>
      </w:r>
    </w:p>
    <w:p w14:paraId="524E8BAE"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uzyskane informacje poufne zostaną użyte i wykorzystane wyłącznie w celu wykonania Umowy;</w:t>
      </w:r>
    </w:p>
    <w:p w14:paraId="2A51785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posiadane informacje poufne nie zostaną przekazane lub ujawnione żadnej osobie trzeciej – bezpośrednio ani pośrednio (z zastrzeżeniem wyjątków przewidzianych w Umowie) – bez uprzedniej zgody Zamawiającego, wyrażonej w formie pisemnej;</w:t>
      </w:r>
    </w:p>
    <w:p w14:paraId="12826B3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będzie chronić na swój koszt informacje poufne poprzez dołożenie najwyższego poziomu staranności.</w:t>
      </w:r>
    </w:p>
    <w:p w14:paraId="3056D227" w14:textId="1CACED0D"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zobowiązuje się nie kopiować, ani w inny sposób nie powielać dostarczonych przez Zamawiającego informacji poufnych lub ich części, z wyjątkiem przypadków, kiedy jest to konieczne w celu wykonania Umowy lub w innym celu ściśle związanym z przedmiotem współdziałania Stron. Wszelkie wykonane w takim przypadku kopie lub reprodukcje informacji poufnych, utrwalonych na jakichkolwiek nośnikach informacji, łącznie z nośnikami elektronicznymi, pozostają własnością Zamawiającego i zostaną wydane, zniszczone lub skutecznie usunięte z nośników informacji na jego żądanie.</w:t>
      </w:r>
    </w:p>
    <w:p w14:paraId="0DC8E11C" w14:textId="217861DD"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Informacje poufne mogą zostać przekazane tylko upoważnionym pracownikom </w:t>
      </w:r>
      <w:r w:rsidR="00555BF3">
        <w:rPr>
          <w:rFonts w:ascii="Arial" w:hAnsi="Arial" w:cs="Arial"/>
          <w:sz w:val="18"/>
          <w:szCs w:val="18"/>
        </w:rPr>
        <w:t>Wykonawc</w:t>
      </w:r>
      <w:r w:rsidRPr="009809CC">
        <w:rPr>
          <w:rFonts w:ascii="Arial" w:hAnsi="Arial" w:cs="Arial"/>
          <w:sz w:val="18"/>
          <w:szCs w:val="18"/>
        </w:rPr>
        <w:t xml:space="preserve">y, osobom zatrudnionym przez </w:t>
      </w:r>
      <w:r w:rsidR="00555BF3">
        <w:rPr>
          <w:rFonts w:ascii="Arial" w:hAnsi="Arial" w:cs="Arial"/>
          <w:sz w:val="18"/>
          <w:szCs w:val="18"/>
        </w:rPr>
        <w:t>Wykonawc</w:t>
      </w:r>
      <w:r w:rsidRPr="009809CC">
        <w:rPr>
          <w:rFonts w:ascii="Arial" w:hAnsi="Arial" w:cs="Arial"/>
          <w:sz w:val="18"/>
          <w:szCs w:val="18"/>
        </w:rPr>
        <w:t xml:space="preserve">ę na podstawie umów cywilnoprawnych, </w:t>
      </w:r>
      <w:proofErr w:type="spellStart"/>
      <w:r w:rsidRPr="009809CC">
        <w:rPr>
          <w:rFonts w:ascii="Arial" w:hAnsi="Arial" w:cs="Arial"/>
          <w:sz w:val="18"/>
          <w:szCs w:val="18"/>
        </w:rPr>
        <w:t>pod</w:t>
      </w:r>
      <w:r w:rsidR="00555BF3">
        <w:rPr>
          <w:rFonts w:ascii="Arial" w:hAnsi="Arial" w:cs="Arial"/>
          <w:sz w:val="18"/>
          <w:szCs w:val="18"/>
        </w:rPr>
        <w:t>Wykonawc</w:t>
      </w:r>
      <w:r w:rsidRPr="009809CC">
        <w:rPr>
          <w:rFonts w:ascii="Arial" w:hAnsi="Arial" w:cs="Arial"/>
          <w:sz w:val="18"/>
          <w:szCs w:val="18"/>
        </w:rPr>
        <w:t>om</w:t>
      </w:r>
      <w:proofErr w:type="spellEnd"/>
      <w:r w:rsidRPr="009809CC">
        <w:rPr>
          <w:rFonts w:ascii="Arial" w:hAnsi="Arial" w:cs="Arial"/>
          <w:sz w:val="18"/>
          <w:szCs w:val="18"/>
        </w:rPr>
        <w:t xml:space="preserve"> </w:t>
      </w:r>
      <w:r w:rsidR="00555BF3">
        <w:rPr>
          <w:rFonts w:ascii="Arial" w:hAnsi="Arial" w:cs="Arial"/>
          <w:sz w:val="18"/>
          <w:szCs w:val="18"/>
        </w:rPr>
        <w:t>Wykonawc</w:t>
      </w:r>
      <w:r w:rsidRPr="009809CC">
        <w:rPr>
          <w:rFonts w:ascii="Arial" w:hAnsi="Arial" w:cs="Arial"/>
          <w:sz w:val="18"/>
          <w:szCs w:val="18"/>
        </w:rPr>
        <w:t xml:space="preserve">y, którzy z uwagi na zakres swych obowiązków, bądź zadania im powierzone będą zaangażowani w wykonanie Umowy na rzecz Zamawiającego i którzy zostaną wcześniej wyraźnie poinformowani o charakterze informacji poufnych oraz o zobowiązaniach </w:t>
      </w:r>
      <w:r w:rsidR="00555BF3">
        <w:rPr>
          <w:rFonts w:ascii="Arial" w:hAnsi="Arial" w:cs="Arial"/>
          <w:sz w:val="18"/>
          <w:szCs w:val="18"/>
        </w:rPr>
        <w:t>Wykonawc</w:t>
      </w:r>
      <w:r w:rsidRPr="009809CC">
        <w:rPr>
          <w:rFonts w:ascii="Arial" w:hAnsi="Arial" w:cs="Arial"/>
          <w:sz w:val="18"/>
          <w:szCs w:val="18"/>
        </w:rPr>
        <w:t xml:space="preserve">y do zachowania ich w tajemnicy wynikających z Umowy oraz zobowiążą się do przestrzegania zasad ochrony informacji poufnych, w tym procedur bezpieczeństwa wynikających z obowiązujących przepisów prawa i Umowy głównej. Zamawiający upoważnia </w:t>
      </w:r>
      <w:r w:rsidR="00555BF3">
        <w:rPr>
          <w:rFonts w:ascii="Arial" w:hAnsi="Arial" w:cs="Arial"/>
          <w:sz w:val="18"/>
          <w:szCs w:val="18"/>
        </w:rPr>
        <w:t>Wykonawc</w:t>
      </w:r>
      <w:r w:rsidRPr="009809CC">
        <w:rPr>
          <w:rFonts w:ascii="Arial" w:hAnsi="Arial" w:cs="Arial"/>
          <w:sz w:val="18"/>
          <w:szCs w:val="18"/>
        </w:rPr>
        <w:t xml:space="preserve">ę do udzielania dalszych upoważnień do przetwarzania informacji poufnych. </w:t>
      </w:r>
      <w:r w:rsidR="00555BF3">
        <w:rPr>
          <w:rFonts w:ascii="Arial" w:hAnsi="Arial" w:cs="Arial"/>
          <w:sz w:val="18"/>
          <w:szCs w:val="18"/>
        </w:rPr>
        <w:t>Wykonawc</w:t>
      </w:r>
      <w:r w:rsidRPr="009809CC">
        <w:rPr>
          <w:rFonts w:ascii="Arial" w:hAnsi="Arial" w:cs="Arial"/>
          <w:sz w:val="18"/>
          <w:szCs w:val="18"/>
        </w:rPr>
        <w:t xml:space="preserve">a ponosi całkowitą odpowiedzialność za działania i zaniechania ww. osób. </w:t>
      </w:r>
    </w:p>
    <w:p w14:paraId="6E70B8D3" w14:textId="41520209"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w:t>
      </w:r>
      <w:r>
        <w:rPr>
          <w:rFonts w:ascii="Arial" w:hAnsi="Arial" w:cs="Arial"/>
          <w:sz w:val="18"/>
          <w:szCs w:val="18"/>
        </w:rPr>
        <w:t>Wykonawc</w:t>
      </w:r>
      <w:r w:rsidR="009809CC" w:rsidRPr="009809CC">
        <w:rPr>
          <w:rFonts w:ascii="Arial" w:hAnsi="Arial" w:cs="Arial"/>
          <w:sz w:val="18"/>
          <w:szCs w:val="18"/>
        </w:rPr>
        <w:t xml:space="preserve">a jest zobowiązany niezwłocznie, nie później niż w </w:t>
      </w:r>
      <w:r w:rsidR="009809CC" w:rsidRPr="009809CC">
        <w:rPr>
          <w:rFonts w:ascii="Arial" w:hAnsi="Arial" w:cs="Arial"/>
          <w:sz w:val="18"/>
          <w:szCs w:val="18"/>
        </w:rPr>
        <w:lastRenderedPageBreak/>
        <w:t xml:space="preserve">terminie 24 godzin od dowiedzenia się o nim, powiadomić Zamawiającego. W takim przypadku </w:t>
      </w:r>
      <w:r>
        <w:rPr>
          <w:rFonts w:ascii="Arial" w:hAnsi="Arial" w:cs="Arial"/>
          <w:sz w:val="18"/>
          <w:szCs w:val="18"/>
        </w:rPr>
        <w:t>Wykonawc</w:t>
      </w:r>
      <w:r w:rsidR="009809CC" w:rsidRPr="009809CC">
        <w:rPr>
          <w:rFonts w:ascii="Arial" w:hAnsi="Arial" w:cs="Arial"/>
          <w:sz w:val="18"/>
          <w:szCs w:val="18"/>
        </w:rPr>
        <w:t>a obowiązany jest do:</w:t>
      </w:r>
    </w:p>
    <w:p w14:paraId="756F65B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ujawnienia tylko takiej części informacji poufnych, jaka jest wymagana przez prawo;</w:t>
      </w:r>
    </w:p>
    <w:p w14:paraId="4D9D3ED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podjęcia wszelkich możliwych działań w celu zapewnienia, iż ujawnione informacje poufne będą traktowane w sposób poufny i wykorzystywane tylko w zakresie uzasadnionym celem ujawnienia.</w:t>
      </w:r>
    </w:p>
    <w:p w14:paraId="2480D4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bookmarkStart w:id="47" w:name="_Hlk495565010"/>
    </w:p>
    <w:bookmarkEnd w:id="47"/>
    <w:p w14:paraId="7D75C750"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ZGŁASZANIE NARUSZEŃ</w:t>
      </w:r>
    </w:p>
    <w:p w14:paraId="2A6C36E2" w14:textId="5D755F2C"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bookmarkStart w:id="48" w:name="_Podmiot_przetwarzający_"/>
      <w:bookmarkEnd w:id="48"/>
      <w:r>
        <w:rPr>
          <w:rFonts w:ascii="Arial" w:hAnsi="Arial" w:cs="Arial"/>
          <w:sz w:val="18"/>
          <w:szCs w:val="18"/>
        </w:rPr>
        <w:t>Wykonawc</w:t>
      </w:r>
      <w:r w:rsidR="009809CC" w:rsidRPr="009809CC">
        <w:rPr>
          <w:rFonts w:ascii="Arial" w:hAnsi="Arial" w:cs="Arial"/>
          <w:sz w:val="18"/>
          <w:szCs w:val="18"/>
        </w:rPr>
        <w:t xml:space="preserve">a jest zobowiązany do wdrożenia i stosowania procedur służących wykrywaniu naruszeń ochrony danych osobowych oraz wdrażaniu właściwych środków naprawczych. </w:t>
      </w:r>
    </w:p>
    <w:p w14:paraId="14824875" w14:textId="3CDA30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9" w:name="_Ref503908328"/>
      <w:bookmarkStart w:id="50" w:name="_Ref464559984"/>
      <w:r w:rsidRPr="009809CC">
        <w:rPr>
          <w:rFonts w:ascii="Arial" w:hAnsi="Arial" w:cs="Arial"/>
          <w:sz w:val="18"/>
          <w:szCs w:val="18"/>
          <w:shd w:val="clear" w:color="auto" w:fill="FFFFFF"/>
        </w:rPr>
        <w:t xml:space="preserve">Po stwierdzeniu naruszenia ochrony powierzonych mu przez Zamawiającego danych osobowych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bez zbędnej zwłoki, jednak nie później niż w ciągu 48 godzin od wykrycia naruszenia, zgłasza je Zamawiającemu.</w:t>
      </w:r>
      <w:r w:rsidRPr="009809CC">
        <w:rPr>
          <w:rFonts w:ascii="Arial" w:hAnsi="Arial" w:cs="Arial"/>
          <w:sz w:val="18"/>
          <w:szCs w:val="18"/>
        </w:rPr>
        <w:t xml:space="preserve"> Zgłoszenie powinno zawierać co najmniej informacje o:</w:t>
      </w:r>
      <w:bookmarkEnd w:id="49"/>
    </w:p>
    <w:bookmarkEnd w:id="50"/>
    <w:p w14:paraId="6522678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dacie, czasie trwania oraz lokalizacji naruszenia ochrony danych osobowych;</w:t>
      </w:r>
    </w:p>
    <w:p w14:paraId="73E97FC6"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skali naruszenia, tj. w szczególności o kategoriach i przybliżonej liczbie osób, których dane dotyczą, oraz kategoriach i przybliżonej liczbie wpisów danych osobowych, których dotyczy naruszenie;</w:t>
      </w:r>
    </w:p>
    <w:p w14:paraId="5FD7CCCF"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systemie informatycznym, w którym wystąpiło naruszenie (jeżeli naruszenie nastąpiło w związku z przetwarzaniem danych w systemie informatycznym);</w:t>
      </w:r>
    </w:p>
    <w:p w14:paraId="74D9010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przewidywanym czasie potrzebnym do naprawienia szkody spowodowanej naruszeniem;</w:t>
      </w:r>
    </w:p>
    <w:p w14:paraId="440975F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zakresie danych osobowych objętych naruszeniem;</w:t>
      </w:r>
    </w:p>
    <w:p w14:paraId="39FF20FB"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kategoriach osób, których dotyczą dane osobowe objęte naruszeniem, a w razie możliwości także wskazania podmiotów danych, których dotyczyło naruszenie;</w:t>
      </w:r>
    </w:p>
    <w:p w14:paraId="0BA1030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możliwych konsekwencjach naruszenia, z uwzględnieniem konsekwencji dla osób, których dane dotyczą;</w:t>
      </w:r>
    </w:p>
    <w:p w14:paraId="3AFD9562"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środkach podjętych w celu zminimalizowania konsekwencji naruszenia oraz proponowanych działaniach zapobiegawczych i naprawczych;</w:t>
      </w:r>
    </w:p>
    <w:p w14:paraId="2D589DC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danych kontaktowych osoby mogącej udzielić dalszych informacji o naruszeniu.</w:t>
      </w:r>
    </w:p>
    <w:p w14:paraId="3BA9B894" w14:textId="63F72FE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shd w:val="clear" w:color="auto" w:fill="FFFFFF"/>
        </w:rPr>
        <w:t xml:space="preserve">Jeżeli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nie jest w stanie w tym samym czasie przekazać Zamawiającemu wszystkich informacji, o których mowa powyżej, powinien je udzielać sukcesywnie, bez zbędnej zwłoki.</w:t>
      </w:r>
    </w:p>
    <w:p w14:paraId="791AE512" w14:textId="2537B29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bez zbędnej zwłoki podejmuje wszelkie rozsądne działania mające na celu ograniczenie i naprawienie negatywnych skutków naruszenia. </w:t>
      </w:r>
    </w:p>
    <w:p w14:paraId="17D2E58B" w14:textId="3DF3758B"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jest zobowiązany do dokumentowania wszelkich naruszeń ochrony powierzonych mu danych osobowych, w tym okoliczności naruszenia ochrony danych osobowych, jego skutków oraz podjętych działań zaradczych. </w:t>
      </w:r>
      <w:r>
        <w:rPr>
          <w:rFonts w:ascii="Arial" w:hAnsi="Arial" w:cs="Arial"/>
          <w:sz w:val="18"/>
          <w:szCs w:val="18"/>
        </w:rPr>
        <w:t>Wykonawc</w:t>
      </w:r>
      <w:r w:rsidR="009809CC" w:rsidRPr="009809CC">
        <w:rPr>
          <w:rFonts w:ascii="Arial" w:hAnsi="Arial" w:cs="Arial"/>
          <w:sz w:val="18"/>
          <w:szCs w:val="18"/>
        </w:rPr>
        <w:t xml:space="preserve">a jest zobowiązany na każde żądanie Zamawiającego niezwłocznie udostępnić mu dokumentację, o której mowa w zdaniu poprzednim. </w:t>
      </w:r>
    </w:p>
    <w:p w14:paraId="10BCBEAB" w14:textId="23138385"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będzie bez wyraźnej instrukcji Zamawiającego powiadamiał o naruszeniu:</w:t>
      </w:r>
    </w:p>
    <w:p w14:paraId="33EB704D"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osób, których dane dotyczą; ani</w:t>
      </w:r>
    </w:p>
    <w:p w14:paraId="6A400D1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organu nadzorczego. </w:t>
      </w:r>
      <w:bookmarkStart w:id="51" w:name="_Ref401561859"/>
    </w:p>
    <w:p w14:paraId="36422FE0" w14:textId="77777777" w:rsidR="009809CC" w:rsidRPr="009809CC" w:rsidRDefault="009809CC" w:rsidP="009809CC">
      <w:pPr>
        <w:spacing w:after="120" w:line="276" w:lineRule="auto"/>
        <w:ind w:left="2564"/>
        <w:contextualSpacing/>
        <w:jc w:val="both"/>
        <w:outlineLvl w:val="2"/>
        <w:rPr>
          <w:rFonts w:ascii="Arial" w:hAnsi="Arial" w:cs="Arial"/>
          <w:b/>
          <w:caps/>
          <w:sz w:val="18"/>
          <w:szCs w:val="18"/>
        </w:rPr>
      </w:pPr>
    </w:p>
    <w:p w14:paraId="24337107"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52" w:name="_Toc396994602"/>
      <w:bookmarkEnd w:id="51"/>
      <w:r w:rsidRPr="009809CC">
        <w:rPr>
          <w:rFonts w:ascii="Arial" w:hAnsi="Arial" w:cs="Arial"/>
          <w:b/>
          <w:color w:val="000000"/>
          <w:sz w:val="18"/>
          <w:szCs w:val="18"/>
        </w:rPr>
        <w:t>CZAS TRWANIA PRZETWARZANIA ORAZ ZASADY ODPOWIEDZIALNOŚCI</w:t>
      </w:r>
    </w:p>
    <w:p w14:paraId="6483EC69" w14:textId="7EE2FF2C"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powierza </w:t>
      </w:r>
      <w:r w:rsidR="00555BF3">
        <w:rPr>
          <w:rFonts w:ascii="Arial" w:hAnsi="Arial" w:cs="Arial"/>
          <w:sz w:val="18"/>
          <w:szCs w:val="18"/>
        </w:rPr>
        <w:t>Wykonawc</w:t>
      </w:r>
      <w:r w:rsidRPr="009809CC">
        <w:rPr>
          <w:rFonts w:ascii="Arial" w:hAnsi="Arial" w:cs="Arial"/>
          <w:sz w:val="18"/>
          <w:szCs w:val="18"/>
        </w:rPr>
        <w:t xml:space="preserve">y, przetwarzanie danych osobowych na czas obowiązywania Umowy głównej z zastrzeżeniem, że w stosunku do każdej w zakresie określonym w Załączniku A do Umowy. </w:t>
      </w:r>
    </w:p>
    <w:p w14:paraId="3411744D" w14:textId="4E70D284"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uprawniony jest do wypowiedzenia Umowy ze skutkiem natychmiastowym w przypadku zaistnienia ważnych powodów, w tym także w razie naruszenia przez </w:t>
      </w:r>
      <w:r w:rsidR="00555BF3">
        <w:rPr>
          <w:rFonts w:ascii="Arial" w:hAnsi="Arial" w:cs="Arial"/>
          <w:sz w:val="18"/>
          <w:szCs w:val="18"/>
        </w:rPr>
        <w:t>Wykonawc</w:t>
      </w:r>
      <w:r w:rsidRPr="009809CC">
        <w:rPr>
          <w:rFonts w:ascii="Arial" w:hAnsi="Arial" w:cs="Arial"/>
          <w:sz w:val="18"/>
          <w:szCs w:val="18"/>
        </w:rPr>
        <w:t>a przepisów RODO, innych obowiązujących przepisów prawa lub Umowy, a w szczególności, gdy:</w:t>
      </w:r>
    </w:p>
    <w:p w14:paraId="1CA786FD" w14:textId="5DAFFABC"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organ nadzoru nad przestrzeganiem zasad przetwarzania danych osobowych stwierdzi,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61F269A8" w14:textId="14018134"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caps/>
          <w:sz w:val="18"/>
          <w:szCs w:val="18"/>
        </w:rPr>
      </w:pPr>
      <w:r w:rsidRPr="009809CC">
        <w:rPr>
          <w:rFonts w:ascii="Arial" w:hAnsi="Arial" w:cs="Arial"/>
          <w:sz w:val="18"/>
          <w:szCs w:val="18"/>
        </w:rPr>
        <w:t xml:space="preserve">prawomocne orzeczenie sądu powszechnego wykaże,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2BCC3264" w14:textId="04C8BBA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Zamawiający, w wyniku przeprowadzenia audytu, o którym mowa w pkt 7 Umowy stwierdzi, że </w:t>
      </w:r>
      <w:r w:rsidR="00555BF3">
        <w:rPr>
          <w:rFonts w:ascii="Arial" w:hAnsi="Arial" w:cs="Arial"/>
          <w:sz w:val="18"/>
          <w:szCs w:val="18"/>
        </w:rPr>
        <w:t>Wykonawc</w:t>
      </w:r>
      <w:r w:rsidRPr="009809CC">
        <w:rPr>
          <w:rFonts w:ascii="Arial" w:hAnsi="Arial" w:cs="Arial"/>
          <w:sz w:val="18"/>
          <w:szCs w:val="18"/>
        </w:rPr>
        <w:t xml:space="preserve">a nie przestrzega zasad przetwarzania danych osobowych wynikających z Umowy lub obowiązujących przepisów prawa lub </w:t>
      </w:r>
      <w:r w:rsidR="00555BF3">
        <w:rPr>
          <w:rFonts w:ascii="Arial" w:hAnsi="Arial" w:cs="Arial"/>
          <w:sz w:val="18"/>
          <w:szCs w:val="18"/>
        </w:rPr>
        <w:t>Wykonawc</w:t>
      </w:r>
      <w:r w:rsidRPr="009809CC">
        <w:rPr>
          <w:rFonts w:ascii="Arial" w:hAnsi="Arial" w:cs="Arial"/>
          <w:sz w:val="18"/>
          <w:szCs w:val="18"/>
        </w:rPr>
        <w:t xml:space="preserve">a nie zastosował się do zaleceń pokontrolnych, o których mowa w pkt. </w:t>
      </w:r>
      <w:r w:rsidR="00B32600">
        <w:fldChar w:fldCharType="begin"/>
      </w:r>
      <w:r w:rsidR="00B32600">
        <w:instrText xml:space="preserve"> REF _Ref503908275 \r \h  \* MERGEFORMAT </w:instrText>
      </w:r>
      <w:r w:rsidR="00B32600">
        <w:fldChar w:fldCharType="separate"/>
      </w:r>
      <w:r w:rsidR="00261CA3" w:rsidRPr="00261CA3">
        <w:rPr>
          <w:rFonts w:ascii="Arial" w:hAnsi="Arial" w:cs="Arial"/>
          <w:sz w:val="18"/>
          <w:szCs w:val="18"/>
        </w:rPr>
        <w:t>7.4</w:t>
      </w:r>
      <w:r w:rsidR="00B32600">
        <w:fldChar w:fldCharType="end"/>
      </w:r>
      <w:r w:rsidRPr="009809CC">
        <w:rPr>
          <w:rFonts w:ascii="Arial" w:hAnsi="Arial" w:cs="Arial"/>
          <w:sz w:val="18"/>
          <w:szCs w:val="18"/>
        </w:rPr>
        <w:t>.</w:t>
      </w:r>
    </w:p>
    <w:p w14:paraId="53B5F06E" w14:textId="11DC60FB"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Naruszenie przez </w:t>
      </w:r>
      <w:r w:rsidR="00555BF3">
        <w:rPr>
          <w:rFonts w:ascii="Arial" w:hAnsi="Arial" w:cs="Arial"/>
          <w:sz w:val="18"/>
          <w:szCs w:val="18"/>
        </w:rPr>
        <w:t>Wykonawc</w:t>
      </w:r>
      <w:r w:rsidRPr="009809CC">
        <w:rPr>
          <w:rFonts w:ascii="Arial" w:hAnsi="Arial" w:cs="Arial"/>
          <w:sz w:val="18"/>
          <w:szCs w:val="18"/>
        </w:rPr>
        <w:t xml:space="preserve">ę postanowień Umowy, RODO lub innych obowiązujących przepisów prawa z zakresu ochrony danych osobowych stanowi podstawę do wypowiedzenia Umowy głównej. </w:t>
      </w:r>
    </w:p>
    <w:p w14:paraId="05D59E75" w14:textId="4E2EA9D1"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dniu zakończenia obowiązywania Umowy </w:t>
      </w:r>
      <w:r w:rsidR="00555BF3">
        <w:rPr>
          <w:rFonts w:ascii="Arial" w:hAnsi="Arial" w:cs="Arial"/>
          <w:sz w:val="18"/>
          <w:szCs w:val="18"/>
        </w:rPr>
        <w:t>Wykonawc</w:t>
      </w:r>
      <w:r w:rsidRPr="009809CC">
        <w:rPr>
          <w:rFonts w:ascii="Arial" w:hAnsi="Arial" w:cs="Arial"/>
          <w:sz w:val="18"/>
          <w:szCs w:val="18"/>
        </w:rPr>
        <w:t xml:space="preserve">a powinien zgodnie z dyspozycją Zamawiającego zwrócić lub zniszczyć, w sposób odrębnie ustalony z Zamawiającym, wszelkie Dane osobowe i ich kopie, </w:t>
      </w:r>
      <w:r w:rsidRPr="009809CC">
        <w:rPr>
          <w:rFonts w:ascii="Arial" w:hAnsi="Arial" w:cs="Arial"/>
          <w:sz w:val="18"/>
          <w:szCs w:val="18"/>
        </w:rPr>
        <w:lastRenderedPageBreak/>
        <w:t xml:space="preserve">chyba że właściwe przepisy prawa krajowego lub unijnego nakazują przechowywanie tych Danych osobowych. </w:t>
      </w:r>
    </w:p>
    <w:p w14:paraId="6F2C9098" w14:textId="72F1788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 prośbę Zamawiającego </w:t>
      </w:r>
      <w:r w:rsidR="00555BF3">
        <w:rPr>
          <w:rFonts w:ascii="Arial" w:hAnsi="Arial" w:cs="Arial"/>
          <w:sz w:val="18"/>
          <w:szCs w:val="18"/>
        </w:rPr>
        <w:t>Wykonawc</w:t>
      </w:r>
      <w:r w:rsidRPr="009809CC">
        <w:rPr>
          <w:rFonts w:ascii="Arial" w:hAnsi="Arial" w:cs="Arial"/>
          <w:sz w:val="18"/>
          <w:szCs w:val="18"/>
        </w:rPr>
        <w:t>a przesyła pisemne potwierdzenie zniszczenia Danych osobowych w terminie przez niego wskazanym.</w:t>
      </w:r>
      <w:bookmarkEnd w:id="52"/>
    </w:p>
    <w:p w14:paraId="1BB409DD" w14:textId="0153BA4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przypadku ograniczenia zakresu powierzenia przetwarzania przez Zamawiającego, w trybie określonym w Umowie, postanowienia o rozwiązaniu Umowy stosuje się odpowiednio do danych, które wskutek ograniczenia zakresu nie mogą już być przetwarzane przez </w:t>
      </w:r>
      <w:r w:rsidR="00555BF3">
        <w:rPr>
          <w:rFonts w:ascii="Arial" w:hAnsi="Arial" w:cs="Arial"/>
          <w:sz w:val="18"/>
          <w:szCs w:val="18"/>
        </w:rPr>
        <w:t>Wykonawc</w:t>
      </w:r>
      <w:r w:rsidRPr="009809CC">
        <w:rPr>
          <w:rFonts w:ascii="Arial" w:hAnsi="Arial" w:cs="Arial"/>
          <w:sz w:val="18"/>
          <w:szCs w:val="18"/>
        </w:rPr>
        <w:t>ę.</w:t>
      </w:r>
    </w:p>
    <w:p w14:paraId="64EB1350" w14:textId="6F8D14FD"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 xml:space="preserve">a odpowiada za szkody, jakie powstaną u Zamawiającego,  wobec osób, których dane dotyczą lub innych osób trzecich w wyniku niezgodnego z Umową lub przepisami prawa przetwarzania przez </w:t>
      </w:r>
      <w:r>
        <w:rPr>
          <w:rFonts w:ascii="Arial" w:hAnsi="Arial" w:cs="Arial"/>
          <w:sz w:val="18"/>
          <w:szCs w:val="18"/>
        </w:rPr>
        <w:t>Wykonawc</w:t>
      </w:r>
      <w:r w:rsidR="009809CC" w:rsidRPr="009809CC">
        <w:rPr>
          <w:rFonts w:ascii="Arial" w:hAnsi="Arial" w:cs="Arial"/>
          <w:sz w:val="18"/>
          <w:szCs w:val="18"/>
        </w:rPr>
        <w:t>ę Danych osobowych, a w szczególności w związku z udostępnianiem Danych osobowych osobom nieupoważnionym.</w:t>
      </w:r>
    </w:p>
    <w:p w14:paraId="2950CE76" w14:textId="322B3775"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ponosi względem Zamawiającego odpowiedzialność na zasadach ogólnych.</w:t>
      </w:r>
    </w:p>
    <w:p w14:paraId="1C0D5C03" w14:textId="77777777" w:rsidR="009809CC" w:rsidRPr="009809CC" w:rsidRDefault="009809CC" w:rsidP="00AD73C1">
      <w:pPr>
        <w:numPr>
          <w:ilvl w:val="1"/>
          <w:numId w:val="73"/>
        </w:numPr>
        <w:spacing w:after="120" w:line="276" w:lineRule="auto"/>
        <w:ind w:hanging="436"/>
        <w:contextualSpacing/>
        <w:jc w:val="both"/>
        <w:outlineLvl w:val="1"/>
        <w:rPr>
          <w:rFonts w:ascii="Arial" w:eastAsia="Calibri" w:hAnsi="Arial" w:cs="Arial"/>
          <w:sz w:val="18"/>
          <w:szCs w:val="18"/>
          <w:lang w:eastAsia="en-US"/>
        </w:rPr>
      </w:pPr>
      <w:r w:rsidRPr="009809CC">
        <w:rPr>
          <w:rFonts w:ascii="Arial" w:hAnsi="Arial" w:cs="Arial"/>
          <w:sz w:val="18"/>
          <w:szCs w:val="18"/>
        </w:rPr>
        <w:t xml:space="preserve"> Rozwiązanie Umowy z jakiejkolwiek przyczyny nie ma wpływu na możliwość </w:t>
      </w:r>
      <w:r w:rsidRPr="009809CC">
        <w:rPr>
          <w:rFonts w:ascii="Arial" w:eastAsia="Calibri" w:hAnsi="Arial" w:cs="Arial"/>
          <w:sz w:val="18"/>
          <w:szCs w:val="18"/>
          <w:lang w:eastAsia="en-US"/>
        </w:rPr>
        <w:t>dochodzenia przez Zamawiającego odszkodowania.</w:t>
      </w:r>
    </w:p>
    <w:p w14:paraId="478F9C15" w14:textId="77777777" w:rsidR="009809CC" w:rsidRPr="009809CC" w:rsidRDefault="009809CC" w:rsidP="009809CC">
      <w:pPr>
        <w:spacing w:after="120" w:line="276" w:lineRule="auto"/>
        <w:ind w:left="1416"/>
        <w:contextualSpacing/>
        <w:jc w:val="both"/>
        <w:outlineLvl w:val="1"/>
        <w:rPr>
          <w:rFonts w:ascii="Arial" w:eastAsia="Calibri" w:hAnsi="Arial" w:cs="Arial"/>
          <w:sz w:val="18"/>
          <w:szCs w:val="18"/>
          <w:lang w:eastAsia="en-US"/>
        </w:rPr>
      </w:pPr>
    </w:p>
    <w:p w14:paraId="6B63A5EC"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ADRESY STRON I DANE OSÓB</w:t>
      </w:r>
    </w:p>
    <w:p w14:paraId="68E135D5"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caps/>
          <w:sz w:val="18"/>
          <w:szCs w:val="18"/>
        </w:rPr>
      </w:pPr>
      <w:r w:rsidRPr="009809CC">
        <w:rPr>
          <w:rFonts w:ascii="Arial" w:hAnsi="Arial" w:cs="Arial"/>
          <w:sz w:val="18"/>
          <w:szCs w:val="18"/>
        </w:rPr>
        <w:t>Wszelka korespondencja w sprawach związanych z Umową będzie kierowana na adresy Stron wskazane w Załączniku A.</w:t>
      </w:r>
    </w:p>
    <w:p w14:paraId="22DB2A30" w14:textId="137407D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w kontaktach z Zamawiającym oraz Zamawiający w kontaktach z </w:t>
      </w:r>
      <w:r>
        <w:rPr>
          <w:rFonts w:ascii="Arial" w:hAnsi="Arial" w:cs="Arial"/>
          <w:sz w:val="18"/>
          <w:szCs w:val="18"/>
        </w:rPr>
        <w:t>Wykonawc</w:t>
      </w:r>
      <w:r w:rsidR="009809CC" w:rsidRPr="009809CC">
        <w:rPr>
          <w:rFonts w:ascii="Arial" w:hAnsi="Arial" w:cs="Arial"/>
          <w:sz w:val="18"/>
          <w:szCs w:val="18"/>
        </w:rPr>
        <w:t xml:space="preserve">ą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4CEE25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p>
    <w:p w14:paraId="6732525C"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POSTANOWIENIA KOŃCOWE</w:t>
      </w:r>
    </w:p>
    <w:p w14:paraId="108E7C06" w14:textId="2A16FCDC"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Niniejsza Umowa podlega prawu polskiemu. Umowa została sporządzona w dwóch egzemplarzach, po jednym dla Zamawiającego i </w:t>
      </w:r>
      <w:r w:rsidR="00555BF3">
        <w:rPr>
          <w:rFonts w:ascii="Arial" w:hAnsi="Arial" w:cs="Arial"/>
          <w:sz w:val="18"/>
          <w:szCs w:val="18"/>
        </w:rPr>
        <w:t>Wykonawc</w:t>
      </w:r>
      <w:r w:rsidRPr="009809CC">
        <w:rPr>
          <w:rFonts w:ascii="Arial" w:hAnsi="Arial" w:cs="Arial"/>
          <w:sz w:val="18"/>
          <w:szCs w:val="18"/>
        </w:rPr>
        <w:t>y.</w:t>
      </w:r>
    </w:p>
    <w:p w14:paraId="4538BB89"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Zmiany Umowy są możliwe wyłącznie w formie pisemnej lub elektronicznej pod rygorem bezskuteczności, z zastrzeżeniem sytuacji, w których Umowa wprost przewiduje inną formę dokonywania zmian.</w:t>
      </w:r>
    </w:p>
    <w:p w14:paraId="2C7F49F1" w14:textId="4E910329"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nie może przenieść praw lub obowiązków wynikających z Umowy bez uprzedniej zgody Zamawiającego wyrażonej w formie pisemnej pod rygorem bezskuteczności.</w:t>
      </w:r>
    </w:p>
    <w:p w14:paraId="2A446DDB"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Wszelkie spory w związku z Umową zostaną poddane pod rozstrzygnięcie sądu powszechnego miejscowo właściwego dla Zamawiającego.</w:t>
      </w:r>
    </w:p>
    <w:p w14:paraId="1E373317"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Załączniki do Umowy stanowią jej integralną część. Lista Załączników jest następująca:</w:t>
      </w:r>
    </w:p>
    <w:p w14:paraId="46AFCC9A" w14:textId="77777777" w:rsidR="009809CC" w:rsidRPr="009809CC" w:rsidRDefault="009809CC" w:rsidP="00AD73C1">
      <w:pPr>
        <w:numPr>
          <w:ilvl w:val="2"/>
          <w:numId w:val="0"/>
        </w:numPr>
        <w:spacing w:after="120" w:line="276" w:lineRule="auto"/>
        <w:ind w:left="993" w:hanging="284"/>
        <w:outlineLvl w:val="2"/>
        <w:rPr>
          <w:rFonts w:ascii="Arial" w:eastAsia="Calibri" w:hAnsi="Arial" w:cs="Arial"/>
          <w:sz w:val="18"/>
          <w:szCs w:val="18"/>
          <w:lang w:eastAsia="en-US"/>
        </w:rPr>
      </w:pPr>
      <w:r w:rsidRPr="009809CC">
        <w:rPr>
          <w:rFonts w:ascii="Arial" w:eastAsia="Calibri" w:hAnsi="Arial" w:cs="Arial"/>
          <w:b/>
          <w:sz w:val="18"/>
          <w:szCs w:val="18"/>
          <w:lang w:eastAsia="en-US"/>
        </w:rPr>
        <w:t>12.5.1.</w:t>
      </w:r>
      <w:r w:rsidRPr="009809CC">
        <w:rPr>
          <w:rFonts w:ascii="Arial" w:eastAsia="Calibri" w:hAnsi="Arial" w:cs="Arial"/>
          <w:sz w:val="18"/>
          <w:szCs w:val="18"/>
          <w:lang w:eastAsia="en-US"/>
        </w:rPr>
        <w:t xml:space="preserve"> </w:t>
      </w:r>
      <w:r w:rsidR="001576A0">
        <w:rPr>
          <w:rFonts w:ascii="Arial" w:eastAsia="Calibri" w:hAnsi="Arial" w:cs="Arial"/>
          <w:sz w:val="18"/>
          <w:szCs w:val="18"/>
          <w:lang w:eastAsia="en-US"/>
        </w:rPr>
        <w:t xml:space="preserve">     </w:t>
      </w:r>
      <w:r w:rsidRPr="009809CC">
        <w:rPr>
          <w:rFonts w:ascii="Arial" w:eastAsia="Calibri" w:hAnsi="Arial" w:cs="Arial"/>
          <w:sz w:val="18"/>
          <w:szCs w:val="18"/>
          <w:lang w:eastAsia="en-US"/>
        </w:rPr>
        <w:t>Załącznik A – Zakres powierzenia danych osobowych;</w:t>
      </w:r>
    </w:p>
    <w:p w14:paraId="61490237"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tbl>
      <w:tblPr>
        <w:tblW w:w="9279" w:type="dxa"/>
        <w:jc w:val="center"/>
        <w:tblLook w:val="04A0" w:firstRow="1" w:lastRow="0" w:firstColumn="1" w:lastColumn="0" w:noHBand="0" w:noVBand="1"/>
      </w:tblPr>
      <w:tblGrid>
        <w:gridCol w:w="4673"/>
        <w:gridCol w:w="4606"/>
      </w:tblGrid>
      <w:tr w:rsidR="009809CC" w:rsidRPr="009809CC" w14:paraId="306F3A8A" w14:textId="77777777" w:rsidTr="006722ED">
        <w:trPr>
          <w:trHeight w:val="1137"/>
          <w:jc w:val="center"/>
        </w:trPr>
        <w:tc>
          <w:tcPr>
            <w:tcW w:w="4673" w:type="dxa"/>
            <w:shd w:val="clear" w:color="auto" w:fill="auto"/>
            <w:vAlign w:val="bottom"/>
          </w:tcPr>
          <w:p w14:paraId="48E6E2C1"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5C95D9B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c>
          <w:tcPr>
            <w:tcW w:w="4606" w:type="dxa"/>
            <w:shd w:val="clear" w:color="auto" w:fill="auto"/>
            <w:vAlign w:val="bottom"/>
          </w:tcPr>
          <w:p w14:paraId="7BCED00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48103287"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r>
      <w:tr w:rsidR="009809CC" w:rsidRPr="009809CC" w14:paraId="5E75DA41" w14:textId="77777777" w:rsidTr="006722ED">
        <w:trPr>
          <w:jc w:val="center"/>
        </w:trPr>
        <w:tc>
          <w:tcPr>
            <w:tcW w:w="4673" w:type="dxa"/>
            <w:shd w:val="clear" w:color="auto" w:fill="auto"/>
            <w:vAlign w:val="center"/>
          </w:tcPr>
          <w:p w14:paraId="36257D46" w14:textId="70C81A0F" w:rsidR="009809CC" w:rsidRPr="009809CC" w:rsidRDefault="009809CC" w:rsidP="009809CC">
            <w:pPr>
              <w:numPr>
                <w:ilvl w:val="2"/>
                <w:numId w:val="0"/>
              </w:numPr>
              <w:spacing w:after="120" w:line="276" w:lineRule="auto"/>
              <w:jc w:val="center"/>
              <w:outlineLvl w:val="2"/>
              <w:rPr>
                <w:rFonts w:ascii="Arial" w:eastAsia="Calibri" w:hAnsi="Arial" w:cs="Arial"/>
                <w:sz w:val="18"/>
                <w:szCs w:val="18"/>
                <w:lang w:eastAsia="en-US"/>
              </w:rPr>
            </w:pPr>
            <w:r w:rsidRPr="009809CC">
              <w:rPr>
                <w:rFonts w:ascii="Arial" w:eastAsia="Calibri" w:hAnsi="Arial" w:cs="Arial"/>
                <w:i/>
                <w:color w:val="000000"/>
                <w:sz w:val="18"/>
                <w:szCs w:val="18"/>
                <w:lang w:eastAsia="en-US"/>
              </w:rPr>
              <w:t>(data i p</w:t>
            </w:r>
            <w:r w:rsidRPr="009809CC">
              <w:rPr>
                <w:rFonts w:ascii="Arial" w:eastAsia="Calibri" w:hAnsi="Arial" w:cs="Arial"/>
                <w:sz w:val="18"/>
                <w:szCs w:val="18"/>
                <w:lang w:eastAsia="en-US"/>
              </w:rPr>
              <w:t>odpis osoby reprezentującej Zamawiającego</w:t>
            </w:r>
            <w:r w:rsidRPr="009809CC">
              <w:rPr>
                <w:rFonts w:ascii="Arial" w:eastAsia="Calibri" w:hAnsi="Arial" w:cs="Arial"/>
                <w:i/>
                <w:color w:val="000000"/>
                <w:sz w:val="18"/>
                <w:szCs w:val="18"/>
                <w:lang w:eastAsia="en-US"/>
              </w:rPr>
              <w:t>)</w:t>
            </w:r>
          </w:p>
        </w:tc>
        <w:tc>
          <w:tcPr>
            <w:tcW w:w="4606" w:type="dxa"/>
            <w:shd w:val="clear" w:color="auto" w:fill="auto"/>
            <w:vAlign w:val="center"/>
          </w:tcPr>
          <w:p w14:paraId="5743C8A9" w14:textId="3EC17FE0" w:rsidR="009809CC" w:rsidRPr="009809CC" w:rsidRDefault="009809CC" w:rsidP="009809CC">
            <w:pPr>
              <w:numPr>
                <w:ilvl w:val="2"/>
                <w:numId w:val="0"/>
              </w:numPr>
              <w:spacing w:after="120" w:line="276" w:lineRule="auto"/>
              <w:jc w:val="center"/>
              <w:outlineLvl w:val="2"/>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(data i podpis osoby reprezentującej </w:t>
            </w:r>
            <w:r w:rsidR="00555BF3">
              <w:rPr>
                <w:rFonts w:ascii="Arial" w:eastAsia="Calibri" w:hAnsi="Arial" w:cs="Arial"/>
                <w:i/>
                <w:color w:val="000000"/>
                <w:sz w:val="18"/>
                <w:szCs w:val="18"/>
                <w:lang w:eastAsia="en-US"/>
              </w:rPr>
              <w:t>Wykonawc</w:t>
            </w:r>
            <w:r w:rsidRPr="009809CC">
              <w:rPr>
                <w:rFonts w:ascii="Arial" w:eastAsia="Calibri" w:hAnsi="Arial" w:cs="Arial"/>
                <w:i/>
                <w:color w:val="000000"/>
                <w:sz w:val="18"/>
                <w:szCs w:val="18"/>
                <w:lang w:eastAsia="en-US"/>
              </w:rPr>
              <w:t>ę)</w:t>
            </w:r>
          </w:p>
        </w:tc>
      </w:tr>
    </w:tbl>
    <w:p w14:paraId="6A42C7CD"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p w14:paraId="1EF7FBA9" w14:textId="77777777" w:rsidR="009809CC" w:rsidRPr="009809CC" w:rsidRDefault="009809CC" w:rsidP="009809CC">
      <w:pPr>
        <w:spacing w:after="120"/>
        <w:rPr>
          <w:rFonts w:ascii="Arial" w:eastAsia="Calibri" w:hAnsi="Arial" w:cs="Arial"/>
          <w:sz w:val="18"/>
          <w:szCs w:val="18"/>
          <w:lang w:eastAsia="en-US"/>
        </w:rPr>
      </w:pPr>
      <w:r w:rsidRPr="009809CC">
        <w:rPr>
          <w:rFonts w:ascii="Arial" w:eastAsia="Calibri" w:hAnsi="Arial" w:cs="Arial"/>
          <w:sz w:val="18"/>
          <w:szCs w:val="18"/>
          <w:lang w:eastAsia="en-US"/>
        </w:rPr>
        <w:br w:type="page"/>
      </w:r>
    </w:p>
    <w:p w14:paraId="2A7E435C" w14:textId="77777777" w:rsidR="009809CC" w:rsidRPr="009809CC" w:rsidRDefault="009809CC" w:rsidP="009809CC">
      <w:pPr>
        <w:spacing w:before="240" w:after="120" w:line="276" w:lineRule="auto"/>
        <w:jc w:val="right"/>
        <w:outlineLvl w:val="0"/>
        <w:rPr>
          <w:rFonts w:ascii="Arial" w:eastAsia="Calibri" w:hAnsi="Arial" w:cs="Arial"/>
          <w:b/>
          <w:i/>
          <w:color w:val="000000"/>
          <w:sz w:val="18"/>
          <w:szCs w:val="18"/>
          <w:lang w:eastAsia="en-US"/>
        </w:rPr>
      </w:pPr>
      <w:r w:rsidRPr="009809CC">
        <w:rPr>
          <w:rFonts w:ascii="Arial" w:eastAsia="Calibri" w:hAnsi="Arial" w:cs="Arial"/>
          <w:b/>
          <w:color w:val="000000"/>
          <w:sz w:val="18"/>
          <w:szCs w:val="18"/>
          <w:lang w:eastAsia="en-US"/>
        </w:rPr>
        <w:lastRenderedPageBreak/>
        <w:t>ZAŁĄCZNIK A</w:t>
      </w:r>
    </w:p>
    <w:p w14:paraId="48EAE668" w14:textId="77777777" w:rsidR="009809CC" w:rsidRPr="009809CC" w:rsidRDefault="009809CC" w:rsidP="009809CC">
      <w:pPr>
        <w:spacing w:before="240" w:after="120" w:line="276" w:lineRule="auto"/>
        <w:jc w:val="center"/>
        <w:outlineLvl w:val="0"/>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ZAKRES POWIERZENIA DANYCH OSOBOWYCH </w:t>
      </w:r>
      <w:r w:rsidRPr="009809CC">
        <w:rPr>
          <w:rFonts w:ascii="Arial" w:eastAsia="Calibri" w:hAnsi="Arial" w:cs="Arial"/>
          <w:i/>
          <w:color w:val="000000"/>
          <w:sz w:val="18"/>
          <w:szCs w:val="18"/>
          <w:lang w:eastAsia="en-US"/>
        </w:rPr>
        <w:br/>
        <w:t>ORAZ DANE KONTAKTOWE STRON</w:t>
      </w:r>
    </w:p>
    <w:p w14:paraId="7695F048" w14:textId="77777777" w:rsidR="009809CC" w:rsidRPr="009809CC" w:rsidRDefault="009809CC" w:rsidP="009809CC">
      <w:pPr>
        <w:spacing w:after="120"/>
        <w:rPr>
          <w:rFonts w:ascii="Arial" w:eastAsia="Calibri" w:hAnsi="Arial" w:cs="Arial"/>
          <w:i/>
          <w:color w:val="000000"/>
          <w:sz w:val="18"/>
          <w:szCs w:val="18"/>
          <w:lang w:eastAsia="en-US"/>
        </w:rPr>
      </w:pPr>
    </w:p>
    <w:p w14:paraId="712FE573" w14:textId="77777777" w:rsidR="009809CC" w:rsidRPr="009809CC" w:rsidRDefault="009809CC" w:rsidP="009809CC">
      <w:pPr>
        <w:spacing w:after="120" w:line="276" w:lineRule="auto"/>
        <w:contextualSpacing/>
        <w:rPr>
          <w:rFonts w:ascii="Arial" w:eastAsia="Calibri" w:hAnsi="Arial" w:cs="Arial"/>
          <w:color w:val="000000"/>
          <w:sz w:val="18"/>
          <w:szCs w:val="18"/>
          <w:lang w:eastAsia="en-US"/>
        </w:rPr>
      </w:pPr>
      <w:r w:rsidRPr="009809CC">
        <w:rPr>
          <w:rFonts w:ascii="Arial" w:eastAsia="Calibri" w:hAnsi="Arial" w:cs="Arial"/>
          <w:color w:val="000000"/>
          <w:sz w:val="18"/>
          <w:szCs w:val="18"/>
          <w:lang w:eastAsia="en-US"/>
        </w:rPr>
        <w:t xml:space="preserve">Umowa </w:t>
      </w:r>
      <w:r w:rsidRPr="009809CC">
        <w:rPr>
          <w:rFonts w:ascii="Arial" w:eastAsia="Calibri" w:hAnsi="Arial" w:cs="Arial"/>
          <w:sz w:val="18"/>
          <w:szCs w:val="18"/>
          <w:lang w:eastAsia="en-US"/>
        </w:rPr>
        <w:t>nr ……………………………………</w:t>
      </w:r>
    </w:p>
    <w:p w14:paraId="5582712D" w14:textId="77777777" w:rsidR="009809CC" w:rsidRPr="009809CC" w:rsidRDefault="009809CC" w:rsidP="009809CC">
      <w:pPr>
        <w:spacing w:after="120"/>
        <w:ind w:left="-76"/>
        <w:rPr>
          <w:rFonts w:ascii="Arial" w:eastAsia="Calibri" w:hAnsi="Arial" w:cs="Arial"/>
          <w:color w:val="000000"/>
          <w:sz w:val="18"/>
          <w:szCs w:val="18"/>
          <w:lang w:eastAsia="en-US"/>
        </w:rPr>
      </w:pPr>
    </w:p>
    <w:p w14:paraId="083CA3B1" w14:textId="77777777" w:rsidR="009809CC" w:rsidRPr="009809CC" w:rsidRDefault="009809CC">
      <w:pPr>
        <w:numPr>
          <w:ilvl w:val="0"/>
          <w:numId w:val="74"/>
        </w:numPr>
        <w:spacing w:after="120" w:line="276" w:lineRule="auto"/>
        <w:contextualSpacing/>
        <w:jc w:val="both"/>
        <w:rPr>
          <w:rFonts w:ascii="Arial" w:eastAsiaTheme="minorHAnsi" w:hAnsi="Arial" w:cs="Arial"/>
          <w:sz w:val="18"/>
          <w:szCs w:val="18"/>
          <w:lang w:val="en-US" w:eastAsia="en-US"/>
        </w:rPr>
      </w:pPr>
      <w:r w:rsidRPr="009809CC">
        <w:rPr>
          <w:rFonts w:ascii="Arial" w:eastAsia="Calibri" w:hAnsi="Arial" w:cs="Arial"/>
          <w:sz w:val="18"/>
          <w:szCs w:val="18"/>
          <w:lang w:eastAsia="en-US"/>
        </w:rPr>
        <w:t xml:space="preserve">Zakres przetwarzanych danych osobowych: </w:t>
      </w:r>
      <w:r w:rsidRPr="009809CC">
        <w:rPr>
          <w:rFonts w:ascii="Arial" w:eastAsiaTheme="minorHAnsi" w:hAnsi="Arial" w:cs="Arial"/>
          <w:sz w:val="18"/>
          <w:szCs w:val="18"/>
          <w:lang w:val="en-US" w:eastAsia="en-US"/>
        </w:rPr>
        <w:t xml:space="preserve"> </w:t>
      </w:r>
    </w:p>
    <w:p w14:paraId="196076B3"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r w:rsidRPr="009809CC">
        <w:rPr>
          <w:rFonts w:ascii="Arial" w:eastAsiaTheme="minorHAnsi" w:hAnsi="Arial" w:cs="Arial"/>
          <w:sz w:val="18"/>
          <w:szCs w:val="18"/>
          <w:lang w:eastAsia="en-US"/>
        </w:rPr>
        <w:t>Rejestr pracowników jednostek objętych wdrożeniem;</w:t>
      </w:r>
    </w:p>
    <w:p w14:paraId="24B669C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0503B17C"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79BCA781"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5572E85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344726D8" w14:textId="77777777" w:rsidR="009809CC" w:rsidRPr="009809CC" w:rsidRDefault="009809CC">
      <w:pPr>
        <w:numPr>
          <w:ilvl w:val="0"/>
          <w:numId w:val="74"/>
        </w:numPr>
        <w:spacing w:after="120" w:line="276" w:lineRule="auto"/>
        <w:contextualSpacing/>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Rodzaj danych osobowych: dane w rozumieniu art. 6 i art. 9 RODO. </w:t>
      </w:r>
    </w:p>
    <w:p w14:paraId="28AA07E2"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Obszar na którym przetwarzane będą dane osobowe: obszar Unii Europejskiej.</w:t>
      </w:r>
    </w:p>
    <w:p w14:paraId="1DFD33A8"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Dane kontaktowe stron: </w:t>
      </w:r>
    </w:p>
    <w:p w14:paraId="15B3839C" w14:textId="77777777" w:rsidR="009809CC" w:rsidRPr="009809CC" w:rsidRDefault="009809CC">
      <w:pPr>
        <w:numPr>
          <w:ilvl w:val="1"/>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Zamawiającego na następujące dane kontaktowe: </w:t>
      </w:r>
    </w:p>
    <w:p w14:paraId="22CCA767" w14:textId="77777777" w:rsidR="009809CC" w:rsidRPr="009809CC" w:rsidRDefault="009809CC" w:rsidP="00A50C6D">
      <w:pPr>
        <w:spacing w:after="120" w:line="276" w:lineRule="auto"/>
        <w:ind w:left="993"/>
        <w:rPr>
          <w:rFonts w:ascii="Arial" w:eastAsia="Calibri" w:hAnsi="Arial" w:cs="Arial"/>
          <w:sz w:val="18"/>
          <w:szCs w:val="18"/>
          <w:lang w:eastAsia="en-US"/>
        </w:rPr>
      </w:pPr>
      <w:r w:rsidRPr="009809CC">
        <w:rPr>
          <w:rFonts w:ascii="Arial" w:eastAsia="Calibri" w:hAnsi="Arial" w:cs="Arial"/>
          <w:sz w:val="18"/>
          <w:szCs w:val="18"/>
          <w:lang w:eastAsia="en-US"/>
        </w:rPr>
        <w:t>Adres: ……………………………………………………………………….., email: ……………………….</w:t>
      </w:r>
    </w:p>
    <w:p w14:paraId="203EE8F2" w14:textId="3F0556DA" w:rsidR="009809CC" w:rsidRPr="009809CC" w:rsidRDefault="009809CC">
      <w:pPr>
        <w:numPr>
          <w:ilvl w:val="1"/>
          <w:numId w:val="75"/>
        </w:numPr>
        <w:spacing w:after="120" w:line="276" w:lineRule="auto"/>
        <w:ind w:left="993"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na następujące dane kontaktowe:</w:t>
      </w:r>
    </w:p>
    <w:p w14:paraId="287B4D2E" w14:textId="77777777" w:rsidR="009809CC" w:rsidRPr="009809CC" w:rsidRDefault="009809CC" w:rsidP="00A50C6D">
      <w:pPr>
        <w:spacing w:after="120" w:line="276" w:lineRule="auto"/>
        <w:ind w:left="993"/>
        <w:rPr>
          <w:rFonts w:ascii="Arial" w:eastAsia="Calibri" w:hAnsi="Arial" w:cs="Arial"/>
          <w:sz w:val="18"/>
          <w:szCs w:val="18"/>
          <w:lang w:val="en-US" w:eastAsia="en-US"/>
        </w:rPr>
      </w:pPr>
      <w:r w:rsidRPr="009809CC">
        <w:rPr>
          <w:rFonts w:ascii="Arial" w:eastAsia="Calibri" w:hAnsi="Arial" w:cs="Arial"/>
          <w:sz w:val="18"/>
          <w:szCs w:val="18"/>
          <w:lang w:val="en-US" w:eastAsia="en-US"/>
        </w:rPr>
        <w:t>Adres: ……………………………………………………………………….., email: …………………….</w:t>
      </w:r>
    </w:p>
    <w:p w14:paraId="1D4C9935" w14:textId="77777777" w:rsidR="009809CC" w:rsidRPr="009809CC" w:rsidRDefault="009809CC">
      <w:pPr>
        <w:numPr>
          <w:ilvl w:val="1"/>
          <w:numId w:val="75"/>
        </w:numPr>
        <w:spacing w:after="120" w:line="360"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lub w postaci papierowej na adres Zamawiającego wskazany w komparycji Umowy.</w:t>
      </w:r>
    </w:p>
    <w:p w14:paraId="1E9E4246" w14:textId="77777777" w:rsidR="009809CC" w:rsidRPr="009809CC" w:rsidRDefault="009809CC">
      <w:pPr>
        <w:numPr>
          <w:ilvl w:val="0"/>
          <w:numId w:val="74"/>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Dane przedstawicieli Stron:</w:t>
      </w:r>
    </w:p>
    <w:p w14:paraId="38613DDD" w14:textId="53994FB5" w:rsidR="009809CC" w:rsidRPr="009809CC" w:rsidRDefault="009809CC" w:rsidP="009809CC">
      <w:pPr>
        <w:spacing w:after="120" w:line="276" w:lineRule="auto"/>
        <w:ind w:left="993" w:hanging="371"/>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1)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w kontaktach z Zamawiającym w zakresie ustaleń Umowy reprezentować będą następujące osoby:</w:t>
      </w:r>
    </w:p>
    <w:p w14:paraId="058F173D" w14:textId="77777777" w:rsidR="009809CC" w:rsidRPr="009809CC" w:rsidRDefault="009809CC">
      <w:pPr>
        <w:numPr>
          <w:ilvl w:val="0"/>
          <w:numId w:val="71"/>
        </w:numPr>
        <w:spacing w:before="120"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 tel. kom. …………..</w:t>
      </w:r>
    </w:p>
    <w:p w14:paraId="5D7B2B5E" w14:textId="77777777" w:rsidR="009809CC" w:rsidRPr="009809CC" w:rsidRDefault="009809CC" w:rsidP="009809CC">
      <w:pPr>
        <w:spacing w:before="120" w:after="120" w:line="276" w:lineRule="auto"/>
        <w:ind w:left="1843"/>
        <w:rPr>
          <w:rFonts w:ascii="Arial" w:eastAsia="Calibri" w:hAnsi="Arial" w:cs="Arial"/>
          <w:color w:val="0563C1"/>
          <w:sz w:val="18"/>
          <w:szCs w:val="18"/>
          <w:u w:val="single"/>
          <w:lang w:val="en-US" w:eastAsia="en-US"/>
        </w:rPr>
      </w:pPr>
      <w:r w:rsidRPr="009809CC">
        <w:rPr>
          <w:rFonts w:ascii="Arial" w:eastAsia="Calibri" w:hAnsi="Arial" w:cs="Arial"/>
          <w:sz w:val="18"/>
          <w:szCs w:val="18"/>
          <w:lang w:val="en-US" w:eastAsia="en-US"/>
        </w:rPr>
        <w:t>e-mail: …………………………</w:t>
      </w:r>
    </w:p>
    <w:p w14:paraId="593B956E" w14:textId="2A683F5E" w:rsidR="009809CC" w:rsidRPr="009809CC" w:rsidRDefault="009809CC">
      <w:pPr>
        <w:numPr>
          <w:ilvl w:val="0"/>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Zamawiającego w kontaktach 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ą w zakresie ustaleń Umowy reprezentować będą następujące osoby: </w:t>
      </w:r>
    </w:p>
    <w:p w14:paraId="5DE08675" w14:textId="77777777" w:rsidR="009809CC" w:rsidRPr="009809CC" w:rsidRDefault="00A50C6D" w:rsidP="00A50C6D">
      <w:pPr>
        <w:spacing w:line="276" w:lineRule="auto"/>
        <w:rPr>
          <w:rFonts w:ascii="Arial" w:eastAsia="Calibri" w:hAnsi="Arial" w:cs="Arial"/>
          <w:sz w:val="18"/>
          <w:szCs w:val="18"/>
          <w:lang w:eastAsia="en-US"/>
        </w:rPr>
      </w:pPr>
      <w:r>
        <w:rPr>
          <w:rFonts w:ascii="Arial" w:eastAsia="Calibri" w:hAnsi="Arial" w:cs="Arial"/>
          <w:sz w:val="18"/>
          <w:szCs w:val="18"/>
          <w:lang w:eastAsia="en-US"/>
        </w:rPr>
        <w:t xml:space="preserve">                    </w:t>
      </w:r>
      <w:r w:rsidR="009809CC" w:rsidRPr="009809CC">
        <w:rPr>
          <w:rFonts w:ascii="Arial" w:eastAsia="Calibri" w:hAnsi="Arial" w:cs="Arial"/>
          <w:sz w:val="18"/>
          <w:szCs w:val="18"/>
          <w:lang w:eastAsia="en-US"/>
        </w:rPr>
        <w:t>………………………………………………………………………………………………………………</w:t>
      </w:r>
    </w:p>
    <w:p w14:paraId="09932D1E" w14:textId="77777777" w:rsidR="009809CC" w:rsidRPr="009809CC" w:rsidRDefault="009809CC" w:rsidP="009809CC">
      <w:pPr>
        <w:spacing w:line="276" w:lineRule="auto"/>
        <w:ind w:left="1440"/>
        <w:rPr>
          <w:rFonts w:ascii="Arial" w:eastAsia="Calibri" w:hAnsi="Arial" w:cs="Arial"/>
          <w:b/>
          <w:bCs/>
          <w:sz w:val="18"/>
          <w:szCs w:val="18"/>
          <w:lang w:eastAsia="en-US"/>
        </w:rPr>
      </w:pPr>
      <w:r w:rsidRPr="009809CC">
        <w:rPr>
          <w:rFonts w:ascii="Arial" w:eastAsia="Calibri" w:hAnsi="Arial" w:cs="Arial"/>
          <w:b/>
          <w:bCs/>
          <w:sz w:val="18"/>
          <w:szCs w:val="18"/>
          <w:lang w:eastAsia="en-US"/>
        </w:rPr>
        <w:br w:type="page"/>
      </w:r>
    </w:p>
    <w:p w14:paraId="685D6E8B" w14:textId="77777777" w:rsidR="00AD73C1" w:rsidRDefault="009809CC" w:rsidP="00AD73C1">
      <w:pPr>
        <w:spacing w:before="360" w:after="120" w:line="276" w:lineRule="auto"/>
        <w:ind w:left="3544" w:firstLine="709"/>
        <w:jc w:val="right"/>
        <w:rPr>
          <w:rFonts w:ascii="Arial" w:eastAsia="Calibri" w:hAnsi="Arial" w:cs="Arial"/>
          <w:b/>
          <w:bCs/>
          <w:sz w:val="18"/>
          <w:szCs w:val="18"/>
          <w:lang w:eastAsia="en-US"/>
        </w:rPr>
      </w:pPr>
      <w:r w:rsidRPr="009809CC">
        <w:rPr>
          <w:rFonts w:ascii="Arial" w:eastAsia="Calibri" w:hAnsi="Arial" w:cs="Arial"/>
          <w:b/>
          <w:bCs/>
          <w:sz w:val="18"/>
          <w:szCs w:val="18"/>
          <w:lang w:eastAsia="en-US"/>
        </w:rPr>
        <w:lastRenderedPageBreak/>
        <w:t xml:space="preserve">Załącznik nr 5a do Umowy nr </w:t>
      </w:r>
    </w:p>
    <w:p w14:paraId="6E369FFA" w14:textId="7938E9AC" w:rsidR="009809CC" w:rsidRPr="009809CC" w:rsidRDefault="00AD73C1" w:rsidP="00AD73C1">
      <w:pPr>
        <w:spacing w:before="360" w:after="120" w:line="276" w:lineRule="auto"/>
        <w:ind w:left="3544" w:firstLine="709"/>
        <w:jc w:val="right"/>
        <w:rPr>
          <w:rFonts w:ascii="Arial" w:eastAsia="Calibri" w:hAnsi="Arial" w:cs="Arial"/>
          <w:b/>
          <w:bCs/>
          <w:sz w:val="18"/>
          <w:szCs w:val="18"/>
          <w:lang w:eastAsia="en-US"/>
        </w:rPr>
      </w:pPr>
      <w:r>
        <w:rPr>
          <w:rFonts w:ascii="Arial" w:eastAsia="Calibri" w:hAnsi="Arial" w:cs="Arial"/>
          <w:b/>
          <w:bCs/>
          <w:sz w:val="18"/>
          <w:szCs w:val="18"/>
          <w:lang w:eastAsia="en-US"/>
        </w:rPr>
        <w:t>..</w:t>
      </w:r>
      <w:r w:rsidR="009809CC" w:rsidRPr="009809CC">
        <w:rPr>
          <w:rFonts w:ascii="Arial" w:eastAsia="Calibri" w:hAnsi="Arial" w:cs="Arial"/>
          <w:b/>
          <w:bCs/>
          <w:i/>
          <w:sz w:val="18"/>
          <w:szCs w:val="18"/>
          <w:lang w:eastAsia="en-US"/>
        </w:rPr>
        <w:t>………………………………….</w:t>
      </w:r>
      <w:r w:rsidR="009809CC" w:rsidRPr="009809CC">
        <w:rPr>
          <w:rFonts w:ascii="Arial" w:eastAsia="Calibri" w:hAnsi="Arial" w:cs="Arial"/>
          <w:b/>
          <w:bCs/>
          <w:sz w:val="18"/>
          <w:szCs w:val="18"/>
          <w:lang w:eastAsia="en-US"/>
        </w:rPr>
        <w:t xml:space="preserve"> </w:t>
      </w:r>
    </w:p>
    <w:p w14:paraId="40A42FFC"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p>
    <w:p w14:paraId="75D19B41"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r w:rsidRPr="009809CC">
        <w:rPr>
          <w:rFonts w:ascii="Arial" w:eastAsia="Calibri" w:hAnsi="Arial" w:cs="Arial"/>
          <w:sz w:val="18"/>
          <w:szCs w:val="18"/>
          <w:lang w:eastAsia="en-US"/>
        </w:rPr>
        <w:t>Wzór upoważnienia do przetwarzania danych osobowych</w:t>
      </w:r>
    </w:p>
    <w:p w14:paraId="053DFC1C" w14:textId="77777777" w:rsidR="009809CC" w:rsidRPr="009809CC" w:rsidRDefault="009809CC" w:rsidP="009809CC">
      <w:pPr>
        <w:spacing w:after="120" w:line="276" w:lineRule="auto"/>
        <w:rPr>
          <w:rFonts w:ascii="Arial" w:eastAsia="Calibri" w:hAnsi="Arial" w:cs="Arial"/>
          <w:sz w:val="18"/>
          <w:szCs w:val="18"/>
          <w:lang w:eastAsia="en-US"/>
        </w:rPr>
      </w:pPr>
    </w:p>
    <w:p w14:paraId="35FD7C70" w14:textId="77777777" w:rsidR="009809CC" w:rsidRPr="009809CC" w:rsidRDefault="009809CC" w:rsidP="009809CC">
      <w:pPr>
        <w:spacing w:after="120" w:line="276" w:lineRule="auto"/>
        <w:jc w:val="center"/>
        <w:rPr>
          <w:rFonts w:ascii="Arial" w:eastAsia="Calibri" w:hAnsi="Arial" w:cs="Arial"/>
          <w:b/>
          <w:bCs/>
          <w:sz w:val="18"/>
          <w:szCs w:val="18"/>
          <w:lang w:eastAsia="en-US"/>
        </w:rPr>
      </w:pPr>
      <w:r w:rsidRPr="009809CC">
        <w:rPr>
          <w:rFonts w:ascii="Arial" w:eastAsia="Calibri" w:hAnsi="Arial" w:cs="Arial"/>
          <w:b/>
          <w:bCs/>
          <w:sz w:val="18"/>
          <w:szCs w:val="18"/>
          <w:lang w:eastAsia="en-US"/>
        </w:rPr>
        <w:t>UPOWAŻNIENIE/ANULOWANIE UPOWAŻNIENIA* Nr X</w:t>
      </w:r>
    </w:p>
    <w:p w14:paraId="589BAC5A"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do przetwarzania danych osobowych</w:t>
      </w:r>
    </w:p>
    <w:p w14:paraId="672FE677"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 xml:space="preserve"> w systemach informatycznych lub w zbiorach w wersji papierowej</w:t>
      </w:r>
    </w:p>
    <w:p w14:paraId="33A9410B"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F31065A"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16CDB637" w14:textId="77777777" w:rsidR="009809CC" w:rsidRPr="009809CC" w:rsidRDefault="009809CC" w:rsidP="009809CC">
      <w:pPr>
        <w:numPr>
          <w:ilvl w:val="12"/>
          <w:numId w:val="0"/>
        </w:numPr>
        <w:spacing w:after="120" w:line="276" w:lineRule="auto"/>
        <w:jc w:val="both"/>
        <w:rPr>
          <w:rFonts w:ascii="Arial" w:eastAsia="Calibri" w:hAnsi="Arial" w:cs="Arial"/>
          <w:b/>
          <w:sz w:val="18"/>
          <w:szCs w:val="18"/>
          <w:lang w:eastAsia="en-US"/>
        </w:rPr>
      </w:pPr>
      <w:r w:rsidRPr="009809CC">
        <w:rPr>
          <w:rFonts w:ascii="Arial" w:eastAsia="Calibri" w:hAnsi="Arial" w:cs="Arial"/>
          <w:b/>
          <w:sz w:val="18"/>
          <w:szCs w:val="18"/>
          <w:lang w:eastAsia="en-US"/>
        </w:rPr>
        <w:t>Część I – wersja podstawowa upoważnienia</w:t>
      </w:r>
    </w:p>
    <w:p w14:paraId="6CD417B2"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Z dniem DD-MM-RRRR upoważniam / anuluję upoważnienie</w:t>
      </w:r>
    </w:p>
    <w:p w14:paraId="1F9DFEF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0B4A90B7"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Panią/Pani/Pana* podać imię nazwisko</w:t>
      </w:r>
    </w:p>
    <w:p w14:paraId="469E6731"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45E98ACF"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pracownika podać nazwę jednostki lub działu do przetwarzania danych osobowych </w:t>
      </w:r>
    </w:p>
    <w:p w14:paraId="2B7EF008"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3FCB2BA9"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056DA8B"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4F0AF2C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Upoważnienie dotyczy przetwarzania danych osobowych w systemach informatycznych (podać nazwy systemów lub programów)</w:t>
      </w:r>
    </w:p>
    <w:p w14:paraId="7210352C"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w zakresie: (WG) wglądu, (W) wprowadzania, (M) modyfikacji, (U) usuwania, (A) archiwizacji, (U) udostępniania innym podmiotom, (I) koniecznym do wykonywania obowiązków wynikających z Umowy nr……………………...</w:t>
      </w:r>
    </w:p>
    <w:p w14:paraId="72D4CF5E"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6924490D"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301353F6" w14:textId="77777777" w:rsidR="009809CC" w:rsidRPr="009809CC" w:rsidRDefault="009809CC" w:rsidP="009809CC">
      <w:pPr>
        <w:keepNext/>
        <w:keepLines/>
        <w:spacing w:before="600" w:after="240" w:line="276" w:lineRule="auto"/>
        <w:ind w:left="360"/>
        <w:jc w:val="center"/>
        <w:outlineLvl w:val="1"/>
        <w:rPr>
          <w:rFonts w:ascii="Arial" w:eastAsiaTheme="majorEastAsia" w:hAnsi="Arial" w:cs="Arial"/>
          <w:color w:val="000000" w:themeColor="text1"/>
          <w:sz w:val="18"/>
          <w:szCs w:val="18"/>
          <w:lang w:eastAsia="en-US"/>
        </w:rPr>
      </w:pPr>
      <w:r w:rsidRPr="009809CC">
        <w:rPr>
          <w:rFonts w:ascii="Arial" w:eastAsiaTheme="majorEastAsia" w:hAnsi="Arial" w:cs="Arial"/>
          <w:color w:val="000000" w:themeColor="text1"/>
          <w:sz w:val="18"/>
          <w:szCs w:val="18"/>
          <w:lang w:eastAsia="en-US"/>
        </w:rPr>
        <w:t>..............................</w:t>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t>................................</w:t>
      </w:r>
    </w:p>
    <w:p w14:paraId="7088CED8" w14:textId="77777777" w:rsidR="009809CC" w:rsidRPr="009809CC" w:rsidRDefault="009809CC" w:rsidP="009809CC">
      <w:pPr>
        <w:numPr>
          <w:ilvl w:val="12"/>
          <w:numId w:val="0"/>
        </w:numPr>
        <w:spacing w:after="120" w:line="276" w:lineRule="auto"/>
        <w:ind w:firstLine="360"/>
        <w:rPr>
          <w:rFonts w:ascii="Arial" w:eastAsia="Calibri" w:hAnsi="Arial" w:cs="Arial"/>
          <w:sz w:val="18"/>
          <w:szCs w:val="18"/>
          <w:lang w:eastAsia="en-US"/>
        </w:rPr>
      </w:pPr>
      <w:r w:rsidRPr="009809CC">
        <w:rPr>
          <w:rFonts w:ascii="Arial" w:eastAsia="Calibri" w:hAnsi="Arial" w:cs="Arial"/>
          <w:sz w:val="18"/>
          <w:szCs w:val="18"/>
          <w:lang w:eastAsia="en-US"/>
        </w:rPr>
        <w:t>(miejscowość i data)</w:t>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t>(pieczęć i podpis Administratora/IOD)</w:t>
      </w:r>
    </w:p>
    <w:p w14:paraId="4B742370" w14:textId="77777777" w:rsidR="009809CC" w:rsidRPr="009809CC" w:rsidRDefault="009809CC" w:rsidP="009809CC">
      <w:pPr>
        <w:numPr>
          <w:ilvl w:val="12"/>
          <w:numId w:val="0"/>
        </w:numPr>
        <w:spacing w:after="120" w:line="276" w:lineRule="auto"/>
        <w:ind w:left="5670"/>
        <w:jc w:val="center"/>
        <w:rPr>
          <w:rFonts w:ascii="Arial" w:eastAsia="Calibri" w:hAnsi="Arial" w:cs="Arial"/>
          <w:b/>
          <w:sz w:val="18"/>
          <w:szCs w:val="18"/>
          <w:lang w:eastAsia="en-US"/>
        </w:rPr>
      </w:pPr>
    </w:p>
    <w:p w14:paraId="418059FA"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7408A0F0"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niepotrzebne skreślić</w:t>
      </w:r>
      <w:bookmarkEnd w:id="18"/>
    </w:p>
    <w:p w14:paraId="0A12FE38" w14:textId="77777777" w:rsidR="00121B92" w:rsidRPr="009809CC" w:rsidRDefault="00121B92" w:rsidP="004E7210">
      <w:pPr>
        <w:spacing w:line="360" w:lineRule="auto"/>
        <w:jc w:val="center"/>
        <w:rPr>
          <w:rFonts w:ascii="Arial" w:hAnsi="Arial" w:cs="Arial"/>
          <w:b/>
          <w:sz w:val="18"/>
          <w:szCs w:val="18"/>
        </w:rPr>
      </w:pPr>
    </w:p>
    <w:p w14:paraId="15AF5488" w14:textId="18F4A095" w:rsidR="00C76732" w:rsidRPr="009809CC" w:rsidRDefault="00C76732" w:rsidP="00C76732">
      <w:pPr>
        <w:jc w:val="right"/>
        <w:rPr>
          <w:rFonts w:ascii="Arial" w:hAnsi="Arial" w:cs="Arial"/>
          <w:b/>
          <w:sz w:val="18"/>
          <w:szCs w:val="18"/>
        </w:rPr>
      </w:pPr>
      <w:r w:rsidRPr="009809CC">
        <w:rPr>
          <w:rFonts w:ascii="Arial" w:hAnsi="Arial" w:cs="Arial"/>
          <w:bCs/>
          <w:sz w:val="18"/>
          <w:szCs w:val="18"/>
        </w:rPr>
        <w:br w:type="page"/>
      </w:r>
      <w:r w:rsidR="00092435">
        <w:rPr>
          <w:rFonts w:ascii="Arial" w:hAnsi="Arial" w:cs="Arial"/>
          <w:b/>
          <w:sz w:val="18"/>
          <w:szCs w:val="18"/>
        </w:rPr>
        <w:lastRenderedPageBreak/>
        <w:t>Z</w:t>
      </w:r>
      <w:r w:rsidRPr="009809CC">
        <w:rPr>
          <w:rFonts w:ascii="Arial" w:hAnsi="Arial" w:cs="Arial"/>
          <w:b/>
          <w:sz w:val="18"/>
          <w:szCs w:val="18"/>
        </w:rPr>
        <w:t>ałącznik nr 6</w:t>
      </w:r>
    </w:p>
    <w:p w14:paraId="024AA300" w14:textId="260CD84B" w:rsidR="00C76732" w:rsidRDefault="00094A33" w:rsidP="00C76732">
      <w:pPr>
        <w:spacing w:line="360" w:lineRule="auto"/>
        <w:jc w:val="center"/>
        <w:rPr>
          <w:rFonts w:ascii="Arial" w:hAnsi="Arial" w:cs="Arial"/>
          <w:b/>
          <w:sz w:val="18"/>
          <w:szCs w:val="18"/>
        </w:rPr>
      </w:pPr>
      <w:r w:rsidRPr="00091407">
        <w:rPr>
          <w:rFonts w:ascii="Arial" w:hAnsi="Arial" w:cs="Arial"/>
          <w:b/>
          <w:sz w:val="18"/>
          <w:szCs w:val="18"/>
        </w:rPr>
        <w:t xml:space="preserve">Formularz kwalifikacji </w:t>
      </w:r>
      <w:r w:rsidR="00213ABC" w:rsidRPr="00091407">
        <w:rPr>
          <w:rFonts w:ascii="Arial" w:hAnsi="Arial" w:cs="Arial"/>
          <w:b/>
          <w:sz w:val="18"/>
          <w:szCs w:val="18"/>
        </w:rPr>
        <w:t xml:space="preserve">osoby dedykowanej do pełnienia </w:t>
      </w:r>
      <w:r w:rsidR="00164706">
        <w:rPr>
          <w:rFonts w:ascii="Arial" w:hAnsi="Arial" w:cs="Arial"/>
          <w:b/>
          <w:sz w:val="18"/>
          <w:szCs w:val="18"/>
        </w:rPr>
        <w:t>Eksperta w roli 1.</w:t>
      </w:r>
    </w:p>
    <w:p w14:paraId="045BF652" w14:textId="77777777" w:rsidR="00C76732" w:rsidRPr="009809CC" w:rsidRDefault="00C76732" w:rsidP="00C76732">
      <w:pPr>
        <w:spacing w:line="360" w:lineRule="auto"/>
        <w:jc w:val="center"/>
        <w:rPr>
          <w:rFonts w:ascii="Arial" w:hAnsi="Arial" w:cs="Arial"/>
          <w:b/>
          <w:sz w:val="18"/>
          <w:szCs w:val="18"/>
        </w:rPr>
      </w:pPr>
    </w:p>
    <w:p w14:paraId="5705478F" w14:textId="77777777" w:rsidR="00303834" w:rsidRPr="009809CC" w:rsidRDefault="00303834" w:rsidP="00303834">
      <w:pPr>
        <w:rPr>
          <w:rFonts w:ascii="Arial" w:hAnsi="Arial" w:cs="Arial"/>
          <w:b/>
          <w:sz w:val="18"/>
          <w:szCs w:val="18"/>
        </w:rPr>
      </w:pPr>
      <w:r w:rsidRPr="009809CC">
        <w:rPr>
          <w:rFonts w:ascii="Arial" w:hAnsi="Arial" w:cs="Arial"/>
          <w:b/>
          <w:sz w:val="18"/>
          <w:szCs w:val="18"/>
        </w:rPr>
        <w:t>Imię i nazwisko:  ……………………………………………………………………………………….</w:t>
      </w:r>
    </w:p>
    <w:p w14:paraId="7ADD8E6A" w14:textId="77777777" w:rsidR="00FD5A49" w:rsidRDefault="00FD5A49" w:rsidP="00303834">
      <w:pPr>
        <w:rPr>
          <w:rFonts w:ascii="Arial" w:hAnsi="Arial" w:cs="Arial"/>
          <w:b/>
          <w:sz w:val="18"/>
          <w:szCs w:val="18"/>
        </w:rPr>
      </w:pPr>
    </w:p>
    <w:p w14:paraId="00972A64" w14:textId="323D75D1" w:rsidR="00303834" w:rsidRPr="009809CC" w:rsidRDefault="00303834" w:rsidP="00303834">
      <w:pPr>
        <w:rPr>
          <w:rFonts w:ascii="Arial" w:hAnsi="Arial" w:cs="Arial"/>
          <w:b/>
          <w:sz w:val="18"/>
          <w:szCs w:val="18"/>
        </w:rPr>
      </w:pPr>
      <w:r w:rsidRPr="009809CC">
        <w:rPr>
          <w:rFonts w:ascii="Arial" w:hAnsi="Arial" w:cs="Arial"/>
          <w:b/>
          <w:sz w:val="18"/>
          <w:szCs w:val="18"/>
        </w:rPr>
        <w:t>Łączna liczba lat doświadczenia zawodowego: ……..</w:t>
      </w:r>
    </w:p>
    <w:p w14:paraId="4241EA50" w14:textId="7777777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471558" w:rsidRPr="009809CC" w14:paraId="62C6AD60"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C6CA70"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512C03"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125C8F"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75C241"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A9E517"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Opis projektów/doświadczeń</w:t>
            </w:r>
          </w:p>
        </w:tc>
      </w:tr>
      <w:tr w:rsidR="00471558" w:rsidRPr="009809CC" w14:paraId="29427ED1"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AF61C9B"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EB45341"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EAC27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3472D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226100D" w14:textId="77777777" w:rsidR="00471558" w:rsidRPr="009809CC" w:rsidRDefault="00471558" w:rsidP="00BF7A4B">
            <w:pPr>
              <w:rPr>
                <w:rFonts w:ascii="Arial" w:hAnsi="Arial" w:cs="Arial"/>
                <w:sz w:val="18"/>
                <w:szCs w:val="18"/>
              </w:rPr>
            </w:pPr>
          </w:p>
        </w:tc>
      </w:tr>
      <w:tr w:rsidR="00471558" w:rsidRPr="009809CC" w14:paraId="0A2B54FE"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707E553"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4F59359"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2269EA"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612C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E4AE476" w14:textId="77777777" w:rsidR="00471558" w:rsidRPr="009809CC" w:rsidRDefault="00471558" w:rsidP="00BF7A4B">
            <w:pPr>
              <w:rPr>
                <w:rFonts w:ascii="Arial" w:hAnsi="Arial" w:cs="Arial"/>
                <w:sz w:val="18"/>
                <w:szCs w:val="18"/>
              </w:rPr>
            </w:pPr>
          </w:p>
        </w:tc>
      </w:tr>
      <w:tr w:rsidR="00471558" w:rsidRPr="009809CC" w14:paraId="4611D603"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B684ABF"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B085D40"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EE2E3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12A77"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676C934" w14:textId="77777777" w:rsidR="00471558" w:rsidRPr="009809CC" w:rsidRDefault="00471558" w:rsidP="00BF7A4B">
            <w:pPr>
              <w:rPr>
                <w:rFonts w:ascii="Arial" w:hAnsi="Arial" w:cs="Arial"/>
                <w:sz w:val="18"/>
                <w:szCs w:val="18"/>
              </w:rPr>
            </w:pPr>
          </w:p>
        </w:tc>
      </w:tr>
    </w:tbl>
    <w:p w14:paraId="354C102D" w14:textId="483D8FF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sidR="00E32CE0">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303834" w:rsidRPr="009809CC" w14:paraId="476DCC16" w14:textId="77777777" w:rsidTr="00094A33">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2155515" w14:textId="514B397D" w:rsidR="00303834" w:rsidRPr="009809CC" w:rsidRDefault="00303834" w:rsidP="00094A33">
            <w:pPr>
              <w:tabs>
                <w:tab w:val="left" w:pos="3756"/>
              </w:tabs>
              <w:jc w:val="center"/>
              <w:rPr>
                <w:rFonts w:ascii="Arial" w:hAnsi="Arial" w:cs="Arial"/>
                <w:b/>
                <w:sz w:val="18"/>
                <w:szCs w:val="18"/>
              </w:rPr>
            </w:pPr>
            <w:r w:rsidRPr="009809CC">
              <w:rPr>
                <w:rFonts w:ascii="Arial" w:hAnsi="Arial" w:cs="Arial"/>
                <w:b/>
                <w:sz w:val="18"/>
                <w:szCs w:val="18"/>
              </w:rPr>
              <w:t>Wymagania</w:t>
            </w:r>
            <w:r w:rsidR="003B0D93">
              <w:rPr>
                <w:rFonts w:ascii="Arial" w:hAnsi="Arial" w:cs="Arial"/>
                <w:b/>
                <w:sz w:val="18"/>
                <w:szCs w:val="18"/>
              </w:rPr>
              <w:t xml:space="preserve"> obligatoryjne</w:t>
            </w:r>
          </w:p>
        </w:tc>
      </w:tr>
      <w:tr w:rsidR="001F4008" w:rsidRPr="009809CC" w14:paraId="2674044D"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3B5071"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89E0D5"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348326CB" w14:textId="322A2DEB" w:rsidR="00303834" w:rsidRPr="003B0D93" w:rsidRDefault="00303834" w:rsidP="00BF7A4B">
            <w:pPr>
              <w:jc w:val="center"/>
              <w:rPr>
                <w:rFonts w:ascii="Arial" w:hAnsi="Arial" w:cs="Arial"/>
                <w:b/>
                <w:sz w:val="18"/>
                <w:szCs w:val="18"/>
                <w:vertAlign w:val="superscript"/>
              </w:rPr>
            </w:pPr>
            <w:r w:rsidRPr="009809CC">
              <w:rPr>
                <w:rFonts w:ascii="Arial" w:hAnsi="Arial" w:cs="Arial"/>
                <w:b/>
                <w:sz w:val="18"/>
                <w:szCs w:val="18"/>
              </w:rPr>
              <w:t>Posiada kompetencje (TAK/NIE)</w:t>
            </w:r>
            <w:r w:rsidR="003B0D93" w:rsidRPr="003B0D93">
              <w:rPr>
                <w:rFonts w:ascii="Arial" w:hAnsi="Arial" w:cs="Arial"/>
                <w:b/>
                <w:sz w:val="18"/>
                <w:szCs w:val="18"/>
                <w:vertAlign w:val="superscript"/>
              </w:rPr>
              <w:t>1)</w:t>
            </w:r>
          </w:p>
        </w:tc>
      </w:tr>
      <w:tr w:rsidR="00303834" w:rsidRPr="00890F6A" w14:paraId="3E8E06E2"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4BD5CD8C" w14:textId="77777777" w:rsidR="00303834" w:rsidRPr="00E32CE0" w:rsidRDefault="00B84398" w:rsidP="00BF7A4B">
            <w:pPr>
              <w:jc w:val="center"/>
              <w:rPr>
                <w:rFonts w:ascii="Arial" w:hAnsi="Arial" w:cs="Arial"/>
                <w:sz w:val="18"/>
                <w:szCs w:val="18"/>
              </w:rPr>
            </w:pPr>
            <w:r w:rsidRPr="00E32CE0">
              <w:rPr>
                <w:rFonts w:ascii="Arial" w:hAnsi="Arial" w:cs="Arial"/>
                <w:sz w:val="18"/>
                <w:szCs w:val="18"/>
              </w:rPr>
              <w:t>1</w:t>
            </w:r>
            <w:r w:rsidR="00303834"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643B49F3" w14:textId="46DD9032" w:rsidR="00303834" w:rsidRPr="0010360E" w:rsidRDefault="00893336" w:rsidP="00BF7A4B">
            <w:pPr>
              <w:spacing w:line="276" w:lineRule="auto"/>
              <w:rPr>
                <w:rFonts w:ascii="Arial" w:hAnsi="Arial" w:cs="Arial"/>
                <w:sz w:val="18"/>
                <w:szCs w:val="18"/>
                <w:highlight w:val="yellow"/>
              </w:rPr>
            </w:pPr>
            <w:r>
              <w:rPr>
                <w:rFonts w:ascii="Arial" w:hAnsi="Arial" w:cs="Arial"/>
                <w:sz w:val="18"/>
                <w:szCs w:val="18"/>
              </w:rPr>
              <w:t xml:space="preserve">min. </w:t>
            </w:r>
            <w:r w:rsidRPr="00893336">
              <w:rPr>
                <w:rFonts w:ascii="Arial" w:hAnsi="Arial" w:cs="Arial"/>
                <w:sz w:val="18"/>
                <w:szCs w:val="18"/>
              </w:rPr>
              <w:t xml:space="preserve">5 lat doświadczenia w tworzeniu oprogramowania w oparciu o silniki graficzne </w:t>
            </w:r>
            <w:proofErr w:type="spellStart"/>
            <w:r w:rsidRPr="00893336">
              <w:rPr>
                <w:rFonts w:ascii="Arial" w:hAnsi="Arial" w:cs="Arial"/>
                <w:sz w:val="18"/>
                <w:szCs w:val="18"/>
              </w:rPr>
              <w:t>Unreal</w:t>
            </w:r>
            <w:proofErr w:type="spellEnd"/>
            <w:r w:rsidRPr="00893336">
              <w:rPr>
                <w:rFonts w:ascii="Arial" w:hAnsi="Arial" w:cs="Arial"/>
                <w:sz w:val="18"/>
                <w:szCs w:val="18"/>
              </w:rPr>
              <w:t>/Unity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90E42A" w14:textId="77777777" w:rsidR="00303834" w:rsidRPr="00890F6A" w:rsidRDefault="00303834" w:rsidP="00BF7A4B">
            <w:pPr>
              <w:jc w:val="center"/>
              <w:rPr>
                <w:rFonts w:ascii="Arial" w:hAnsi="Arial" w:cs="Arial"/>
                <w:sz w:val="18"/>
                <w:szCs w:val="18"/>
                <w:highlight w:val="yellow"/>
              </w:rPr>
            </w:pPr>
          </w:p>
        </w:tc>
      </w:tr>
      <w:tr w:rsidR="001F4008" w:rsidRPr="00890F6A" w14:paraId="1CB0870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9AAEDF5"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2</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D77B262" w14:textId="005E388C" w:rsidR="001F4008" w:rsidRPr="00893336" w:rsidRDefault="00893336" w:rsidP="00893336">
            <w:pPr>
              <w:spacing w:line="360" w:lineRule="auto"/>
              <w:jc w:val="both"/>
              <w:rPr>
                <w:rFonts w:ascii="Arial" w:hAnsi="Arial" w:cs="Arial"/>
                <w:sz w:val="18"/>
                <w:szCs w:val="18"/>
              </w:rPr>
            </w:pPr>
            <w:r w:rsidRPr="00893336">
              <w:rPr>
                <w:rFonts w:ascii="Arial" w:hAnsi="Arial" w:cs="Arial"/>
                <w:sz w:val="18"/>
                <w:szCs w:val="18"/>
              </w:rPr>
              <w:t xml:space="preserve">bardzo dobra znajomość silnika </w:t>
            </w:r>
            <w:proofErr w:type="spellStart"/>
            <w:r w:rsidRPr="00893336">
              <w:rPr>
                <w:rFonts w:ascii="Arial" w:hAnsi="Arial" w:cs="Arial"/>
                <w:sz w:val="18"/>
                <w:szCs w:val="18"/>
              </w:rPr>
              <w:t>Unreal</w:t>
            </w:r>
            <w:proofErr w:type="spellEnd"/>
            <w:r w:rsidRPr="00893336">
              <w:rPr>
                <w:rFonts w:ascii="Arial" w:hAnsi="Arial" w:cs="Arial"/>
                <w:sz w:val="18"/>
                <w:szCs w:val="18"/>
              </w:rPr>
              <w:t xml:space="preserve"> Engine 4/5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034666" w14:textId="77777777" w:rsidR="001F4008" w:rsidRPr="00890F6A" w:rsidRDefault="001F4008" w:rsidP="00BF7A4B">
            <w:pPr>
              <w:jc w:val="center"/>
              <w:rPr>
                <w:rFonts w:ascii="Arial" w:hAnsi="Arial" w:cs="Arial"/>
                <w:sz w:val="18"/>
                <w:szCs w:val="18"/>
                <w:highlight w:val="yellow"/>
              </w:rPr>
            </w:pPr>
          </w:p>
        </w:tc>
      </w:tr>
      <w:tr w:rsidR="001F4008" w:rsidRPr="00890F6A" w14:paraId="32F7AFF3"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3B3803EF"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3</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EFBC81B" w14:textId="3283E6F4" w:rsidR="001F4008"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 xml:space="preserve">umiejętność programowania w C++ i </w:t>
            </w:r>
            <w:proofErr w:type="spellStart"/>
            <w:r w:rsidRPr="00893336">
              <w:rPr>
                <w:rFonts w:ascii="Arial" w:hAnsi="Arial" w:cs="Arial"/>
                <w:sz w:val="18"/>
                <w:szCs w:val="18"/>
              </w:rPr>
              <w:t>Blueprint</w:t>
            </w:r>
            <w:proofErr w:type="spellEnd"/>
            <w:r w:rsidRPr="00893336">
              <w:rPr>
                <w:rFonts w:ascii="Arial" w:hAnsi="Arial" w:cs="Arial"/>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389D4F" w14:textId="77777777" w:rsidR="001F4008" w:rsidRPr="00890F6A" w:rsidRDefault="001F4008" w:rsidP="00BF7A4B">
            <w:pPr>
              <w:jc w:val="center"/>
              <w:rPr>
                <w:rFonts w:ascii="Arial" w:hAnsi="Arial" w:cs="Arial"/>
                <w:sz w:val="18"/>
                <w:szCs w:val="18"/>
                <w:highlight w:val="yellow"/>
              </w:rPr>
            </w:pPr>
          </w:p>
        </w:tc>
      </w:tr>
      <w:tr w:rsidR="00091319" w:rsidRPr="00890F6A" w14:paraId="7E0D9F2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325C55B" w14:textId="77777777" w:rsidR="00091319" w:rsidRPr="00E32CE0" w:rsidRDefault="00B84398" w:rsidP="00BF7A4B">
            <w:pPr>
              <w:jc w:val="center"/>
              <w:rPr>
                <w:rFonts w:ascii="Arial" w:hAnsi="Arial" w:cs="Arial"/>
                <w:sz w:val="18"/>
                <w:szCs w:val="18"/>
              </w:rPr>
            </w:pPr>
            <w:r w:rsidRPr="00E32CE0">
              <w:rPr>
                <w:rFonts w:ascii="Arial" w:hAnsi="Arial" w:cs="Arial"/>
                <w:sz w:val="18"/>
                <w:szCs w:val="18"/>
              </w:rPr>
              <w:t>4</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B112A39" w14:textId="4FC18229" w:rsidR="00091319"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umiejętność tworzenia efektów specjalnych</w:t>
            </w:r>
            <w:r w:rsidR="00E32CE0">
              <w:rPr>
                <w:rFonts w:ascii="Arial" w:hAnsi="Arial" w:cs="Arial"/>
                <w:sz w:val="18"/>
                <w:szCs w:val="18"/>
              </w:rPr>
              <w:t xml:space="preserve"> </w:t>
            </w:r>
            <w:r w:rsidRPr="00893336">
              <w:rPr>
                <w:rFonts w:ascii="Arial" w:hAnsi="Arial" w:cs="Arial"/>
                <w:sz w:val="18"/>
                <w:szCs w:val="18"/>
              </w:rPr>
              <w:t xml:space="preserve">w </w:t>
            </w:r>
            <w:proofErr w:type="spellStart"/>
            <w:r w:rsidRPr="00893336">
              <w:rPr>
                <w:rFonts w:ascii="Arial" w:hAnsi="Arial" w:cs="Arial"/>
                <w:sz w:val="18"/>
                <w:szCs w:val="18"/>
              </w:rPr>
              <w:t>Unreal</w:t>
            </w:r>
            <w:proofErr w:type="spellEnd"/>
            <w:r w:rsidRPr="00893336">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8D9158" w14:textId="77777777" w:rsidR="00091319" w:rsidRPr="00890F6A" w:rsidRDefault="00091319" w:rsidP="00BF7A4B">
            <w:pPr>
              <w:jc w:val="center"/>
              <w:rPr>
                <w:rFonts w:ascii="Arial" w:hAnsi="Arial" w:cs="Arial"/>
                <w:sz w:val="18"/>
                <w:szCs w:val="18"/>
                <w:highlight w:val="yellow"/>
              </w:rPr>
            </w:pPr>
          </w:p>
        </w:tc>
      </w:tr>
      <w:tr w:rsidR="0046509F" w:rsidRPr="009809CC" w14:paraId="08ECDDF7"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B9E9DBC" w14:textId="77777777" w:rsidR="0046509F" w:rsidRPr="00E32CE0" w:rsidRDefault="0046509F" w:rsidP="0046509F">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F1632F4" w14:textId="443171C6" w:rsidR="0046509F" w:rsidRPr="0010360E" w:rsidRDefault="00893336" w:rsidP="0046509F">
            <w:pPr>
              <w:spacing w:line="276" w:lineRule="auto"/>
              <w:rPr>
                <w:rFonts w:ascii="Arial" w:hAnsi="Arial" w:cs="Arial"/>
                <w:sz w:val="18"/>
                <w:szCs w:val="18"/>
                <w:highlight w:val="yellow"/>
              </w:rPr>
            </w:pPr>
            <w:r w:rsidRPr="00893336">
              <w:rPr>
                <w:rFonts w:ascii="Arial" w:hAnsi="Arial" w:cs="Arial"/>
                <w:sz w:val="18"/>
                <w:szCs w:val="18"/>
              </w:rPr>
              <w:t>znajomość systemów zarządzania wersjami GIT, SVN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AD85A5" w14:textId="77777777" w:rsidR="0046509F" w:rsidRPr="009809CC" w:rsidRDefault="0046509F" w:rsidP="0046509F">
            <w:pPr>
              <w:jc w:val="center"/>
              <w:rPr>
                <w:rFonts w:ascii="Arial" w:hAnsi="Arial" w:cs="Arial"/>
                <w:sz w:val="18"/>
                <w:szCs w:val="18"/>
              </w:rPr>
            </w:pPr>
          </w:p>
        </w:tc>
      </w:tr>
    </w:tbl>
    <w:p w14:paraId="67026847" w14:textId="300D74C8" w:rsidR="003B0D93" w:rsidRPr="00E32CE0" w:rsidRDefault="003B0D93" w:rsidP="003B0D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58B01BFA" w14:textId="34730964" w:rsidR="00E32CE0" w:rsidRPr="009809CC" w:rsidRDefault="00E32CE0" w:rsidP="00E32CE0">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E32CE0" w:rsidRPr="009809CC" w14:paraId="402540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772E23ED" w14:textId="41E66507" w:rsidR="00E32CE0" w:rsidRPr="009809CC" w:rsidRDefault="00E32CE0"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sidR="003B0D93">
              <w:rPr>
                <w:rFonts w:ascii="Arial" w:hAnsi="Arial" w:cs="Arial"/>
                <w:b/>
                <w:sz w:val="18"/>
                <w:szCs w:val="18"/>
              </w:rPr>
              <w:t>opcjonalne</w:t>
            </w:r>
          </w:p>
        </w:tc>
      </w:tr>
      <w:tr w:rsidR="00E32CE0" w:rsidRPr="009809CC" w14:paraId="22445626"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2FC168"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1B9D54"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056F84BF" w14:textId="1C1A4737" w:rsidR="00E32CE0" w:rsidRPr="00E32CE0" w:rsidRDefault="00E32CE0" w:rsidP="002310DE">
            <w:pPr>
              <w:jc w:val="center"/>
              <w:rPr>
                <w:rFonts w:ascii="Arial" w:hAnsi="Arial" w:cs="Arial"/>
                <w:b/>
                <w:sz w:val="18"/>
                <w:szCs w:val="18"/>
                <w:vertAlign w:val="superscript"/>
              </w:rPr>
            </w:pPr>
            <w:r>
              <w:rPr>
                <w:rFonts w:ascii="Arial" w:hAnsi="Arial" w:cs="Arial"/>
                <w:b/>
                <w:sz w:val="18"/>
                <w:szCs w:val="18"/>
              </w:rPr>
              <w:t>Liczba punktó</w:t>
            </w:r>
            <w:r w:rsidR="003B0D93">
              <w:rPr>
                <w:rFonts w:ascii="Arial" w:hAnsi="Arial" w:cs="Arial"/>
                <w:b/>
                <w:sz w:val="18"/>
                <w:szCs w:val="18"/>
              </w:rPr>
              <w:t>w przyznana przez Komisję</w:t>
            </w:r>
            <w:r w:rsidR="003B0D93">
              <w:rPr>
                <w:rFonts w:ascii="Arial" w:hAnsi="Arial" w:cs="Arial"/>
                <w:b/>
                <w:sz w:val="18"/>
                <w:szCs w:val="18"/>
                <w:vertAlign w:val="superscript"/>
              </w:rPr>
              <w:t>2)</w:t>
            </w:r>
          </w:p>
        </w:tc>
      </w:tr>
      <w:tr w:rsidR="00E32CE0" w:rsidRPr="00890F6A" w14:paraId="5CE0B366" w14:textId="77777777" w:rsidTr="00E32CE0">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32A9C393"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5C0BB17" w14:textId="347F28E7" w:rsidR="00E32CE0" w:rsidRPr="0010360E" w:rsidRDefault="00E32CE0" w:rsidP="00E32CE0">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D62F48" w14:textId="77777777" w:rsidR="00E32CE0" w:rsidRPr="00890F6A" w:rsidRDefault="00E32CE0" w:rsidP="00E32CE0">
            <w:pPr>
              <w:jc w:val="center"/>
              <w:rPr>
                <w:rFonts w:ascii="Arial" w:hAnsi="Arial" w:cs="Arial"/>
                <w:sz w:val="18"/>
                <w:szCs w:val="18"/>
                <w:highlight w:val="yellow"/>
              </w:rPr>
            </w:pPr>
          </w:p>
        </w:tc>
      </w:tr>
      <w:tr w:rsidR="00E32CE0" w:rsidRPr="00890F6A" w14:paraId="66A1EC2B"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34F2C84"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7F6BA355" w14:textId="0D50E77C" w:rsidR="00E32CE0" w:rsidRPr="00893336" w:rsidRDefault="00E32CE0" w:rsidP="00E32CE0">
            <w:pPr>
              <w:spacing w:line="276" w:lineRule="auto"/>
              <w:jc w:val="both"/>
              <w:rPr>
                <w:rFonts w:ascii="Arial" w:hAnsi="Arial" w:cs="Arial"/>
                <w:sz w:val="18"/>
                <w:szCs w:val="18"/>
              </w:rPr>
            </w:pPr>
            <w:r w:rsidRPr="00E32CE0">
              <w:rPr>
                <w:rFonts w:ascii="Arial" w:hAnsi="Arial" w:cs="Arial"/>
                <w:sz w:val="18"/>
                <w:szCs w:val="18"/>
              </w:rPr>
              <w:t>doświadczenie w tworzeniu rozwiązań sprzętowych do symulacji ruchu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65FCD9" w14:textId="77777777" w:rsidR="00E32CE0" w:rsidRPr="00890F6A" w:rsidRDefault="00E32CE0" w:rsidP="00E32CE0">
            <w:pPr>
              <w:jc w:val="center"/>
              <w:rPr>
                <w:rFonts w:ascii="Arial" w:hAnsi="Arial" w:cs="Arial"/>
                <w:sz w:val="18"/>
                <w:szCs w:val="18"/>
                <w:highlight w:val="yellow"/>
              </w:rPr>
            </w:pPr>
          </w:p>
        </w:tc>
      </w:tr>
      <w:tr w:rsidR="00E32CE0" w:rsidRPr="00890F6A" w14:paraId="6003CC5E"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6CEE1791"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050B0FBD" w14:textId="5E19C398" w:rsidR="00E32CE0" w:rsidRPr="0010360E" w:rsidRDefault="00E32CE0" w:rsidP="00E32CE0">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 xml:space="preserve">miejętność tworzenia efektów pogodowych w </w:t>
            </w:r>
            <w:proofErr w:type="spellStart"/>
            <w:r w:rsidRPr="00E32CE0">
              <w:rPr>
                <w:rFonts w:ascii="Arial" w:hAnsi="Arial" w:cs="Arial"/>
                <w:sz w:val="18"/>
                <w:szCs w:val="18"/>
              </w:rPr>
              <w:t>Unreal</w:t>
            </w:r>
            <w:proofErr w:type="spellEnd"/>
            <w:r w:rsidRPr="00E32CE0">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677518" w14:textId="77777777" w:rsidR="00E32CE0" w:rsidRPr="00890F6A" w:rsidRDefault="00E32CE0" w:rsidP="00E32CE0">
            <w:pPr>
              <w:jc w:val="center"/>
              <w:rPr>
                <w:rFonts w:ascii="Arial" w:hAnsi="Arial" w:cs="Arial"/>
                <w:sz w:val="18"/>
                <w:szCs w:val="18"/>
                <w:highlight w:val="yellow"/>
              </w:rPr>
            </w:pPr>
          </w:p>
        </w:tc>
      </w:tr>
    </w:tbl>
    <w:p w14:paraId="7CCB48B2" w14:textId="27454077" w:rsidR="00E32CE0" w:rsidRPr="00E32CE0" w:rsidRDefault="003B0D93" w:rsidP="00E32CE0">
      <w:pPr>
        <w:pStyle w:val="Nagwek2"/>
        <w:spacing w:after="120"/>
        <w:rPr>
          <w:rFonts w:cs="Arial"/>
          <w:b w:val="0"/>
          <w:i w:val="0"/>
          <w:iCs w:val="0"/>
          <w:sz w:val="18"/>
          <w:szCs w:val="18"/>
        </w:rPr>
      </w:pPr>
      <w:r>
        <w:rPr>
          <w:rFonts w:cs="Arial"/>
          <w:b w:val="0"/>
          <w:i w:val="0"/>
          <w:iCs w:val="0"/>
          <w:sz w:val="18"/>
          <w:szCs w:val="18"/>
          <w:vertAlign w:val="superscript"/>
        </w:rPr>
        <w:t>2)</w:t>
      </w:r>
      <w:r w:rsidR="00E32CE0">
        <w:rPr>
          <w:rFonts w:cs="Arial"/>
          <w:b w:val="0"/>
          <w:i w:val="0"/>
          <w:iCs w:val="0"/>
          <w:sz w:val="18"/>
          <w:szCs w:val="18"/>
        </w:rPr>
        <w:t xml:space="preserve">  Za każdą kompetencję może być przyznane 0-5 pkt.</w:t>
      </w:r>
      <w:r>
        <w:rPr>
          <w:rFonts w:cs="Arial"/>
          <w:b w:val="0"/>
          <w:i w:val="0"/>
          <w:iCs w:val="0"/>
          <w:sz w:val="18"/>
          <w:szCs w:val="18"/>
        </w:rPr>
        <w:t xml:space="preserve"> (wypełnia Komisja)</w:t>
      </w:r>
    </w:p>
    <w:p w14:paraId="020C0A1A" w14:textId="6FF5EACC" w:rsidR="00471558" w:rsidRPr="009809CC" w:rsidRDefault="00471558">
      <w:pPr>
        <w:pStyle w:val="Nagwek2"/>
        <w:numPr>
          <w:ilvl w:val="0"/>
          <w:numId w:val="44"/>
        </w:numPr>
        <w:tabs>
          <w:tab w:val="num" w:pos="284"/>
        </w:tabs>
        <w:spacing w:after="120"/>
        <w:ind w:left="284" w:hanging="284"/>
        <w:rPr>
          <w:rFonts w:cs="Arial"/>
          <w:b w:val="0"/>
          <w:i w:val="0"/>
          <w:iCs w:val="0"/>
          <w:sz w:val="18"/>
          <w:szCs w:val="18"/>
        </w:rPr>
      </w:pPr>
      <w:r w:rsidRPr="009809CC">
        <w:rPr>
          <w:rFonts w:cs="Arial"/>
          <w:i w:val="0"/>
          <w:iCs w:val="0"/>
          <w:sz w:val="18"/>
          <w:szCs w:val="18"/>
        </w:rPr>
        <w:t>Opis projektów</w:t>
      </w:r>
      <w:r w:rsidR="00247253">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247253" w:rsidRPr="009809CC" w14:paraId="3ED08E28"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EC31DB" w14:textId="77777777" w:rsidR="00247253" w:rsidRPr="009809CC" w:rsidRDefault="00247253" w:rsidP="00BF7A4B">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1710E" w14:textId="1A125040" w:rsidR="00247253" w:rsidRPr="009809CC" w:rsidRDefault="00247253" w:rsidP="00BF7A4B">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9B1668" w14:textId="3BB65C05" w:rsidR="00247253" w:rsidRPr="009809CC" w:rsidRDefault="00247253" w:rsidP="00BF7A4B">
            <w:pPr>
              <w:jc w:val="center"/>
              <w:rPr>
                <w:rFonts w:ascii="Arial" w:hAnsi="Arial" w:cs="Arial"/>
                <w:b/>
                <w:sz w:val="18"/>
                <w:szCs w:val="18"/>
              </w:rPr>
            </w:pPr>
            <w:r>
              <w:rPr>
                <w:rFonts w:ascii="Arial" w:hAnsi="Arial" w:cs="Arial"/>
                <w:b/>
                <w:sz w:val="18"/>
                <w:szCs w:val="18"/>
              </w:rPr>
              <w:t>Rola pełniona w projekcie</w:t>
            </w:r>
          </w:p>
        </w:tc>
      </w:tr>
      <w:tr w:rsidR="00247253" w:rsidRPr="009809CC" w14:paraId="547FF3C7"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1EA600F"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773FCE2"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7B95759" w14:textId="77777777" w:rsidR="00247253" w:rsidRPr="009809CC" w:rsidRDefault="00247253" w:rsidP="00BF7A4B">
            <w:pPr>
              <w:jc w:val="center"/>
              <w:rPr>
                <w:rFonts w:ascii="Arial" w:hAnsi="Arial" w:cs="Arial"/>
                <w:sz w:val="18"/>
                <w:szCs w:val="18"/>
              </w:rPr>
            </w:pPr>
          </w:p>
        </w:tc>
      </w:tr>
      <w:tr w:rsidR="00247253" w:rsidRPr="009809CC" w14:paraId="1A78F222"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BB7FBD3"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6C44A205"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00887E3" w14:textId="77777777" w:rsidR="00247253" w:rsidRPr="009809CC" w:rsidRDefault="00247253" w:rsidP="00BF7A4B">
            <w:pPr>
              <w:jc w:val="center"/>
              <w:rPr>
                <w:rFonts w:ascii="Arial" w:hAnsi="Arial" w:cs="Arial"/>
                <w:sz w:val="18"/>
                <w:szCs w:val="18"/>
              </w:rPr>
            </w:pPr>
          </w:p>
        </w:tc>
      </w:tr>
      <w:tr w:rsidR="00247253" w:rsidRPr="009809CC" w14:paraId="6C73D1D4"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EDBE86"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7B2DFB1"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43C47F0" w14:textId="77777777" w:rsidR="00247253" w:rsidRPr="009809CC" w:rsidRDefault="00247253" w:rsidP="00BF7A4B">
            <w:pPr>
              <w:jc w:val="center"/>
              <w:rPr>
                <w:rFonts w:ascii="Arial" w:hAnsi="Arial" w:cs="Arial"/>
                <w:sz w:val="18"/>
                <w:szCs w:val="18"/>
              </w:rPr>
            </w:pPr>
          </w:p>
        </w:tc>
      </w:tr>
      <w:tr w:rsidR="001032E3" w:rsidRPr="009809CC" w14:paraId="7C8B9A7E"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7F9BCB5C" w14:textId="010DD6CA" w:rsidR="001032E3" w:rsidRPr="009809CC" w:rsidRDefault="001032E3" w:rsidP="00EF6937">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16D58E06"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9B62A90" w14:textId="77777777" w:rsidR="001032E3" w:rsidRPr="009809CC" w:rsidRDefault="001032E3" w:rsidP="00BF7A4B">
            <w:pPr>
              <w:jc w:val="center"/>
              <w:rPr>
                <w:rFonts w:ascii="Arial" w:hAnsi="Arial" w:cs="Arial"/>
                <w:sz w:val="18"/>
                <w:szCs w:val="18"/>
              </w:rPr>
            </w:pPr>
          </w:p>
        </w:tc>
      </w:tr>
      <w:tr w:rsidR="001032E3" w:rsidRPr="009809CC" w14:paraId="355217CA"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12B2DF38" w14:textId="0F49C98A" w:rsidR="001032E3" w:rsidRPr="009809CC" w:rsidRDefault="001032E3" w:rsidP="00EF6937">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32A1C2A"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18779A2" w14:textId="77777777" w:rsidR="001032E3" w:rsidRPr="009809CC" w:rsidRDefault="001032E3" w:rsidP="00BF7A4B">
            <w:pPr>
              <w:jc w:val="center"/>
              <w:rPr>
                <w:rFonts w:ascii="Arial" w:hAnsi="Arial" w:cs="Arial"/>
                <w:sz w:val="18"/>
                <w:szCs w:val="18"/>
              </w:rPr>
            </w:pPr>
          </w:p>
        </w:tc>
      </w:tr>
    </w:tbl>
    <w:p w14:paraId="324591B3" w14:textId="77777777" w:rsidR="00471558" w:rsidRPr="009809CC" w:rsidRDefault="00471558" w:rsidP="001F4008">
      <w:pPr>
        <w:spacing w:line="360" w:lineRule="auto"/>
        <w:rPr>
          <w:rFonts w:ascii="Arial" w:hAnsi="Arial" w:cs="Arial"/>
          <w:b/>
          <w:sz w:val="18"/>
          <w:szCs w:val="18"/>
        </w:rPr>
      </w:pPr>
    </w:p>
    <w:p w14:paraId="3BE81917" w14:textId="77777777" w:rsidR="001032E3" w:rsidRDefault="001032E3">
      <w:pPr>
        <w:rPr>
          <w:rFonts w:ascii="Arial" w:hAnsi="Arial" w:cs="Arial"/>
          <w:bCs/>
          <w:sz w:val="18"/>
          <w:szCs w:val="18"/>
        </w:rPr>
      </w:pPr>
    </w:p>
    <w:p w14:paraId="31FCF121" w14:textId="77777777" w:rsidR="001032E3" w:rsidRDefault="001032E3">
      <w:pPr>
        <w:rPr>
          <w:rFonts w:ascii="Arial" w:hAnsi="Arial" w:cs="Arial"/>
          <w:bCs/>
          <w:sz w:val="18"/>
          <w:szCs w:val="18"/>
        </w:rPr>
      </w:pPr>
    </w:p>
    <w:p w14:paraId="55FAE63A"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155F2713" w14:textId="7777777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7E6ABBDF" w14:textId="77777777" w:rsidR="001032E3" w:rsidRDefault="001032E3" w:rsidP="001032E3">
      <w:pPr>
        <w:rPr>
          <w:rFonts w:ascii="Arial" w:hAnsi="Arial" w:cs="Arial"/>
          <w:bCs/>
          <w:sz w:val="18"/>
          <w:szCs w:val="18"/>
        </w:rPr>
      </w:pPr>
    </w:p>
    <w:p w14:paraId="5FB64E26" w14:textId="77777777" w:rsidR="001032E3" w:rsidRDefault="001032E3" w:rsidP="001032E3">
      <w:pPr>
        <w:rPr>
          <w:rFonts w:ascii="Arial" w:hAnsi="Arial" w:cs="Arial"/>
          <w:bCs/>
          <w:sz w:val="18"/>
          <w:szCs w:val="18"/>
        </w:rPr>
      </w:pPr>
    </w:p>
    <w:p w14:paraId="6FE0F69F" w14:textId="77777777" w:rsidR="001032E3" w:rsidRDefault="001032E3" w:rsidP="001032E3">
      <w:pPr>
        <w:rPr>
          <w:rFonts w:ascii="Arial" w:hAnsi="Arial" w:cs="Arial"/>
          <w:bCs/>
          <w:sz w:val="18"/>
          <w:szCs w:val="18"/>
        </w:rPr>
      </w:pPr>
    </w:p>
    <w:p w14:paraId="08570458" w14:textId="77777777" w:rsidR="001032E3" w:rsidRDefault="001032E3" w:rsidP="001032E3">
      <w:pPr>
        <w:rPr>
          <w:rFonts w:ascii="Arial" w:hAnsi="Arial" w:cs="Arial"/>
          <w:bCs/>
          <w:sz w:val="18"/>
          <w:szCs w:val="18"/>
        </w:rPr>
      </w:pPr>
    </w:p>
    <w:p w14:paraId="0D4E4C82"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2796192" w14:textId="25A0E2E6" w:rsidR="001032E3" w:rsidRDefault="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r>
        <w:rPr>
          <w:rFonts w:ascii="Arial" w:hAnsi="Arial" w:cs="Arial"/>
          <w:bCs/>
          <w:sz w:val="18"/>
          <w:szCs w:val="18"/>
        </w:rPr>
        <w:br w:type="page"/>
      </w:r>
    </w:p>
    <w:p w14:paraId="6582B223" w14:textId="77777777" w:rsidR="00164706" w:rsidRDefault="00164706" w:rsidP="001032E3">
      <w:pPr>
        <w:rPr>
          <w:rFonts w:ascii="Arial" w:hAnsi="Arial" w:cs="Arial"/>
          <w:bCs/>
          <w:sz w:val="18"/>
          <w:szCs w:val="18"/>
        </w:rPr>
      </w:pPr>
    </w:p>
    <w:p w14:paraId="521F75B3" w14:textId="7B957034" w:rsidR="00164706" w:rsidRPr="009809CC" w:rsidRDefault="007F520A" w:rsidP="00164706">
      <w:pPr>
        <w:jc w:val="right"/>
        <w:rPr>
          <w:rFonts w:ascii="Arial" w:hAnsi="Arial" w:cs="Arial"/>
          <w:b/>
          <w:sz w:val="18"/>
          <w:szCs w:val="18"/>
        </w:rPr>
      </w:pPr>
      <w:r>
        <w:rPr>
          <w:rFonts w:ascii="Arial" w:hAnsi="Arial" w:cs="Arial"/>
          <w:b/>
          <w:sz w:val="18"/>
          <w:szCs w:val="18"/>
        </w:rPr>
        <w:t>Z</w:t>
      </w:r>
      <w:r w:rsidR="00164706" w:rsidRPr="009809CC">
        <w:rPr>
          <w:rFonts w:ascii="Arial" w:hAnsi="Arial" w:cs="Arial"/>
          <w:b/>
          <w:sz w:val="18"/>
          <w:szCs w:val="18"/>
        </w:rPr>
        <w:t xml:space="preserve">ałącznik nr </w:t>
      </w:r>
      <w:r w:rsidR="00164706">
        <w:rPr>
          <w:rFonts w:ascii="Arial" w:hAnsi="Arial" w:cs="Arial"/>
          <w:b/>
          <w:sz w:val="18"/>
          <w:szCs w:val="18"/>
        </w:rPr>
        <w:t>7</w:t>
      </w:r>
    </w:p>
    <w:p w14:paraId="1BF3264D" w14:textId="17809E4B" w:rsidR="00164706" w:rsidRDefault="00164706" w:rsidP="00164706">
      <w:pPr>
        <w:spacing w:line="360" w:lineRule="auto"/>
        <w:jc w:val="center"/>
        <w:rPr>
          <w:rFonts w:ascii="Arial" w:hAnsi="Arial" w:cs="Arial"/>
          <w:b/>
          <w:sz w:val="18"/>
          <w:szCs w:val="18"/>
        </w:rPr>
      </w:pPr>
      <w:r w:rsidRPr="00091407">
        <w:rPr>
          <w:rFonts w:ascii="Arial" w:hAnsi="Arial" w:cs="Arial"/>
          <w:b/>
          <w:sz w:val="18"/>
          <w:szCs w:val="18"/>
        </w:rPr>
        <w:t xml:space="preserve">Formularz kwalifikacji osoby dedykowanej do pełnienia </w:t>
      </w:r>
      <w:r>
        <w:rPr>
          <w:rFonts w:ascii="Arial" w:hAnsi="Arial" w:cs="Arial"/>
          <w:b/>
          <w:sz w:val="18"/>
          <w:szCs w:val="18"/>
        </w:rPr>
        <w:t>Eksperta w roli 2.</w:t>
      </w:r>
    </w:p>
    <w:p w14:paraId="5A111C62" w14:textId="77777777" w:rsidR="00164706" w:rsidRPr="009809CC" w:rsidRDefault="00164706" w:rsidP="00164706">
      <w:pPr>
        <w:spacing w:line="360" w:lineRule="auto"/>
        <w:jc w:val="center"/>
        <w:rPr>
          <w:rFonts w:ascii="Arial" w:hAnsi="Arial" w:cs="Arial"/>
          <w:b/>
          <w:sz w:val="18"/>
          <w:szCs w:val="18"/>
        </w:rPr>
      </w:pPr>
    </w:p>
    <w:p w14:paraId="5D7AAF38" w14:textId="77777777" w:rsidR="00164706" w:rsidRPr="009809CC" w:rsidRDefault="00164706" w:rsidP="00164706">
      <w:pPr>
        <w:rPr>
          <w:rFonts w:ascii="Arial" w:hAnsi="Arial" w:cs="Arial"/>
          <w:b/>
          <w:sz w:val="18"/>
          <w:szCs w:val="18"/>
        </w:rPr>
      </w:pPr>
      <w:r w:rsidRPr="009809CC">
        <w:rPr>
          <w:rFonts w:ascii="Arial" w:hAnsi="Arial" w:cs="Arial"/>
          <w:b/>
          <w:sz w:val="18"/>
          <w:szCs w:val="18"/>
        </w:rPr>
        <w:t>Imię i nazwisko:  ……………………………………………………………………………………….</w:t>
      </w:r>
    </w:p>
    <w:p w14:paraId="246783F1" w14:textId="77777777" w:rsidR="00FD5A49" w:rsidRDefault="00FD5A49" w:rsidP="00164706">
      <w:pPr>
        <w:rPr>
          <w:rFonts w:ascii="Arial" w:hAnsi="Arial" w:cs="Arial"/>
          <w:b/>
          <w:sz w:val="18"/>
          <w:szCs w:val="18"/>
        </w:rPr>
      </w:pPr>
    </w:p>
    <w:p w14:paraId="46A0EC75" w14:textId="6F6C2F82" w:rsidR="00164706" w:rsidRPr="009809CC" w:rsidRDefault="00164706" w:rsidP="00164706">
      <w:pPr>
        <w:rPr>
          <w:rFonts w:ascii="Arial" w:hAnsi="Arial" w:cs="Arial"/>
          <w:b/>
          <w:sz w:val="18"/>
          <w:szCs w:val="18"/>
        </w:rPr>
      </w:pPr>
      <w:r w:rsidRPr="009809CC">
        <w:rPr>
          <w:rFonts w:ascii="Arial" w:hAnsi="Arial" w:cs="Arial"/>
          <w:b/>
          <w:sz w:val="18"/>
          <w:szCs w:val="18"/>
        </w:rPr>
        <w:t>Łączna liczba lat doświadczenia zawodowego: ……..</w:t>
      </w:r>
    </w:p>
    <w:p w14:paraId="1D5F71DB"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F60293" w:rsidRPr="009809CC" w14:paraId="159D1B9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9FA464"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727542"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09323B"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8BF53"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30AE56"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projektów/doświadczeń</w:t>
            </w:r>
          </w:p>
        </w:tc>
      </w:tr>
      <w:tr w:rsidR="00F60293" w:rsidRPr="009809CC" w14:paraId="5CB152B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7395856"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DFEB035"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BAE0B5"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588B"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F90AFB4" w14:textId="77777777" w:rsidR="00F60293" w:rsidRPr="009809CC" w:rsidRDefault="00F60293" w:rsidP="002310DE">
            <w:pPr>
              <w:rPr>
                <w:rFonts w:ascii="Arial" w:hAnsi="Arial" w:cs="Arial"/>
                <w:sz w:val="18"/>
                <w:szCs w:val="18"/>
              </w:rPr>
            </w:pPr>
          </w:p>
        </w:tc>
      </w:tr>
      <w:tr w:rsidR="00F60293" w:rsidRPr="009809CC" w14:paraId="7F3C442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19C058B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318D4A1"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A1DE08"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CFC5ED"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63E910F4" w14:textId="77777777" w:rsidR="00F60293" w:rsidRPr="009809CC" w:rsidRDefault="00F60293" w:rsidP="002310DE">
            <w:pPr>
              <w:rPr>
                <w:rFonts w:ascii="Arial" w:hAnsi="Arial" w:cs="Arial"/>
                <w:sz w:val="18"/>
                <w:szCs w:val="18"/>
              </w:rPr>
            </w:pPr>
          </w:p>
        </w:tc>
      </w:tr>
      <w:tr w:rsidR="00F60293" w:rsidRPr="009809CC" w14:paraId="7A35650D"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60F21A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D8BA26B"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E2C209"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A7A9C"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5C7E7402" w14:textId="77777777" w:rsidR="00F60293" w:rsidRPr="009809CC" w:rsidRDefault="00F60293" w:rsidP="002310DE">
            <w:pPr>
              <w:rPr>
                <w:rFonts w:ascii="Arial" w:hAnsi="Arial" w:cs="Arial"/>
                <w:sz w:val="18"/>
                <w:szCs w:val="18"/>
              </w:rPr>
            </w:pPr>
          </w:p>
        </w:tc>
      </w:tr>
    </w:tbl>
    <w:p w14:paraId="6D7290AA"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2205ACE0"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5F24CE28"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Wymagania</w:t>
            </w:r>
            <w:r>
              <w:rPr>
                <w:rFonts w:ascii="Arial" w:hAnsi="Arial" w:cs="Arial"/>
                <w:b/>
                <w:sz w:val="18"/>
                <w:szCs w:val="18"/>
              </w:rPr>
              <w:t xml:space="preserve"> obligatoryjne</w:t>
            </w:r>
          </w:p>
        </w:tc>
      </w:tr>
      <w:tr w:rsidR="00F60293" w:rsidRPr="009809CC" w14:paraId="0EEF0FE1"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C5C6C5"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6752A7"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5ADA9766" w14:textId="77777777" w:rsidR="00F60293" w:rsidRPr="003B0D93" w:rsidRDefault="00F60293" w:rsidP="002310DE">
            <w:pPr>
              <w:jc w:val="center"/>
              <w:rPr>
                <w:rFonts w:ascii="Arial" w:hAnsi="Arial" w:cs="Arial"/>
                <w:b/>
                <w:sz w:val="18"/>
                <w:szCs w:val="18"/>
                <w:vertAlign w:val="superscript"/>
              </w:rPr>
            </w:pPr>
            <w:r w:rsidRPr="009809CC">
              <w:rPr>
                <w:rFonts w:ascii="Arial" w:hAnsi="Arial" w:cs="Arial"/>
                <w:b/>
                <w:sz w:val="18"/>
                <w:szCs w:val="18"/>
              </w:rPr>
              <w:t>Posiada kompetencje (TAK/NIE)</w:t>
            </w:r>
            <w:r w:rsidRPr="003B0D93">
              <w:rPr>
                <w:rFonts w:ascii="Arial" w:hAnsi="Arial" w:cs="Arial"/>
                <w:b/>
                <w:sz w:val="18"/>
                <w:szCs w:val="18"/>
                <w:vertAlign w:val="superscript"/>
              </w:rPr>
              <w:t>1)</w:t>
            </w:r>
          </w:p>
        </w:tc>
      </w:tr>
      <w:tr w:rsidR="00F60293" w:rsidRPr="00890F6A" w14:paraId="5782A236"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0440ECD4"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49CA3C6F" w14:textId="502A18A8"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co najmniej 3 lata doświadczenia w tworzeniu modeli 3D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D49BC" w14:textId="77777777" w:rsidR="00F60293" w:rsidRPr="00890F6A" w:rsidRDefault="00F60293" w:rsidP="002310DE">
            <w:pPr>
              <w:jc w:val="center"/>
              <w:rPr>
                <w:rFonts w:ascii="Arial" w:hAnsi="Arial" w:cs="Arial"/>
                <w:sz w:val="18"/>
                <w:szCs w:val="18"/>
                <w:highlight w:val="yellow"/>
              </w:rPr>
            </w:pPr>
          </w:p>
        </w:tc>
      </w:tr>
      <w:tr w:rsidR="00F60293" w:rsidRPr="00890F6A" w14:paraId="52926920"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995E7A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6E3E88D" w14:textId="764F02C4" w:rsidR="00F60293" w:rsidRPr="00893336" w:rsidRDefault="00F60293" w:rsidP="002310DE">
            <w:pPr>
              <w:spacing w:line="360" w:lineRule="auto"/>
              <w:jc w:val="both"/>
              <w:rPr>
                <w:rFonts w:ascii="Arial" w:hAnsi="Arial" w:cs="Arial"/>
                <w:sz w:val="18"/>
                <w:szCs w:val="18"/>
              </w:rPr>
            </w:pPr>
            <w:r w:rsidRPr="00F60293">
              <w:rPr>
                <w:rFonts w:ascii="Arial" w:hAnsi="Arial" w:cs="Arial"/>
                <w:sz w:val="18"/>
                <w:szCs w:val="18"/>
              </w:rPr>
              <w:t>umiejętność konwersji rysunków technicznych 2D na modele 3D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5D33A0" w14:textId="77777777" w:rsidR="00F60293" w:rsidRPr="00890F6A" w:rsidRDefault="00F60293" w:rsidP="002310DE">
            <w:pPr>
              <w:jc w:val="center"/>
              <w:rPr>
                <w:rFonts w:ascii="Arial" w:hAnsi="Arial" w:cs="Arial"/>
                <w:sz w:val="18"/>
                <w:szCs w:val="18"/>
                <w:highlight w:val="yellow"/>
              </w:rPr>
            </w:pPr>
          </w:p>
        </w:tc>
      </w:tr>
      <w:tr w:rsidR="00F60293" w:rsidRPr="00890F6A" w14:paraId="5388F417"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55D7CEF5"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32B8124" w14:textId="300CCE31"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umiejętność modelowania i rozkładania map UV</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0630BF" w14:textId="77777777" w:rsidR="00F60293" w:rsidRPr="00890F6A" w:rsidRDefault="00F60293" w:rsidP="002310DE">
            <w:pPr>
              <w:jc w:val="center"/>
              <w:rPr>
                <w:rFonts w:ascii="Arial" w:hAnsi="Arial" w:cs="Arial"/>
                <w:sz w:val="18"/>
                <w:szCs w:val="18"/>
                <w:highlight w:val="yellow"/>
              </w:rPr>
            </w:pPr>
          </w:p>
        </w:tc>
      </w:tr>
      <w:tr w:rsidR="00F60293" w:rsidRPr="00890F6A" w14:paraId="5E4B098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808F4FD"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4.</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AAB7790" w14:textId="2EAE828A"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umiejętność tworzenia materiałów oraz tekstur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168722" w14:textId="77777777" w:rsidR="00F60293" w:rsidRPr="00890F6A" w:rsidRDefault="00F60293" w:rsidP="002310DE">
            <w:pPr>
              <w:jc w:val="center"/>
              <w:rPr>
                <w:rFonts w:ascii="Arial" w:hAnsi="Arial" w:cs="Arial"/>
                <w:sz w:val="18"/>
                <w:szCs w:val="18"/>
                <w:highlight w:val="yellow"/>
              </w:rPr>
            </w:pPr>
          </w:p>
        </w:tc>
      </w:tr>
      <w:tr w:rsidR="00F60293" w:rsidRPr="009809CC" w14:paraId="63BC4A53"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7FBA5D2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2B93C54F" w14:textId="42DDB804"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 xml:space="preserve">umiejętność eksportu modeli i importu do </w:t>
            </w:r>
            <w:proofErr w:type="spellStart"/>
            <w:r w:rsidRPr="00F60293">
              <w:rPr>
                <w:rFonts w:ascii="Arial" w:hAnsi="Arial" w:cs="Arial"/>
                <w:sz w:val="18"/>
                <w:szCs w:val="18"/>
              </w:rPr>
              <w:t>Unreal</w:t>
            </w:r>
            <w:proofErr w:type="spellEnd"/>
            <w:r w:rsidRPr="00F60293">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052729" w14:textId="77777777" w:rsidR="00F60293" w:rsidRPr="009809CC" w:rsidRDefault="00F60293" w:rsidP="002310DE">
            <w:pPr>
              <w:jc w:val="center"/>
              <w:rPr>
                <w:rFonts w:ascii="Arial" w:hAnsi="Arial" w:cs="Arial"/>
                <w:sz w:val="18"/>
                <w:szCs w:val="18"/>
              </w:rPr>
            </w:pPr>
          </w:p>
        </w:tc>
      </w:tr>
      <w:tr w:rsidR="00F60293" w:rsidRPr="009809CC" w14:paraId="4B792AD2"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C2C7BE6" w14:textId="7FBBE225" w:rsidR="00F60293" w:rsidRPr="00E32CE0" w:rsidRDefault="00237908" w:rsidP="002310DE">
            <w:pPr>
              <w:jc w:val="center"/>
              <w:rPr>
                <w:rFonts w:ascii="Arial" w:hAnsi="Arial" w:cs="Arial"/>
                <w:sz w:val="18"/>
                <w:szCs w:val="18"/>
              </w:rPr>
            </w:pPr>
            <w:r>
              <w:rPr>
                <w:rFonts w:ascii="Arial" w:hAnsi="Arial" w:cs="Arial"/>
                <w:sz w:val="18"/>
                <w:szCs w:val="18"/>
              </w:rPr>
              <w:t>6.</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19A08DD" w14:textId="7573D690" w:rsidR="00F60293" w:rsidRPr="00F60293" w:rsidRDefault="00F60293" w:rsidP="002310DE">
            <w:pPr>
              <w:spacing w:line="276" w:lineRule="auto"/>
              <w:rPr>
                <w:rFonts w:ascii="Arial" w:hAnsi="Arial" w:cs="Arial"/>
                <w:sz w:val="18"/>
                <w:szCs w:val="18"/>
              </w:rPr>
            </w:pPr>
            <w:r w:rsidRPr="00F60293">
              <w:rPr>
                <w:rFonts w:ascii="Arial" w:hAnsi="Arial" w:cs="Arial"/>
                <w:sz w:val="18"/>
                <w:szCs w:val="18"/>
              </w:rPr>
              <w:t xml:space="preserve">podstawowa znajomość </w:t>
            </w:r>
            <w:proofErr w:type="spellStart"/>
            <w:r w:rsidRPr="00F60293">
              <w:rPr>
                <w:rFonts w:ascii="Arial" w:hAnsi="Arial" w:cs="Arial"/>
                <w:sz w:val="18"/>
                <w:szCs w:val="18"/>
              </w:rPr>
              <w:t>Blueprintów</w:t>
            </w:r>
            <w:proofErr w:type="spellEnd"/>
            <w:r w:rsidRPr="00F60293">
              <w:rPr>
                <w:rFonts w:ascii="Arial" w:hAnsi="Arial" w:cs="Arial"/>
                <w:sz w:val="18"/>
                <w:szCs w:val="18"/>
              </w:rPr>
              <w:t xml:space="preserve"> w </w:t>
            </w:r>
            <w:proofErr w:type="spellStart"/>
            <w:r w:rsidRPr="00F60293">
              <w:rPr>
                <w:rFonts w:ascii="Arial" w:hAnsi="Arial" w:cs="Arial"/>
                <w:sz w:val="18"/>
                <w:szCs w:val="18"/>
              </w:rPr>
              <w:t>Unreal</w:t>
            </w:r>
            <w:proofErr w:type="spellEnd"/>
            <w:r w:rsidRPr="00F60293">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52C5BF" w14:textId="77777777" w:rsidR="00F60293" w:rsidRPr="009809CC" w:rsidRDefault="00F60293" w:rsidP="002310DE">
            <w:pPr>
              <w:jc w:val="center"/>
              <w:rPr>
                <w:rFonts w:ascii="Arial" w:hAnsi="Arial" w:cs="Arial"/>
                <w:sz w:val="18"/>
                <w:szCs w:val="18"/>
              </w:rPr>
            </w:pPr>
          </w:p>
        </w:tc>
      </w:tr>
    </w:tbl>
    <w:p w14:paraId="497C4AB6"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404B0BEC"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3A8AFA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1A15347A"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Pr>
                <w:rFonts w:ascii="Arial" w:hAnsi="Arial" w:cs="Arial"/>
                <w:b/>
                <w:sz w:val="18"/>
                <w:szCs w:val="18"/>
              </w:rPr>
              <w:t>opcjonalne</w:t>
            </w:r>
          </w:p>
        </w:tc>
      </w:tr>
      <w:tr w:rsidR="00F60293" w:rsidRPr="009809CC" w14:paraId="16CE2955"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C0585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E0A5EC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1EE37362" w14:textId="77777777" w:rsidR="00F60293" w:rsidRPr="00E32CE0" w:rsidRDefault="00F60293" w:rsidP="002310DE">
            <w:pPr>
              <w:jc w:val="center"/>
              <w:rPr>
                <w:rFonts w:ascii="Arial" w:hAnsi="Arial" w:cs="Arial"/>
                <w:b/>
                <w:sz w:val="18"/>
                <w:szCs w:val="18"/>
                <w:vertAlign w:val="superscript"/>
              </w:rPr>
            </w:pPr>
            <w:r>
              <w:rPr>
                <w:rFonts w:ascii="Arial" w:hAnsi="Arial" w:cs="Arial"/>
                <w:b/>
                <w:sz w:val="18"/>
                <w:szCs w:val="18"/>
              </w:rPr>
              <w:t>Liczba punktów przyznana przez Komisję</w:t>
            </w:r>
            <w:r>
              <w:rPr>
                <w:rFonts w:ascii="Arial" w:hAnsi="Arial" w:cs="Arial"/>
                <w:b/>
                <w:sz w:val="18"/>
                <w:szCs w:val="18"/>
                <w:vertAlign w:val="superscript"/>
              </w:rPr>
              <w:t>2)</w:t>
            </w:r>
          </w:p>
        </w:tc>
      </w:tr>
      <w:tr w:rsidR="00F60293" w:rsidRPr="00890F6A" w14:paraId="1BCD2B49"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7E14543A"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CF037AB" w14:textId="6A4C54F9" w:rsidR="00F60293" w:rsidRPr="0010360E" w:rsidRDefault="00820048" w:rsidP="002310DE">
            <w:pPr>
              <w:spacing w:line="276" w:lineRule="auto"/>
              <w:rPr>
                <w:rFonts w:ascii="Arial" w:hAnsi="Arial" w:cs="Arial"/>
                <w:sz w:val="18"/>
                <w:szCs w:val="18"/>
                <w:highlight w:val="yellow"/>
              </w:rPr>
            </w:pPr>
            <w:r>
              <w:rPr>
                <w:rFonts w:ascii="Arial" w:hAnsi="Arial" w:cs="Arial"/>
                <w:sz w:val="18"/>
                <w:szCs w:val="18"/>
              </w:rPr>
              <w:t>d</w:t>
            </w:r>
            <w:r w:rsidR="00237908" w:rsidRPr="00237908">
              <w:rPr>
                <w:rFonts w:ascii="Arial" w:hAnsi="Arial" w:cs="Arial"/>
                <w:sz w:val="18"/>
                <w:szCs w:val="18"/>
              </w:rPr>
              <w:t>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948C09" w14:textId="77777777" w:rsidR="00F60293" w:rsidRPr="00890F6A" w:rsidRDefault="00F60293" w:rsidP="002310DE">
            <w:pPr>
              <w:jc w:val="center"/>
              <w:rPr>
                <w:rFonts w:ascii="Arial" w:hAnsi="Arial" w:cs="Arial"/>
                <w:sz w:val="18"/>
                <w:szCs w:val="18"/>
                <w:highlight w:val="yellow"/>
              </w:rPr>
            </w:pPr>
          </w:p>
        </w:tc>
      </w:tr>
      <w:tr w:rsidR="00F60293" w:rsidRPr="00890F6A" w14:paraId="218E3B4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29024638"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74C9CBF" w14:textId="6C7618A3" w:rsidR="00F60293" w:rsidRPr="00893336" w:rsidRDefault="00237908" w:rsidP="002310DE">
            <w:pPr>
              <w:spacing w:line="276" w:lineRule="auto"/>
              <w:jc w:val="both"/>
              <w:rPr>
                <w:rFonts w:ascii="Arial" w:hAnsi="Arial" w:cs="Arial"/>
                <w:sz w:val="18"/>
                <w:szCs w:val="18"/>
              </w:rPr>
            </w:pPr>
            <w:r w:rsidRPr="00237908">
              <w:rPr>
                <w:rFonts w:ascii="Arial" w:hAnsi="Arial" w:cs="Arial"/>
                <w:sz w:val="18"/>
                <w:szCs w:val="18"/>
              </w:rPr>
              <w:t>doświadczenie w pracy z programami CAD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263363" w14:textId="77777777" w:rsidR="00F60293" w:rsidRPr="00890F6A" w:rsidRDefault="00F60293" w:rsidP="002310DE">
            <w:pPr>
              <w:jc w:val="center"/>
              <w:rPr>
                <w:rFonts w:ascii="Arial" w:hAnsi="Arial" w:cs="Arial"/>
                <w:sz w:val="18"/>
                <w:szCs w:val="18"/>
                <w:highlight w:val="yellow"/>
              </w:rPr>
            </w:pPr>
          </w:p>
        </w:tc>
      </w:tr>
    </w:tbl>
    <w:p w14:paraId="643FA81A"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2)</w:t>
      </w:r>
      <w:r>
        <w:rPr>
          <w:rFonts w:cs="Arial"/>
          <w:b w:val="0"/>
          <w:i w:val="0"/>
          <w:iCs w:val="0"/>
          <w:sz w:val="18"/>
          <w:szCs w:val="18"/>
        </w:rPr>
        <w:t xml:space="preserve">  Za każdą kompetencję może być przyznane 0-5 pkt. (wypełnia Komisja)</w:t>
      </w:r>
    </w:p>
    <w:p w14:paraId="7920CBA1" w14:textId="77777777" w:rsidR="00F60293" w:rsidRPr="009809CC" w:rsidRDefault="00F60293" w:rsidP="00F60293">
      <w:pPr>
        <w:pStyle w:val="Nagwek2"/>
        <w:numPr>
          <w:ilvl w:val="0"/>
          <w:numId w:val="100"/>
        </w:numPr>
        <w:spacing w:after="120"/>
        <w:ind w:left="284" w:hanging="284"/>
        <w:rPr>
          <w:rFonts w:cs="Arial"/>
          <w:b w:val="0"/>
          <w:i w:val="0"/>
          <w:iCs w:val="0"/>
          <w:sz w:val="18"/>
          <w:szCs w:val="18"/>
        </w:rPr>
      </w:pPr>
      <w:r w:rsidRPr="009809CC">
        <w:rPr>
          <w:rFonts w:cs="Arial"/>
          <w:i w:val="0"/>
          <w:iCs w:val="0"/>
          <w:sz w:val="18"/>
          <w:szCs w:val="18"/>
        </w:rPr>
        <w:t>Opis projektów</w:t>
      </w:r>
      <w:r>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F60293" w:rsidRPr="009809CC" w14:paraId="1A590B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30C5B0"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1CE7D9"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F753DD" w14:textId="77777777" w:rsidR="00F60293" w:rsidRPr="009809CC" w:rsidRDefault="00F60293" w:rsidP="002310DE">
            <w:pPr>
              <w:jc w:val="center"/>
              <w:rPr>
                <w:rFonts w:ascii="Arial" w:hAnsi="Arial" w:cs="Arial"/>
                <w:b/>
                <w:sz w:val="18"/>
                <w:szCs w:val="18"/>
              </w:rPr>
            </w:pPr>
            <w:r>
              <w:rPr>
                <w:rFonts w:ascii="Arial" w:hAnsi="Arial" w:cs="Arial"/>
                <w:b/>
                <w:sz w:val="18"/>
                <w:szCs w:val="18"/>
              </w:rPr>
              <w:t>Rola pełniona w projekcie</w:t>
            </w:r>
          </w:p>
        </w:tc>
      </w:tr>
      <w:tr w:rsidR="00F60293" w:rsidRPr="009809CC" w14:paraId="30A1048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51DA2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CDEA789"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4CE124E" w14:textId="77777777" w:rsidR="00F60293" w:rsidRPr="009809CC" w:rsidRDefault="00F60293" w:rsidP="002310DE">
            <w:pPr>
              <w:jc w:val="center"/>
              <w:rPr>
                <w:rFonts w:ascii="Arial" w:hAnsi="Arial" w:cs="Arial"/>
                <w:sz w:val="18"/>
                <w:szCs w:val="18"/>
              </w:rPr>
            </w:pPr>
          </w:p>
        </w:tc>
      </w:tr>
      <w:tr w:rsidR="00F60293" w:rsidRPr="009809CC" w14:paraId="0DC40E5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370F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57492A0E"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CDF4E1A" w14:textId="77777777" w:rsidR="00F60293" w:rsidRPr="009809CC" w:rsidRDefault="00F60293" w:rsidP="002310DE">
            <w:pPr>
              <w:jc w:val="center"/>
              <w:rPr>
                <w:rFonts w:ascii="Arial" w:hAnsi="Arial" w:cs="Arial"/>
                <w:sz w:val="18"/>
                <w:szCs w:val="18"/>
              </w:rPr>
            </w:pPr>
          </w:p>
        </w:tc>
      </w:tr>
      <w:tr w:rsidR="00F60293" w:rsidRPr="009809CC" w14:paraId="7F2BD0FA"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5660F38"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2762B05C"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0148B2C" w14:textId="77777777" w:rsidR="00F60293" w:rsidRPr="009809CC" w:rsidRDefault="00F60293" w:rsidP="002310DE">
            <w:pPr>
              <w:jc w:val="center"/>
              <w:rPr>
                <w:rFonts w:ascii="Arial" w:hAnsi="Arial" w:cs="Arial"/>
                <w:sz w:val="18"/>
                <w:szCs w:val="18"/>
              </w:rPr>
            </w:pPr>
          </w:p>
        </w:tc>
      </w:tr>
      <w:tr w:rsidR="001032E3" w:rsidRPr="009809CC" w14:paraId="3D2D9BB3"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4A68E8FC" w14:textId="5DD4D89D" w:rsidR="001032E3" w:rsidRPr="009809CC" w:rsidRDefault="001032E3" w:rsidP="002310DE">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5BEE4A3"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75619ED" w14:textId="77777777" w:rsidR="001032E3" w:rsidRPr="009809CC" w:rsidRDefault="001032E3" w:rsidP="002310DE">
            <w:pPr>
              <w:jc w:val="center"/>
              <w:rPr>
                <w:rFonts w:ascii="Arial" w:hAnsi="Arial" w:cs="Arial"/>
                <w:sz w:val="18"/>
                <w:szCs w:val="18"/>
              </w:rPr>
            </w:pPr>
          </w:p>
        </w:tc>
      </w:tr>
      <w:tr w:rsidR="001032E3" w:rsidRPr="009809CC" w14:paraId="4AC3AD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19BAEC95" w14:textId="56828C4D" w:rsidR="001032E3" w:rsidRPr="009809CC" w:rsidRDefault="001032E3" w:rsidP="002310DE">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312DFB4"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61CD27B" w14:textId="77777777" w:rsidR="001032E3" w:rsidRPr="009809CC" w:rsidRDefault="001032E3" w:rsidP="002310DE">
            <w:pPr>
              <w:jc w:val="center"/>
              <w:rPr>
                <w:rFonts w:ascii="Arial" w:hAnsi="Arial" w:cs="Arial"/>
                <w:sz w:val="18"/>
                <w:szCs w:val="18"/>
              </w:rPr>
            </w:pPr>
          </w:p>
        </w:tc>
      </w:tr>
    </w:tbl>
    <w:p w14:paraId="2F079D04" w14:textId="77777777" w:rsidR="00164706" w:rsidRDefault="00164706" w:rsidP="00471558">
      <w:pPr>
        <w:spacing w:line="360" w:lineRule="auto"/>
        <w:rPr>
          <w:rFonts w:ascii="Arial" w:hAnsi="Arial" w:cs="Arial"/>
          <w:b/>
          <w:sz w:val="18"/>
          <w:szCs w:val="18"/>
        </w:rPr>
      </w:pPr>
    </w:p>
    <w:p w14:paraId="7C4107B6" w14:textId="77777777" w:rsidR="001032E3" w:rsidRDefault="001032E3" w:rsidP="00471558">
      <w:pPr>
        <w:spacing w:line="360" w:lineRule="auto"/>
        <w:rPr>
          <w:rFonts w:ascii="Arial" w:hAnsi="Arial" w:cs="Arial"/>
          <w:b/>
          <w:sz w:val="18"/>
          <w:szCs w:val="18"/>
        </w:rPr>
      </w:pPr>
    </w:p>
    <w:p w14:paraId="7931FD6C" w14:textId="74A906F5"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09C8D8CE" w14:textId="54E5CC0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567E0D02" w14:textId="77777777" w:rsidR="001032E3" w:rsidRDefault="001032E3" w:rsidP="001032E3">
      <w:pPr>
        <w:rPr>
          <w:rFonts w:ascii="Arial" w:hAnsi="Arial" w:cs="Arial"/>
          <w:bCs/>
          <w:sz w:val="18"/>
          <w:szCs w:val="18"/>
        </w:rPr>
      </w:pPr>
    </w:p>
    <w:p w14:paraId="0D8ED5D1" w14:textId="77777777" w:rsidR="001032E3" w:rsidRDefault="001032E3" w:rsidP="001032E3">
      <w:pPr>
        <w:rPr>
          <w:rFonts w:ascii="Arial" w:hAnsi="Arial" w:cs="Arial"/>
          <w:bCs/>
          <w:sz w:val="18"/>
          <w:szCs w:val="18"/>
        </w:rPr>
      </w:pPr>
    </w:p>
    <w:p w14:paraId="084F374C" w14:textId="77777777" w:rsidR="001032E3" w:rsidRDefault="001032E3" w:rsidP="001032E3">
      <w:pPr>
        <w:rPr>
          <w:rFonts w:ascii="Arial" w:hAnsi="Arial" w:cs="Arial"/>
          <w:bCs/>
          <w:sz w:val="18"/>
          <w:szCs w:val="18"/>
        </w:rPr>
      </w:pPr>
    </w:p>
    <w:p w14:paraId="124F58ED" w14:textId="77777777" w:rsidR="001032E3" w:rsidRDefault="001032E3" w:rsidP="001032E3">
      <w:pPr>
        <w:rPr>
          <w:rFonts w:ascii="Arial" w:hAnsi="Arial" w:cs="Arial"/>
          <w:bCs/>
          <w:sz w:val="18"/>
          <w:szCs w:val="18"/>
        </w:rPr>
      </w:pPr>
    </w:p>
    <w:p w14:paraId="6787A6B4" w14:textId="77777777" w:rsidR="001032E3" w:rsidRDefault="001032E3" w:rsidP="001032E3">
      <w:pPr>
        <w:rPr>
          <w:rFonts w:ascii="Arial" w:hAnsi="Arial" w:cs="Arial"/>
          <w:bCs/>
          <w:sz w:val="18"/>
          <w:szCs w:val="18"/>
        </w:rPr>
      </w:pPr>
    </w:p>
    <w:p w14:paraId="0A060937" w14:textId="570F435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49C479E" w14:textId="45ABF2F8" w:rsidR="001032E3" w:rsidRPr="001032E3" w:rsidRDefault="001032E3" w:rsidP="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F8C2E2A" w14:textId="7024A329" w:rsidR="00A7159E" w:rsidRPr="009809CC" w:rsidRDefault="00A7159E" w:rsidP="001032E3">
      <w:pPr>
        <w:rPr>
          <w:rFonts w:ascii="Arial" w:hAnsi="Arial" w:cs="Arial"/>
          <w:b/>
          <w:sz w:val="18"/>
          <w:szCs w:val="18"/>
        </w:rPr>
      </w:pPr>
      <w:r w:rsidRPr="009809CC">
        <w:rPr>
          <w:rFonts w:ascii="Arial" w:hAnsi="Arial" w:cs="Arial"/>
          <w:bCs/>
          <w:sz w:val="18"/>
          <w:szCs w:val="18"/>
        </w:rPr>
        <w:br w:type="page"/>
      </w:r>
      <w:r w:rsidRPr="009809CC">
        <w:rPr>
          <w:rFonts w:ascii="Arial" w:hAnsi="Arial" w:cs="Arial"/>
          <w:b/>
          <w:sz w:val="18"/>
          <w:szCs w:val="18"/>
        </w:rPr>
        <w:lastRenderedPageBreak/>
        <w:t xml:space="preserve">Załącznik nr </w:t>
      </w:r>
      <w:r w:rsidR="007F520A">
        <w:rPr>
          <w:rFonts w:ascii="Arial" w:hAnsi="Arial" w:cs="Arial"/>
          <w:b/>
          <w:sz w:val="18"/>
          <w:szCs w:val="18"/>
        </w:rPr>
        <w:t>8</w:t>
      </w:r>
    </w:p>
    <w:p w14:paraId="1FD3E896" w14:textId="77777777" w:rsidR="00A7159E" w:rsidRPr="009809CC" w:rsidRDefault="00A7159E" w:rsidP="00A7159E">
      <w:pPr>
        <w:spacing w:line="360" w:lineRule="auto"/>
        <w:jc w:val="center"/>
        <w:rPr>
          <w:rFonts w:ascii="Arial" w:hAnsi="Arial" w:cs="Arial"/>
          <w:b/>
          <w:sz w:val="18"/>
          <w:szCs w:val="18"/>
        </w:rPr>
      </w:pPr>
    </w:p>
    <w:p w14:paraId="1F8E887A" w14:textId="57EA4081" w:rsidR="00A7159E" w:rsidRPr="009809CC" w:rsidRDefault="00A7159E" w:rsidP="00A7159E">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sidR="00E17D04">
        <w:rPr>
          <w:rFonts w:ascii="Arial" w:hAnsi="Arial" w:cs="Arial"/>
          <w:b/>
          <w:sz w:val="18"/>
          <w:szCs w:val="18"/>
        </w:rPr>
        <w:t>Eksperta w roli 1.</w:t>
      </w:r>
      <w:r w:rsidR="00213ABC">
        <w:rPr>
          <w:rFonts w:ascii="Arial" w:hAnsi="Arial" w:cs="Arial"/>
          <w:b/>
          <w:sz w:val="18"/>
          <w:szCs w:val="18"/>
        </w:rPr>
        <w:t xml:space="preserve"> </w:t>
      </w:r>
      <w:r w:rsidR="00F03CA3">
        <w:rPr>
          <w:rFonts w:ascii="Arial" w:hAnsi="Arial" w:cs="Arial"/>
          <w:b/>
          <w:sz w:val="18"/>
          <w:szCs w:val="18"/>
        </w:rPr>
        <w:t>w rozmowie</w:t>
      </w:r>
      <w:r w:rsidR="00E17D04">
        <w:rPr>
          <w:rFonts w:ascii="Arial" w:hAnsi="Arial" w:cs="Arial"/>
          <w:b/>
          <w:sz w:val="18"/>
          <w:szCs w:val="18"/>
        </w:rPr>
        <w:t xml:space="preserve"> kwalifikacyjnej</w:t>
      </w:r>
    </w:p>
    <w:p w14:paraId="3A167CD3" w14:textId="77777777" w:rsidR="00A7159E" w:rsidRPr="009809CC" w:rsidRDefault="00A7159E" w:rsidP="00A7159E">
      <w:pPr>
        <w:spacing w:line="360" w:lineRule="auto"/>
        <w:jc w:val="center"/>
        <w:rPr>
          <w:rFonts w:ascii="Arial" w:hAnsi="Arial" w:cs="Arial"/>
          <w:b/>
          <w:sz w:val="18"/>
          <w:szCs w:val="18"/>
        </w:rPr>
      </w:pPr>
    </w:p>
    <w:p w14:paraId="0BBF6F97" w14:textId="019F1D3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1. </w:t>
      </w:r>
      <w:r w:rsidR="00951F42">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sidR="00DC02CB">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1.</w:t>
      </w:r>
    </w:p>
    <w:p w14:paraId="4A28AB87" w14:textId="099D28A0"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sidR="00213ABC">
        <w:rPr>
          <w:rFonts w:ascii="Arial" w:hAnsi="Arial" w:cs="Arial"/>
          <w:bCs/>
          <w:sz w:val="18"/>
          <w:szCs w:val="18"/>
        </w:rPr>
        <w:t xml:space="preserve"> </w:t>
      </w:r>
      <w:r w:rsidRPr="00FB3784">
        <w:rPr>
          <w:rFonts w:ascii="Arial" w:hAnsi="Arial" w:cs="Arial"/>
          <w:bCs/>
          <w:sz w:val="18"/>
          <w:szCs w:val="18"/>
        </w:rPr>
        <w:t>około</w:t>
      </w:r>
      <w:r w:rsidR="00DC02CB">
        <w:rPr>
          <w:rFonts w:ascii="Arial" w:hAnsi="Arial" w:cs="Arial"/>
          <w:bCs/>
          <w:sz w:val="18"/>
          <w:szCs w:val="18"/>
        </w:rPr>
        <w:t xml:space="preserve"> 60</w:t>
      </w:r>
      <w:r w:rsidR="00213ABC">
        <w:rPr>
          <w:rFonts w:ascii="Arial" w:hAnsi="Arial" w:cs="Arial"/>
          <w:bCs/>
          <w:sz w:val="18"/>
          <w:szCs w:val="18"/>
        </w:rPr>
        <w:t xml:space="preserve"> m</w:t>
      </w:r>
      <w:r w:rsidRPr="00FB3784">
        <w:rPr>
          <w:rFonts w:ascii="Arial" w:hAnsi="Arial" w:cs="Arial"/>
          <w:bCs/>
          <w:sz w:val="18"/>
          <w:szCs w:val="18"/>
        </w:rPr>
        <w:t>inut</w:t>
      </w:r>
      <w:r w:rsidR="00DC02CB">
        <w:rPr>
          <w:rFonts w:ascii="Arial" w:hAnsi="Arial" w:cs="Arial"/>
          <w:bCs/>
          <w:sz w:val="18"/>
          <w:szCs w:val="18"/>
        </w:rPr>
        <w:t>.</w:t>
      </w:r>
      <w:r w:rsidR="00213ABC">
        <w:rPr>
          <w:rFonts w:ascii="Arial" w:hAnsi="Arial" w:cs="Arial"/>
          <w:bCs/>
          <w:sz w:val="18"/>
          <w:szCs w:val="18"/>
        </w:rPr>
        <w:t xml:space="preserve"> </w:t>
      </w:r>
      <w:r w:rsidRPr="00FB3784">
        <w:rPr>
          <w:rFonts w:ascii="Arial" w:hAnsi="Arial" w:cs="Arial"/>
          <w:bCs/>
          <w:sz w:val="18"/>
          <w:szCs w:val="18"/>
        </w:rPr>
        <w:t>Zamawiający nie</w:t>
      </w:r>
      <w:r w:rsidR="00E17D04">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1</w:t>
      </w:r>
      <w:r w:rsidRPr="00FB3784">
        <w:rPr>
          <w:rFonts w:ascii="Arial" w:hAnsi="Arial" w:cs="Arial"/>
          <w:bCs/>
          <w:sz w:val="18"/>
          <w:szCs w:val="18"/>
        </w:rPr>
        <w:t>. Protokół będzie podpisany przez Komisj</w:t>
      </w:r>
      <w:r w:rsidR="00DC02CB">
        <w:rPr>
          <w:rFonts w:ascii="Arial" w:hAnsi="Arial" w:cs="Arial"/>
          <w:bCs/>
          <w:sz w:val="18"/>
          <w:szCs w:val="18"/>
        </w:rPr>
        <w:t>ę</w:t>
      </w:r>
      <w:r w:rsidRPr="00FB3784">
        <w:rPr>
          <w:rFonts w:ascii="Arial" w:hAnsi="Arial" w:cs="Arial"/>
          <w:bCs/>
          <w:sz w:val="18"/>
          <w:szCs w:val="18"/>
        </w:rPr>
        <w:t xml:space="preserve"> oraz osobę dedykowaną przez </w:t>
      </w:r>
      <w:r w:rsidR="00555BF3">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1. </w:t>
      </w:r>
      <w:r w:rsidRPr="00FB3784">
        <w:rPr>
          <w:rFonts w:ascii="Arial" w:hAnsi="Arial" w:cs="Arial"/>
          <w:bCs/>
          <w:sz w:val="18"/>
          <w:szCs w:val="18"/>
        </w:rPr>
        <w:t>po</w:t>
      </w:r>
      <w:r w:rsidR="00E17D04">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sidR="00C20384">
        <w:rPr>
          <w:rFonts w:ascii="Arial" w:hAnsi="Arial" w:cs="Arial"/>
          <w:bCs/>
          <w:sz w:val="18"/>
          <w:szCs w:val="18"/>
        </w:rPr>
        <w:t xml:space="preserve">do pełnienia funkcji </w:t>
      </w:r>
      <w:r w:rsidR="00951F42">
        <w:rPr>
          <w:rFonts w:ascii="Arial" w:hAnsi="Arial" w:cs="Arial"/>
          <w:bCs/>
          <w:sz w:val="18"/>
          <w:szCs w:val="18"/>
        </w:rPr>
        <w:t>Eksperta w roli 1.</w:t>
      </w:r>
    </w:p>
    <w:p w14:paraId="15493250" w14:textId="4A91EDF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sidR="00BE43BD">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sidR="00E17D04">
        <w:rPr>
          <w:rFonts w:ascii="Arial" w:hAnsi="Arial" w:cs="Arial"/>
          <w:bCs/>
          <w:sz w:val="18"/>
          <w:szCs w:val="18"/>
        </w:rPr>
        <w:t> </w:t>
      </w:r>
      <w:r w:rsidRPr="00FB3784">
        <w:rPr>
          <w:rFonts w:ascii="Arial" w:hAnsi="Arial" w:cs="Arial"/>
          <w:bCs/>
          <w:sz w:val="18"/>
          <w:szCs w:val="18"/>
        </w:rPr>
        <w:t xml:space="preserve">Postępowaniu. Zamawiający poinformuje </w:t>
      </w:r>
      <w:r w:rsidR="00555BF3">
        <w:rPr>
          <w:rFonts w:ascii="Arial" w:hAnsi="Arial" w:cs="Arial"/>
          <w:bCs/>
          <w:sz w:val="18"/>
          <w:szCs w:val="18"/>
        </w:rPr>
        <w:t>Wykonawc</w:t>
      </w:r>
      <w:r w:rsidRPr="00FB3784">
        <w:rPr>
          <w:rFonts w:ascii="Arial" w:hAnsi="Arial" w:cs="Arial"/>
          <w:bCs/>
          <w:sz w:val="18"/>
          <w:szCs w:val="18"/>
        </w:rPr>
        <w:t xml:space="preserve">ę o terminie rozmowy z </w:t>
      </w:r>
      <w:r w:rsidR="00951F42">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robocze</w:t>
      </w:r>
      <w:r w:rsidRPr="00FB3784">
        <w:rPr>
          <w:rFonts w:ascii="Arial" w:hAnsi="Arial" w:cs="Arial"/>
          <w:bCs/>
          <w:sz w:val="18"/>
          <w:szCs w:val="18"/>
        </w:rPr>
        <w:t>).</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9809CC" w14:paraId="38E2CB7B" w14:textId="77777777" w:rsidTr="00F60293">
        <w:trPr>
          <w:trHeight w:val="257"/>
        </w:trPr>
        <w:tc>
          <w:tcPr>
            <w:tcW w:w="371" w:type="dxa"/>
            <w:tcBorders>
              <w:top w:val="nil"/>
              <w:left w:val="nil"/>
              <w:bottom w:val="nil"/>
              <w:right w:val="nil"/>
            </w:tcBorders>
            <w:shd w:val="clear" w:color="auto" w:fill="auto"/>
            <w:noWrap/>
            <w:vAlign w:val="center"/>
            <w:hideMark/>
          </w:tcPr>
          <w:p w14:paraId="09737833" w14:textId="77777777" w:rsidR="009809CC" w:rsidRDefault="009809CC">
            <w:pPr>
              <w:jc w:val="center"/>
              <w:rPr>
                <w:sz w:val="20"/>
                <w:szCs w:val="20"/>
              </w:rPr>
            </w:pPr>
            <w:bookmarkStart w:id="53" w:name="_Hlk148526259"/>
          </w:p>
        </w:tc>
        <w:tc>
          <w:tcPr>
            <w:tcW w:w="2323" w:type="dxa"/>
            <w:tcBorders>
              <w:top w:val="nil"/>
              <w:left w:val="nil"/>
              <w:bottom w:val="nil"/>
              <w:right w:val="nil"/>
            </w:tcBorders>
            <w:shd w:val="clear" w:color="auto" w:fill="auto"/>
            <w:noWrap/>
            <w:vAlign w:val="center"/>
            <w:hideMark/>
          </w:tcPr>
          <w:p w14:paraId="2DD6F613" w14:textId="77777777" w:rsidR="009809CC" w:rsidRDefault="009809CC">
            <w:pPr>
              <w:jc w:val="center"/>
              <w:rPr>
                <w:sz w:val="20"/>
                <w:szCs w:val="20"/>
              </w:rPr>
            </w:pPr>
          </w:p>
        </w:tc>
        <w:tc>
          <w:tcPr>
            <w:tcW w:w="1275" w:type="dxa"/>
            <w:tcBorders>
              <w:top w:val="nil"/>
              <w:left w:val="nil"/>
              <w:bottom w:val="nil"/>
              <w:right w:val="nil"/>
            </w:tcBorders>
            <w:shd w:val="clear" w:color="auto" w:fill="auto"/>
            <w:noWrap/>
            <w:vAlign w:val="center"/>
            <w:hideMark/>
          </w:tcPr>
          <w:p w14:paraId="2AAAFD90" w14:textId="77777777" w:rsidR="009809CC" w:rsidRDefault="009809CC">
            <w:pPr>
              <w:jc w:val="center"/>
              <w:rPr>
                <w:sz w:val="20"/>
                <w:szCs w:val="20"/>
              </w:rPr>
            </w:pPr>
          </w:p>
        </w:tc>
        <w:tc>
          <w:tcPr>
            <w:tcW w:w="993" w:type="dxa"/>
            <w:tcBorders>
              <w:top w:val="nil"/>
              <w:left w:val="nil"/>
              <w:bottom w:val="nil"/>
              <w:right w:val="nil"/>
            </w:tcBorders>
            <w:shd w:val="clear" w:color="auto" w:fill="auto"/>
            <w:noWrap/>
            <w:vAlign w:val="center"/>
            <w:hideMark/>
          </w:tcPr>
          <w:p w14:paraId="7CCE3BCD" w14:textId="77777777" w:rsidR="009809CC" w:rsidRDefault="009809CC">
            <w:pPr>
              <w:jc w:val="center"/>
              <w:rPr>
                <w:sz w:val="20"/>
                <w:szCs w:val="20"/>
              </w:rPr>
            </w:pPr>
          </w:p>
        </w:tc>
        <w:tc>
          <w:tcPr>
            <w:tcW w:w="4677" w:type="dxa"/>
            <w:tcBorders>
              <w:top w:val="nil"/>
              <w:left w:val="nil"/>
              <w:bottom w:val="nil"/>
              <w:right w:val="nil"/>
            </w:tcBorders>
            <w:shd w:val="clear" w:color="auto" w:fill="auto"/>
            <w:noWrap/>
            <w:vAlign w:val="center"/>
            <w:hideMark/>
          </w:tcPr>
          <w:p w14:paraId="0ED9140C" w14:textId="77777777" w:rsidR="009809CC" w:rsidRDefault="009809CC">
            <w:pPr>
              <w:jc w:val="center"/>
              <w:rPr>
                <w:sz w:val="20"/>
                <w:szCs w:val="20"/>
              </w:rPr>
            </w:pPr>
          </w:p>
        </w:tc>
      </w:tr>
      <w:tr w:rsidR="00951F42" w14:paraId="4CD4E81A" w14:textId="77777777" w:rsidTr="00F60293">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FA4ED38" w14:textId="053D1686" w:rsidR="00951F42" w:rsidRPr="00F60293" w:rsidRDefault="00951F42" w:rsidP="00951F42">
            <w:pPr>
              <w:jc w:val="center"/>
              <w:rPr>
                <w:rFonts w:ascii="Arial" w:hAnsi="Arial" w:cs="Arial"/>
                <w:color w:val="000000"/>
                <w:sz w:val="18"/>
                <w:szCs w:val="18"/>
              </w:rPr>
            </w:pPr>
            <w:proofErr w:type="spellStart"/>
            <w:r w:rsidRPr="00F60293">
              <w:rPr>
                <w:rFonts w:ascii="Arial" w:hAnsi="Arial" w:cs="Arial"/>
                <w:color w:val="000000"/>
                <w:sz w:val="18"/>
                <w:szCs w:val="18"/>
              </w:rPr>
              <w:t>Lp</w:t>
            </w:r>
            <w:proofErr w:type="spellEnd"/>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252D7EBF" w14:textId="723EF0F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5D643389" w14:textId="0FA7ECF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6819F9EA" w14:textId="51D0C27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47957C78" w14:textId="28CB250B"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951F42" w14:paraId="00A909D6" w14:textId="77777777" w:rsidTr="00F60293">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1ED9057D" w14:textId="2E87482E"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06B4504D" w14:textId="7FBB6EEE"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275" w:type="dxa"/>
            <w:tcBorders>
              <w:top w:val="nil"/>
              <w:left w:val="nil"/>
              <w:bottom w:val="single" w:sz="4" w:space="0" w:color="auto"/>
              <w:right w:val="single" w:sz="4" w:space="0" w:color="auto"/>
            </w:tcBorders>
            <w:shd w:val="clear" w:color="000000" w:fill="F2F2F2"/>
            <w:vAlign w:val="center"/>
            <w:hideMark/>
          </w:tcPr>
          <w:p w14:paraId="4E793CD0" w14:textId="3A2787C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C1EE329" w14:textId="75D8CA3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67FD6F70" w14:textId="131DE0AD" w:rsidR="00951F42" w:rsidRPr="00F60293" w:rsidRDefault="00951F42" w:rsidP="00951F42">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w:t>
            </w:r>
            <w:r w:rsidR="00D71EDC" w:rsidRPr="00F60293">
              <w:rPr>
                <w:rFonts w:ascii="Arial" w:hAnsi="Arial" w:cs="Arial"/>
                <w:color w:val="000000"/>
                <w:sz w:val="18"/>
                <w:szCs w:val="18"/>
              </w:rPr>
              <w:t>max. 3</w:t>
            </w:r>
            <w:r w:rsidRPr="00F60293">
              <w:rPr>
                <w:rFonts w:ascii="Arial" w:hAnsi="Arial" w:cs="Arial"/>
                <w:color w:val="000000"/>
                <w:sz w:val="18"/>
                <w:szCs w:val="18"/>
              </w:rPr>
              <w:t xml:space="preserve"> pkt.</w:t>
            </w:r>
          </w:p>
        </w:tc>
      </w:tr>
      <w:tr w:rsidR="00951F42" w14:paraId="6DD35B83" w14:textId="77777777" w:rsidTr="00F60293">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FEB0AAA" w14:textId="2DE94B2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2705173E" w14:textId="180C0FEC"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technologii optymalizacji scen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095971BB" w14:textId="3F6B5270"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476CBBFF" w14:textId="4E67B63F"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3174EDCB" w14:textId="1F2476E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1E8D35EF" w14:textId="77777777" w:rsidTr="00F60293">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06A9777" w14:textId="48594271"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74419934" w14:textId="21CEE8ED"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Optymalizacja wydajności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139F4C17" w14:textId="0CD2EA5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6136CCEB" w14:textId="0C79357D"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0E6046EA" w14:textId="591F6A8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8C83D77" w14:textId="77777777" w:rsidTr="00F60293">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2A5ACAC5" w14:textId="344C4DA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7821C333" w14:textId="56D5FF73"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424A8159" w14:textId="291A5D85"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3F511CE8" w14:textId="67A2017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5CEC780" w14:textId="0F594E9A"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7A1AEA5"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4EAA80B" w14:textId="358EEC3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393D6F1C" w14:textId="56D0CFA9"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technik odwzorowania map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04DC5918" w14:textId="70279E4F"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452B1FB" w14:textId="0A83956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4382AFDE" w14:textId="753D9FB0"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F60293" w14:paraId="0DB8F2B4"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tcPr>
          <w:p w14:paraId="26E6FA1F" w14:textId="3B614FEC"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6.</w:t>
            </w:r>
          </w:p>
        </w:tc>
        <w:tc>
          <w:tcPr>
            <w:tcW w:w="2323" w:type="dxa"/>
            <w:tcBorders>
              <w:top w:val="nil"/>
              <w:left w:val="nil"/>
              <w:bottom w:val="single" w:sz="4" w:space="0" w:color="auto"/>
              <w:right w:val="single" w:sz="4" w:space="0" w:color="auto"/>
            </w:tcBorders>
            <w:shd w:val="clear" w:color="000000" w:fill="F2F2F2"/>
            <w:vAlign w:val="center"/>
          </w:tcPr>
          <w:p w14:paraId="06164F3B" w14:textId="410CEDB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tcPr>
          <w:p w14:paraId="20EA475A" w14:textId="3755C58B"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tcPr>
          <w:p w14:paraId="56C01505" w14:textId="7088460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tcPr>
          <w:p w14:paraId="21F34C0A" w14:textId="36F26C6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F60293" w14:paraId="57B24774" w14:textId="77777777" w:rsidTr="00F60293">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60B59EFF" w14:textId="60E9BCCA"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32A1792D" w14:textId="4D8D25A7"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77B27355" w14:textId="2B4F528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90</w:t>
            </w:r>
          </w:p>
        </w:tc>
        <w:tc>
          <w:tcPr>
            <w:tcW w:w="993" w:type="dxa"/>
            <w:tcBorders>
              <w:top w:val="nil"/>
              <w:left w:val="nil"/>
              <w:bottom w:val="single" w:sz="4" w:space="0" w:color="auto"/>
              <w:right w:val="single" w:sz="4" w:space="0" w:color="auto"/>
            </w:tcBorders>
            <w:shd w:val="clear" w:color="000000" w:fill="C9C9C9"/>
            <w:noWrap/>
            <w:vAlign w:val="center"/>
            <w:hideMark/>
          </w:tcPr>
          <w:p w14:paraId="13FF88BB" w14:textId="1D1CBCC3" w:rsidR="00F60293" w:rsidRPr="00F60293" w:rsidRDefault="00F60293" w:rsidP="00F60293">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4D2D235B" w14:textId="5B675171"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r>
      <w:tr w:rsidR="00F60293" w14:paraId="410AE205" w14:textId="77777777" w:rsidTr="00F60293">
        <w:trPr>
          <w:trHeight w:val="257"/>
        </w:trPr>
        <w:tc>
          <w:tcPr>
            <w:tcW w:w="371" w:type="dxa"/>
            <w:tcBorders>
              <w:top w:val="nil"/>
              <w:left w:val="nil"/>
              <w:bottom w:val="nil"/>
              <w:right w:val="nil"/>
            </w:tcBorders>
            <w:shd w:val="clear" w:color="auto" w:fill="auto"/>
            <w:noWrap/>
            <w:vAlign w:val="center"/>
            <w:hideMark/>
          </w:tcPr>
          <w:p w14:paraId="6D6C0E78" w14:textId="77777777" w:rsidR="00F60293" w:rsidRDefault="00F60293" w:rsidP="00F60293">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65740FEC" w14:textId="77777777" w:rsidR="00F60293" w:rsidRDefault="00F60293" w:rsidP="00F60293">
            <w:pPr>
              <w:jc w:val="center"/>
              <w:rPr>
                <w:sz w:val="20"/>
                <w:szCs w:val="20"/>
              </w:rPr>
            </w:pPr>
          </w:p>
        </w:tc>
        <w:tc>
          <w:tcPr>
            <w:tcW w:w="1275" w:type="dxa"/>
            <w:tcBorders>
              <w:top w:val="nil"/>
              <w:left w:val="nil"/>
              <w:bottom w:val="nil"/>
              <w:right w:val="nil"/>
            </w:tcBorders>
            <w:shd w:val="clear" w:color="auto" w:fill="auto"/>
            <w:noWrap/>
            <w:vAlign w:val="center"/>
            <w:hideMark/>
          </w:tcPr>
          <w:p w14:paraId="3093B404" w14:textId="77777777" w:rsidR="00F60293" w:rsidRDefault="00F60293" w:rsidP="00F60293">
            <w:pPr>
              <w:jc w:val="center"/>
              <w:rPr>
                <w:sz w:val="20"/>
                <w:szCs w:val="20"/>
              </w:rPr>
            </w:pPr>
          </w:p>
        </w:tc>
        <w:tc>
          <w:tcPr>
            <w:tcW w:w="993" w:type="dxa"/>
            <w:tcBorders>
              <w:top w:val="nil"/>
              <w:left w:val="nil"/>
              <w:bottom w:val="nil"/>
              <w:right w:val="nil"/>
            </w:tcBorders>
            <w:shd w:val="clear" w:color="auto" w:fill="auto"/>
            <w:noWrap/>
            <w:vAlign w:val="center"/>
            <w:hideMark/>
          </w:tcPr>
          <w:p w14:paraId="2D6DCAC8" w14:textId="77777777" w:rsidR="00F60293" w:rsidRDefault="00F60293" w:rsidP="00F60293">
            <w:pPr>
              <w:jc w:val="center"/>
              <w:rPr>
                <w:sz w:val="20"/>
                <w:szCs w:val="20"/>
              </w:rPr>
            </w:pPr>
          </w:p>
        </w:tc>
        <w:tc>
          <w:tcPr>
            <w:tcW w:w="4677" w:type="dxa"/>
            <w:tcBorders>
              <w:top w:val="nil"/>
              <w:left w:val="nil"/>
              <w:bottom w:val="nil"/>
              <w:right w:val="nil"/>
            </w:tcBorders>
            <w:shd w:val="clear" w:color="auto" w:fill="auto"/>
            <w:noWrap/>
            <w:vAlign w:val="center"/>
            <w:hideMark/>
          </w:tcPr>
          <w:p w14:paraId="68091F83" w14:textId="77777777" w:rsidR="00F60293" w:rsidRDefault="00F60293" w:rsidP="00F60293">
            <w:pPr>
              <w:jc w:val="center"/>
              <w:rPr>
                <w:sz w:val="20"/>
                <w:szCs w:val="20"/>
              </w:rPr>
            </w:pPr>
          </w:p>
        </w:tc>
      </w:tr>
      <w:bookmarkEnd w:id="53"/>
    </w:tbl>
    <w:p w14:paraId="07026315" w14:textId="107EE912" w:rsidR="007E1724" w:rsidRDefault="007E1724" w:rsidP="007E1724">
      <w:pPr>
        <w:rPr>
          <w:rFonts w:ascii="Arial" w:hAnsi="Arial" w:cs="Arial"/>
          <w:bCs/>
          <w:sz w:val="18"/>
          <w:szCs w:val="18"/>
        </w:rPr>
      </w:pPr>
    </w:p>
    <w:p w14:paraId="34AD130D" w14:textId="77777777" w:rsidR="007E1724" w:rsidRDefault="007E1724" w:rsidP="007E1724">
      <w:pPr>
        <w:rPr>
          <w:rFonts w:ascii="Arial" w:hAnsi="Arial" w:cs="Arial"/>
          <w:bCs/>
          <w:sz w:val="18"/>
          <w:szCs w:val="18"/>
        </w:rPr>
      </w:pPr>
    </w:p>
    <w:p w14:paraId="6E45D48E" w14:textId="77777777" w:rsidR="007E1724" w:rsidRDefault="007E1724" w:rsidP="007E1724">
      <w:pPr>
        <w:rPr>
          <w:rFonts w:ascii="Arial" w:hAnsi="Arial" w:cs="Arial"/>
          <w:bCs/>
          <w:sz w:val="18"/>
          <w:szCs w:val="18"/>
        </w:rPr>
      </w:pPr>
    </w:p>
    <w:p w14:paraId="5AB15F71" w14:textId="77777777" w:rsidR="007E1724" w:rsidRDefault="007E1724" w:rsidP="007E1724">
      <w:pPr>
        <w:rPr>
          <w:rFonts w:ascii="Arial" w:hAnsi="Arial" w:cs="Arial"/>
          <w:bCs/>
          <w:sz w:val="18"/>
          <w:szCs w:val="18"/>
        </w:rPr>
      </w:pPr>
    </w:p>
    <w:p w14:paraId="698A61D6" w14:textId="77777777" w:rsidR="007E1724" w:rsidRDefault="007E1724" w:rsidP="007E1724">
      <w:pPr>
        <w:rPr>
          <w:rFonts w:ascii="Arial" w:hAnsi="Arial" w:cs="Arial"/>
          <w:bCs/>
          <w:sz w:val="18"/>
          <w:szCs w:val="18"/>
        </w:rPr>
      </w:pPr>
    </w:p>
    <w:p w14:paraId="0D0C7D1F" w14:textId="77777777" w:rsidR="007E1724" w:rsidRDefault="007E1724" w:rsidP="007E1724">
      <w:pPr>
        <w:rPr>
          <w:rFonts w:ascii="Arial" w:hAnsi="Arial" w:cs="Arial"/>
          <w:bCs/>
          <w:sz w:val="18"/>
          <w:szCs w:val="18"/>
        </w:rPr>
      </w:pPr>
    </w:p>
    <w:p w14:paraId="3E60B88A" w14:textId="77777777" w:rsidR="007E1724" w:rsidRDefault="007E1724" w:rsidP="007E1724">
      <w:pPr>
        <w:rPr>
          <w:rFonts w:ascii="Arial" w:hAnsi="Arial" w:cs="Arial"/>
          <w:bCs/>
          <w:sz w:val="18"/>
          <w:szCs w:val="18"/>
        </w:rPr>
      </w:pPr>
    </w:p>
    <w:p w14:paraId="1860FA15" w14:textId="77777777" w:rsidR="007E1724" w:rsidRDefault="007E1724" w:rsidP="007E1724">
      <w:pPr>
        <w:rPr>
          <w:rFonts w:ascii="Arial" w:hAnsi="Arial" w:cs="Arial"/>
          <w:bCs/>
          <w:sz w:val="18"/>
          <w:szCs w:val="18"/>
        </w:rPr>
      </w:pPr>
    </w:p>
    <w:p w14:paraId="0EFDE29E" w14:textId="77777777" w:rsidR="007E1724" w:rsidRDefault="007E1724" w:rsidP="007E1724">
      <w:pPr>
        <w:rPr>
          <w:rFonts w:ascii="Arial" w:hAnsi="Arial" w:cs="Arial"/>
          <w:bCs/>
          <w:sz w:val="18"/>
          <w:szCs w:val="18"/>
        </w:rPr>
      </w:pPr>
    </w:p>
    <w:p w14:paraId="33BB53AF" w14:textId="77777777" w:rsidR="007E1724" w:rsidRDefault="007E1724" w:rsidP="007E1724">
      <w:pPr>
        <w:rPr>
          <w:rFonts w:ascii="Arial" w:hAnsi="Arial" w:cs="Arial"/>
          <w:bCs/>
          <w:sz w:val="18"/>
          <w:szCs w:val="18"/>
        </w:rPr>
      </w:pPr>
    </w:p>
    <w:p w14:paraId="019FC1DF" w14:textId="3CEB8E35"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68DD460D"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7CDD769" w14:textId="0BD549DA" w:rsidR="007E1724" w:rsidRDefault="007E1724" w:rsidP="007E1724">
      <w:pPr>
        <w:rPr>
          <w:rFonts w:ascii="Arial" w:hAnsi="Arial" w:cs="Arial"/>
          <w:bCs/>
          <w:sz w:val="18"/>
          <w:szCs w:val="18"/>
        </w:rPr>
      </w:pPr>
      <w:r w:rsidRPr="009809CC">
        <w:rPr>
          <w:rFonts w:ascii="Arial" w:hAnsi="Arial" w:cs="Arial"/>
          <w:bCs/>
          <w:sz w:val="18"/>
          <w:szCs w:val="18"/>
        </w:rPr>
        <w:br w:type="page"/>
      </w:r>
    </w:p>
    <w:p w14:paraId="5A348DFC" w14:textId="7BFAF825" w:rsidR="007F520A" w:rsidRPr="009809CC" w:rsidRDefault="007F520A" w:rsidP="007F520A">
      <w:pPr>
        <w:jc w:val="right"/>
        <w:rPr>
          <w:rFonts w:ascii="Arial" w:hAnsi="Arial" w:cs="Arial"/>
          <w:b/>
          <w:sz w:val="18"/>
          <w:szCs w:val="18"/>
        </w:rPr>
      </w:pPr>
      <w:r w:rsidRPr="009809CC">
        <w:rPr>
          <w:rFonts w:ascii="Arial" w:hAnsi="Arial" w:cs="Arial"/>
          <w:b/>
          <w:sz w:val="18"/>
          <w:szCs w:val="18"/>
        </w:rPr>
        <w:lastRenderedPageBreak/>
        <w:t xml:space="preserve">Załącznik nr </w:t>
      </w:r>
      <w:r>
        <w:rPr>
          <w:rFonts w:ascii="Arial" w:hAnsi="Arial" w:cs="Arial"/>
          <w:b/>
          <w:sz w:val="18"/>
          <w:szCs w:val="18"/>
        </w:rPr>
        <w:t>9</w:t>
      </w:r>
    </w:p>
    <w:p w14:paraId="2D37E2FA" w14:textId="77777777" w:rsidR="007F520A" w:rsidRPr="009809CC" w:rsidRDefault="007F520A" w:rsidP="007F520A">
      <w:pPr>
        <w:spacing w:line="360" w:lineRule="auto"/>
        <w:jc w:val="center"/>
        <w:rPr>
          <w:rFonts w:ascii="Arial" w:hAnsi="Arial" w:cs="Arial"/>
          <w:b/>
          <w:sz w:val="18"/>
          <w:szCs w:val="18"/>
        </w:rPr>
      </w:pPr>
    </w:p>
    <w:p w14:paraId="540B4FE9" w14:textId="5B8338DC" w:rsidR="007F520A" w:rsidRPr="009809CC" w:rsidRDefault="007F520A" w:rsidP="007F520A">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Pr>
          <w:rFonts w:ascii="Arial" w:hAnsi="Arial" w:cs="Arial"/>
          <w:b/>
          <w:sz w:val="18"/>
          <w:szCs w:val="18"/>
        </w:rPr>
        <w:t>Eksperta w roli 2. w rozmowie kwalifikacyjnej</w:t>
      </w:r>
    </w:p>
    <w:p w14:paraId="5105753C" w14:textId="77777777" w:rsidR="007F520A" w:rsidRPr="009809CC" w:rsidRDefault="007F520A" w:rsidP="007F520A">
      <w:pPr>
        <w:spacing w:line="360" w:lineRule="auto"/>
        <w:jc w:val="center"/>
        <w:rPr>
          <w:rFonts w:ascii="Arial" w:hAnsi="Arial" w:cs="Arial"/>
          <w:b/>
          <w:sz w:val="18"/>
          <w:szCs w:val="18"/>
        </w:rPr>
      </w:pPr>
    </w:p>
    <w:p w14:paraId="596F6599" w14:textId="63237ECC"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2. </w:t>
      </w:r>
      <w:r>
        <w:rPr>
          <w:rFonts w:ascii="Arial" w:hAnsi="Arial" w:cs="Arial"/>
          <w:bCs/>
          <w:sz w:val="18"/>
          <w:szCs w:val="18"/>
        </w:rPr>
        <w:t>…………</w:t>
      </w:r>
      <w:r w:rsidR="00951F42">
        <w:rPr>
          <w:rFonts w:ascii="Arial" w:hAnsi="Arial" w:cs="Arial"/>
          <w:bCs/>
          <w:sz w:val="18"/>
          <w:szCs w:val="18"/>
        </w:rPr>
        <w:t>……………….</w:t>
      </w:r>
      <w:r>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2.</w:t>
      </w:r>
    </w:p>
    <w:p w14:paraId="21998084" w14:textId="4E984BF0"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Pr>
          <w:rFonts w:ascii="Arial" w:hAnsi="Arial" w:cs="Arial"/>
          <w:bCs/>
          <w:sz w:val="18"/>
          <w:szCs w:val="18"/>
        </w:rPr>
        <w:t xml:space="preserve"> </w:t>
      </w:r>
      <w:r w:rsidRPr="00FB3784">
        <w:rPr>
          <w:rFonts w:ascii="Arial" w:hAnsi="Arial" w:cs="Arial"/>
          <w:bCs/>
          <w:sz w:val="18"/>
          <w:szCs w:val="18"/>
        </w:rPr>
        <w:t>około</w:t>
      </w:r>
      <w:r>
        <w:rPr>
          <w:rFonts w:ascii="Arial" w:hAnsi="Arial" w:cs="Arial"/>
          <w:bCs/>
          <w:sz w:val="18"/>
          <w:szCs w:val="18"/>
        </w:rPr>
        <w:t xml:space="preserve"> 60 m</w:t>
      </w:r>
      <w:r w:rsidRPr="00FB3784">
        <w:rPr>
          <w:rFonts w:ascii="Arial" w:hAnsi="Arial" w:cs="Arial"/>
          <w:bCs/>
          <w:sz w:val="18"/>
          <w:szCs w:val="18"/>
        </w:rPr>
        <w:t>inut</w:t>
      </w:r>
      <w:r>
        <w:rPr>
          <w:rFonts w:ascii="Arial" w:hAnsi="Arial" w:cs="Arial"/>
          <w:bCs/>
          <w:sz w:val="18"/>
          <w:szCs w:val="18"/>
        </w:rPr>
        <w:t xml:space="preserve">. </w:t>
      </w:r>
      <w:r w:rsidRPr="00FB3784">
        <w:rPr>
          <w:rFonts w:ascii="Arial" w:hAnsi="Arial" w:cs="Arial"/>
          <w:bCs/>
          <w:sz w:val="18"/>
          <w:szCs w:val="18"/>
        </w:rPr>
        <w:t>Zamawiający nie</w:t>
      </w:r>
      <w:r>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2</w:t>
      </w:r>
      <w:r w:rsidRPr="00FB3784">
        <w:rPr>
          <w:rFonts w:ascii="Arial" w:hAnsi="Arial" w:cs="Arial"/>
          <w:bCs/>
          <w:sz w:val="18"/>
          <w:szCs w:val="18"/>
        </w:rPr>
        <w:t>. Protokół będzie podpisany przez Komisj</w:t>
      </w:r>
      <w:r>
        <w:rPr>
          <w:rFonts w:ascii="Arial" w:hAnsi="Arial" w:cs="Arial"/>
          <w:bCs/>
          <w:sz w:val="18"/>
          <w:szCs w:val="18"/>
        </w:rPr>
        <w:t>ę</w:t>
      </w:r>
      <w:r w:rsidRPr="00FB3784">
        <w:rPr>
          <w:rFonts w:ascii="Arial" w:hAnsi="Arial" w:cs="Arial"/>
          <w:bCs/>
          <w:sz w:val="18"/>
          <w:szCs w:val="18"/>
        </w:rPr>
        <w:t xml:space="preserve"> oraz osobę dedykowaną przez </w:t>
      </w:r>
      <w:r>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2. </w:t>
      </w:r>
      <w:r w:rsidRPr="00FB3784">
        <w:rPr>
          <w:rFonts w:ascii="Arial" w:hAnsi="Arial" w:cs="Arial"/>
          <w:bCs/>
          <w:sz w:val="18"/>
          <w:szCs w:val="18"/>
        </w:rPr>
        <w:t>po</w:t>
      </w:r>
      <w:r>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Pr>
          <w:rFonts w:ascii="Arial" w:hAnsi="Arial" w:cs="Arial"/>
          <w:bCs/>
          <w:sz w:val="18"/>
          <w:szCs w:val="18"/>
        </w:rPr>
        <w:t xml:space="preserve">do pełnienia funkcji </w:t>
      </w:r>
      <w:r w:rsidR="00951F42">
        <w:rPr>
          <w:rFonts w:ascii="Arial" w:hAnsi="Arial" w:cs="Arial"/>
          <w:bCs/>
          <w:sz w:val="18"/>
          <w:szCs w:val="18"/>
        </w:rPr>
        <w:t>Eksperta w roli 2</w:t>
      </w:r>
      <w:r>
        <w:rPr>
          <w:rFonts w:ascii="Arial" w:hAnsi="Arial" w:cs="Arial"/>
          <w:bCs/>
          <w:sz w:val="18"/>
          <w:szCs w:val="18"/>
        </w:rPr>
        <w:t xml:space="preserve">. </w:t>
      </w:r>
    </w:p>
    <w:p w14:paraId="18E40AF1" w14:textId="291C1B4B"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Pr>
          <w:rFonts w:ascii="Arial" w:hAnsi="Arial" w:cs="Arial"/>
          <w:bCs/>
          <w:sz w:val="18"/>
          <w:szCs w:val="18"/>
        </w:rPr>
        <w:t> </w:t>
      </w:r>
      <w:r w:rsidRPr="00FB3784">
        <w:rPr>
          <w:rFonts w:ascii="Arial" w:hAnsi="Arial" w:cs="Arial"/>
          <w:bCs/>
          <w:sz w:val="18"/>
          <w:szCs w:val="18"/>
        </w:rPr>
        <w:t xml:space="preserve">Postępowaniu. Zamawiający poinformuje </w:t>
      </w:r>
      <w:r>
        <w:rPr>
          <w:rFonts w:ascii="Arial" w:hAnsi="Arial" w:cs="Arial"/>
          <w:bCs/>
          <w:sz w:val="18"/>
          <w:szCs w:val="18"/>
        </w:rPr>
        <w:t>Wykonawc</w:t>
      </w:r>
      <w:r w:rsidRPr="00FB3784">
        <w:rPr>
          <w:rFonts w:ascii="Arial" w:hAnsi="Arial" w:cs="Arial"/>
          <w:bCs/>
          <w:sz w:val="18"/>
          <w:szCs w:val="18"/>
        </w:rPr>
        <w:t xml:space="preserve">ę o terminie rozmowy z </w:t>
      </w:r>
      <w:r w:rsidR="001A6EC5">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w:t>
      </w:r>
      <w:r w:rsidRPr="00FB3784">
        <w:rPr>
          <w:rFonts w:ascii="Arial" w:hAnsi="Arial" w:cs="Arial"/>
          <w:bCs/>
          <w:sz w:val="18"/>
          <w:szCs w:val="18"/>
        </w:rPr>
        <w:t>e).</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112A04" w14:paraId="665CAB5A" w14:textId="77777777" w:rsidTr="00112A04">
        <w:trPr>
          <w:trHeight w:val="257"/>
        </w:trPr>
        <w:tc>
          <w:tcPr>
            <w:tcW w:w="371" w:type="dxa"/>
            <w:tcBorders>
              <w:top w:val="nil"/>
              <w:left w:val="nil"/>
              <w:bottom w:val="nil"/>
              <w:right w:val="nil"/>
            </w:tcBorders>
            <w:shd w:val="clear" w:color="auto" w:fill="auto"/>
            <w:noWrap/>
            <w:vAlign w:val="center"/>
            <w:hideMark/>
          </w:tcPr>
          <w:p w14:paraId="2A979D12" w14:textId="77777777" w:rsidR="00112A04" w:rsidRDefault="00112A04" w:rsidP="002310DE">
            <w:pPr>
              <w:jc w:val="center"/>
              <w:rPr>
                <w:sz w:val="20"/>
                <w:szCs w:val="20"/>
              </w:rPr>
            </w:pPr>
          </w:p>
        </w:tc>
        <w:tc>
          <w:tcPr>
            <w:tcW w:w="2323" w:type="dxa"/>
            <w:tcBorders>
              <w:top w:val="nil"/>
              <w:left w:val="nil"/>
              <w:bottom w:val="nil"/>
              <w:right w:val="nil"/>
            </w:tcBorders>
            <w:shd w:val="clear" w:color="auto" w:fill="auto"/>
            <w:noWrap/>
            <w:vAlign w:val="center"/>
            <w:hideMark/>
          </w:tcPr>
          <w:p w14:paraId="15719442"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41515DDA"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698A3EAC"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77933B73" w14:textId="77777777" w:rsidR="00112A04" w:rsidRDefault="00112A04" w:rsidP="002310DE">
            <w:pPr>
              <w:jc w:val="center"/>
              <w:rPr>
                <w:sz w:val="20"/>
                <w:szCs w:val="20"/>
              </w:rPr>
            </w:pPr>
          </w:p>
        </w:tc>
      </w:tr>
      <w:tr w:rsidR="00112A04" w14:paraId="359A6B88" w14:textId="77777777" w:rsidTr="00112A04">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C269036" w14:textId="77777777" w:rsidR="00112A04" w:rsidRPr="00F60293" w:rsidRDefault="00112A04" w:rsidP="002310DE">
            <w:pPr>
              <w:jc w:val="center"/>
              <w:rPr>
                <w:rFonts w:ascii="Arial" w:hAnsi="Arial" w:cs="Arial"/>
                <w:color w:val="000000"/>
                <w:sz w:val="18"/>
                <w:szCs w:val="18"/>
              </w:rPr>
            </w:pPr>
            <w:proofErr w:type="spellStart"/>
            <w:r w:rsidRPr="00F60293">
              <w:rPr>
                <w:rFonts w:ascii="Arial" w:hAnsi="Arial" w:cs="Arial"/>
                <w:color w:val="000000"/>
                <w:sz w:val="18"/>
                <w:szCs w:val="18"/>
              </w:rPr>
              <w:t>Lp</w:t>
            </w:r>
            <w:proofErr w:type="spellEnd"/>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3E772C6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7CEF3B8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00CB177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A4FE1E9"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112A04" w14:paraId="494134BF" w14:textId="77777777" w:rsidTr="00112A04">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01C151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5062CD74" w14:textId="0D53841C"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 xml:space="preserve">Znajomość </w:t>
            </w:r>
            <w:r>
              <w:rPr>
                <w:rFonts w:ascii="Arial" w:hAnsi="Arial" w:cs="Arial"/>
                <w:color w:val="000000"/>
                <w:sz w:val="18"/>
                <w:szCs w:val="18"/>
              </w:rPr>
              <w:t>o</w:t>
            </w:r>
            <w:r w:rsidRPr="00112A04">
              <w:rPr>
                <w:rFonts w:ascii="Arial" w:hAnsi="Arial" w:cs="Arial"/>
                <w:color w:val="000000"/>
                <w:sz w:val="18"/>
                <w:szCs w:val="18"/>
              </w:rPr>
              <w:t>programow</w:t>
            </w:r>
            <w:r>
              <w:rPr>
                <w:rFonts w:ascii="Arial" w:hAnsi="Arial" w:cs="Arial"/>
                <w:color w:val="000000"/>
                <w:sz w:val="18"/>
                <w:szCs w:val="18"/>
              </w:rPr>
              <w:t>a</w:t>
            </w:r>
            <w:r w:rsidRPr="00112A04">
              <w:rPr>
                <w:rFonts w:ascii="Arial" w:hAnsi="Arial" w:cs="Arial"/>
                <w:color w:val="000000"/>
                <w:sz w:val="18"/>
                <w:szCs w:val="18"/>
              </w:rPr>
              <w:t>nia do modelowania 3D</w:t>
            </w:r>
          </w:p>
        </w:tc>
        <w:tc>
          <w:tcPr>
            <w:tcW w:w="1275" w:type="dxa"/>
            <w:tcBorders>
              <w:top w:val="nil"/>
              <w:left w:val="nil"/>
              <w:bottom w:val="single" w:sz="4" w:space="0" w:color="auto"/>
              <w:right w:val="single" w:sz="4" w:space="0" w:color="auto"/>
            </w:tcBorders>
            <w:shd w:val="clear" w:color="000000" w:fill="F2F2F2"/>
            <w:vAlign w:val="center"/>
            <w:hideMark/>
          </w:tcPr>
          <w:p w14:paraId="7970C5C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765FC445"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F983C6"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02D818EA" w14:textId="77777777" w:rsidTr="00112A04">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59159DA"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1430F191" w14:textId="1487CF7C"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Oprogramowanie do tworzenia materiałów/</w:t>
            </w:r>
            <w:r>
              <w:rPr>
                <w:rFonts w:ascii="Arial" w:hAnsi="Arial" w:cs="Arial"/>
                <w:color w:val="000000"/>
                <w:sz w:val="18"/>
                <w:szCs w:val="18"/>
              </w:rPr>
              <w:t xml:space="preserve"> </w:t>
            </w:r>
            <w:r w:rsidRPr="00112A04">
              <w:rPr>
                <w:rFonts w:ascii="Arial" w:hAnsi="Arial" w:cs="Arial"/>
                <w:color w:val="000000"/>
                <w:sz w:val="18"/>
                <w:szCs w:val="18"/>
              </w:rPr>
              <w:t>tekstur</w:t>
            </w:r>
          </w:p>
        </w:tc>
        <w:tc>
          <w:tcPr>
            <w:tcW w:w="1275" w:type="dxa"/>
            <w:tcBorders>
              <w:top w:val="nil"/>
              <w:left w:val="nil"/>
              <w:bottom w:val="single" w:sz="4" w:space="0" w:color="auto"/>
              <w:right w:val="single" w:sz="4" w:space="0" w:color="auto"/>
            </w:tcBorders>
            <w:shd w:val="clear" w:color="000000" w:fill="F2F2F2"/>
            <w:vAlign w:val="center"/>
            <w:hideMark/>
          </w:tcPr>
          <w:p w14:paraId="34AFF45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5D3D449B"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127DE573"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717A9DB4" w14:textId="77777777" w:rsidTr="00112A04">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37407BF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3FE053A0" w14:textId="6CC6EBDC" w:rsidR="00112A04" w:rsidRPr="00F60293" w:rsidRDefault="00112A04" w:rsidP="002310DE">
            <w:pPr>
              <w:jc w:val="both"/>
              <w:rPr>
                <w:rFonts w:ascii="Arial" w:hAnsi="Arial" w:cs="Arial"/>
                <w:color w:val="000000"/>
                <w:sz w:val="18"/>
                <w:szCs w:val="18"/>
                <w:highlight w:val="yellow"/>
              </w:rPr>
            </w:pPr>
            <w:r>
              <w:rPr>
                <w:rFonts w:ascii="Arial" w:hAnsi="Arial" w:cs="Arial"/>
                <w:color w:val="000000"/>
                <w:sz w:val="18"/>
                <w:szCs w:val="18"/>
              </w:rPr>
              <w:t>Znajomość o</w:t>
            </w:r>
            <w:r w:rsidRPr="00112A04">
              <w:rPr>
                <w:rFonts w:ascii="Arial" w:hAnsi="Arial" w:cs="Arial"/>
                <w:color w:val="000000"/>
                <w:sz w:val="18"/>
                <w:szCs w:val="18"/>
              </w:rPr>
              <w:t>programowani</w:t>
            </w:r>
            <w:r>
              <w:rPr>
                <w:rFonts w:ascii="Arial" w:hAnsi="Arial" w:cs="Arial"/>
                <w:color w:val="000000"/>
                <w:sz w:val="18"/>
                <w:szCs w:val="18"/>
              </w:rPr>
              <w:t>a</w:t>
            </w:r>
            <w:r w:rsidRPr="00112A04">
              <w:rPr>
                <w:rFonts w:ascii="Arial" w:hAnsi="Arial" w:cs="Arial"/>
                <w:color w:val="000000"/>
                <w:sz w:val="18"/>
                <w:szCs w:val="18"/>
              </w:rPr>
              <w:t xml:space="preserve"> </w:t>
            </w:r>
            <w:proofErr w:type="spellStart"/>
            <w:r w:rsidRPr="00112A04">
              <w:rPr>
                <w:rFonts w:ascii="Arial" w:hAnsi="Arial" w:cs="Arial"/>
                <w:color w:val="000000"/>
                <w:sz w:val="18"/>
                <w:szCs w:val="18"/>
              </w:rPr>
              <w:t>Unreal</w:t>
            </w:r>
            <w:proofErr w:type="spellEnd"/>
            <w:r w:rsidRPr="00112A04">
              <w:rPr>
                <w:rFonts w:ascii="Arial" w:hAnsi="Arial" w:cs="Arial"/>
                <w:color w:val="000000"/>
                <w:sz w:val="18"/>
                <w:szCs w:val="18"/>
              </w:rPr>
              <w:t xml:space="preserve"> Engine </w:t>
            </w:r>
            <w:r>
              <w:rPr>
                <w:rFonts w:ascii="Arial" w:hAnsi="Arial" w:cs="Arial"/>
                <w:color w:val="000000"/>
                <w:sz w:val="18"/>
                <w:szCs w:val="18"/>
              </w:rPr>
              <w:t>4/5</w:t>
            </w:r>
          </w:p>
        </w:tc>
        <w:tc>
          <w:tcPr>
            <w:tcW w:w="1275" w:type="dxa"/>
            <w:tcBorders>
              <w:top w:val="nil"/>
              <w:left w:val="nil"/>
              <w:bottom w:val="single" w:sz="4" w:space="0" w:color="auto"/>
              <w:right w:val="single" w:sz="4" w:space="0" w:color="auto"/>
            </w:tcBorders>
            <w:shd w:val="clear" w:color="000000" w:fill="F2F2F2"/>
            <w:vAlign w:val="center"/>
            <w:hideMark/>
          </w:tcPr>
          <w:p w14:paraId="1BF50801"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2240D0E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B9AECC9"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30A2595F" w14:textId="77777777" w:rsidTr="00112A04">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800F58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36D5D79C" w14:textId="57FFD59A" w:rsidR="00112A04" w:rsidRPr="00112A04" w:rsidRDefault="00112A04" w:rsidP="00112A04">
            <w:pPr>
              <w:spacing w:after="160" w:line="259" w:lineRule="auto"/>
              <w:contextualSpacing/>
              <w:rPr>
                <w:rFonts w:ascii="Arial" w:hAnsi="Arial" w:cs="Arial"/>
                <w:sz w:val="18"/>
                <w:szCs w:val="18"/>
              </w:rPr>
            </w:pPr>
            <w:r w:rsidRPr="00112A04">
              <w:rPr>
                <w:rFonts w:ascii="Arial" w:hAnsi="Arial" w:cs="Arial"/>
                <w:sz w:val="18"/>
                <w:szCs w:val="18"/>
              </w:rPr>
              <w:t>Ocena portfolio</w:t>
            </w:r>
          </w:p>
          <w:p w14:paraId="27D92978" w14:textId="79621EFF" w:rsidR="00112A04" w:rsidRPr="00F60293" w:rsidRDefault="00112A04" w:rsidP="002310DE">
            <w:pPr>
              <w:jc w:val="both"/>
              <w:rPr>
                <w:rFonts w:ascii="Arial" w:hAnsi="Arial" w:cs="Arial"/>
                <w:color w:val="000000"/>
                <w:sz w:val="18"/>
                <w:szCs w:val="18"/>
                <w:highlight w:val="yellow"/>
              </w:rPr>
            </w:pPr>
          </w:p>
        </w:tc>
        <w:tc>
          <w:tcPr>
            <w:tcW w:w="1275" w:type="dxa"/>
            <w:tcBorders>
              <w:top w:val="nil"/>
              <w:left w:val="nil"/>
              <w:bottom w:val="single" w:sz="4" w:space="0" w:color="auto"/>
              <w:right w:val="single" w:sz="4" w:space="0" w:color="auto"/>
            </w:tcBorders>
            <w:shd w:val="clear" w:color="000000" w:fill="F2F2F2"/>
            <w:vAlign w:val="center"/>
            <w:hideMark/>
          </w:tcPr>
          <w:p w14:paraId="5118B51D" w14:textId="0E0FE95A"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2</w:t>
            </w:r>
            <w:r w:rsidRPr="00F60293">
              <w:rPr>
                <w:rFonts w:ascii="Arial" w:hAnsi="Arial" w:cs="Arial"/>
                <w:color w:val="000000"/>
                <w:sz w:val="18"/>
                <w:szCs w:val="18"/>
              </w:rPr>
              <w:t>5</w:t>
            </w:r>
          </w:p>
        </w:tc>
        <w:tc>
          <w:tcPr>
            <w:tcW w:w="993" w:type="dxa"/>
            <w:tcBorders>
              <w:top w:val="nil"/>
              <w:left w:val="nil"/>
              <w:bottom w:val="single" w:sz="4" w:space="0" w:color="auto"/>
              <w:right w:val="nil"/>
            </w:tcBorders>
            <w:shd w:val="clear" w:color="000000" w:fill="F2F2F2"/>
            <w:vAlign w:val="center"/>
            <w:hideMark/>
          </w:tcPr>
          <w:p w14:paraId="3BE8EF2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722C82C9" w14:textId="038543E3"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5</w:t>
            </w:r>
            <w:r w:rsidRPr="00F60293">
              <w:rPr>
                <w:rFonts w:ascii="Arial" w:hAnsi="Arial" w:cs="Arial"/>
                <w:color w:val="000000"/>
                <w:sz w:val="18"/>
                <w:szCs w:val="18"/>
              </w:rPr>
              <w:t xml:space="preserve"> pkt.</w:t>
            </w:r>
          </w:p>
        </w:tc>
      </w:tr>
      <w:tr w:rsidR="00112A04" w14:paraId="479F3BEB" w14:textId="77777777" w:rsidTr="00112A04">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5F4B713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6C426347" w14:textId="3DFC9339"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hideMark/>
          </w:tcPr>
          <w:p w14:paraId="49E78C02" w14:textId="31A81499"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20</w:t>
            </w:r>
          </w:p>
        </w:tc>
        <w:tc>
          <w:tcPr>
            <w:tcW w:w="993" w:type="dxa"/>
            <w:tcBorders>
              <w:top w:val="nil"/>
              <w:left w:val="nil"/>
              <w:bottom w:val="single" w:sz="4" w:space="0" w:color="auto"/>
              <w:right w:val="nil"/>
            </w:tcBorders>
            <w:shd w:val="clear" w:color="000000" w:fill="F2F2F2"/>
            <w:vAlign w:val="center"/>
            <w:hideMark/>
          </w:tcPr>
          <w:p w14:paraId="52F3143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5CA7D3" w14:textId="44347000"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4</w:t>
            </w:r>
            <w:r w:rsidRPr="00F60293">
              <w:rPr>
                <w:rFonts w:ascii="Arial" w:hAnsi="Arial" w:cs="Arial"/>
                <w:color w:val="000000"/>
                <w:sz w:val="18"/>
                <w:szCs w:val="18"/>
              </w:rPr>
              <w:t xml:space="preserve"> pkt.</w:t>
            </w:r>
          </w:p>
        </w:tc>
      </w:tr>
      <w:tr w:rsidR="00112A04" w14:paraId="76B970E1" w14:textId="77777777" w:rsidTr="00112A04">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4DC737F8"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6EBB07B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1823395E" w14:textId="289109CF"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105</w:t>
            </w:r>
          </w:p>
        </w:tc>
        <w:tc>
          <w:tcPr>
            <w:tcW w:w="993" w:type="dxa"/>
            <w:tcBorders>
              <w:top w:val="nil"/>
              <w:left w:val="nil"/>
              <w:bottom w:val="single" w:sz="4" w:space="0" w:color="auto"/>
              <w:right w:val="single" w:sz="4" w:space="0" w:color="auto"/>
            </w:tcBorders>
            <w:shd w:val="clear" w:color="000000" w:fill="C9C9C9"/>
            <w:noWrap/>
            <w:vAlign w:val="center"/>
            <w:hideMark/>
          </w:tcPr>
          <w:p w14:paraId="1A5C8ED0" w14:textId="77777777" w:rsidR="00112A04" w:rsidRPr="00F60293" w:rsidRDefault="00112A04" w:rsidP="002310DE">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6BDF75DC"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r>
      <w:tr w:rsidR="00112A04" w14:paraId="501665CE" w14:textId="77777777" w:rsidTr="00112A04">
        <w:trPr>
          <w:trHeight w:val="257"/>
        </w:trPr>
        <w:tc>
          <w:tcPr>
            <w:tcW w:w="371" w:type="dxa"/>
            <w:tcBorders>
              <w:top w:val="nil"/>
              <w:left w:val="nil"/>
              <w:bottom w:val="nil"/>
              <w:right w:val="nil"/>
            </w:tcBorders>
            <w:shd w:val="clear" w:color="auto" w:fill="auto"/>
            <w:noWrap/>
            <w:vAlign w:val="center"/>
            <w:hideMark/>
          </w:tcPr>
          <w:p w14:paraId="432C6099" w14:textId="77777777" w:rsidR="00112A04" w:rsidRDefault="00112A04" w:rsidP="002310DE">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1882A6F9"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674C6CAE"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79F24153"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5DC0FF7E" w14:textId="77777777" w:rsidR="00112A04" w:rsidRDefault="00112A04" w:rsidP="002310DE">
            <w:pPr>
              <w:jc w:val="center"/>
              <w:rPr>
                <w:sz w:val="20"/>
                <w:szCs w:val="20"/>
              </w:rPr>
            </w:pPr>
          </w:p>
        </w:tc>
      </w:tr>
    </w:tbl>
    <w:p w14:paraId="064C724C" w14:textId="77777777" w:rsidR="00112A04" w:rsidRDefault="00112A04" w:rsidP="00112A04">
      <w:pPr>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14:paraId="6770F4CD" w14:textId="77777777" w:rsidR="00112A04" w:rsidRDefault="00112A04" w:rsidP="007F520A">
      <w:pPr>
        <w:spacing w:line="360" w:lineRule="auto"/>
        <w:jc w:val="both"/>
        <w:rPr>
          <w:rFonts w:ascii="Arial" w:hAnsi="Arial" w:cs="Arial"/>
          <w:bCs/>
          <w:sz w:val="18"/>
          <w:szCs w:val="18"/>
        </w:rPr>
      </w:pPr>
    </w:p>
    <w:p w14:paraId="3D22E304" w14:textId="77777777" w:rsidR="007E1724" w:rsidRDefault="007E1724" w:rsidP="007F520A">
      <w:pPr>
        <w:spacing w:line="360" w:lineRule="auto"/>
        <w:jc w:val="both"/>
        <w:rPr>
          <w:rFonts w:ascii="Arial" w:hAnsi="Arial" w:cs="Arial"/>
          <w:bCs/>
          <w:sz w:val="18"/>
          <w:szCs w:val="18"/>
        </w:rPr>
      </w:pPr>
    </w:p>
    <w:p w14:paraId="0E1924A3" w14:textId="77777777" w:rsidR="007E1724" w:rsidRDefault="007E1724" w:rsidP="007F520A">
      <w:pPr>
        <w:spacing w:line="360" w:lineRule="auto"/>
        <w:jc w:val="both"/>
        <w:rPr>
          <w:rFonts w:ascii="Arial" w:hAnsi="Arial" w:cs="Arial"/>
          <w:bCs/>
          <w:sz w:val="18"/>
          <w:szCs w:val="18"/>
        </w:rPr>
      </w:pPr>
    </w:p>
    <w:p w14:paraId="76790A32" w14:textId="77777777" w:rsidR="007E1724" w:rsidRDefault="007E1724" w:rsidP="007F520A">
      <w:pPr>
        <w:spacing w:line="360" w:lineRule="auto"/>
        <w:jc w:val="both"/>
        <w:rPr>
          <w:rFonts w:ascii="Arial" w:hAnsi="Arial" w:cs="Arial"/>
          <w:bCs/>
          <w:sz w:val="18"/>
          <w:szCs w:val="18"/>
        </w:rPr>
      </w:pPr>
    </w:p>
    <w:p w14:paraId="528C14D4" w14:textId="77777777" w:rsidR="007E1724" w:rsidRDefault="007E1724" w:rsidP="007F520A">
      <w:pPr>
        <w:spacing w:line="360" w:lineRule="auto"/>
        <w:jc w:val="both"/>
        <w:rPr>
          <w:rFonts w:ascii="Arial" w:hAnsi="Arial" w:cs="Arial"/>
          <w:bCs/>
          <w:sz w:val="18"/>
          <w:szCs w:val="18"/>
        </w:rPr>
      </w:pPr>
    </w:p>
    <w:p w14:paraId="1D0AB406"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3EA904B3"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01DB913A" w14:textId="0F85BCBF" w:rsidR="007F520A" w:rsidRPr="009809CC" w:rsidRDefault="007E1724" w:rsidP="007E1724">
      <w:pPr>
        <w:rPr>
          <w:rFonts w:ascii="Arial" w:hAnsi="Arial" w:cs="Arial"/>
          <w:b/>
          <w:sz w:val="18"/>
          <w:szCs w:val="18"/>
        </w:rPr>
      </w:pPr>
      <w:r w:rsidRPr="009809CC">
        <w:rPr>
          <w:rFonts w:ascii="Arial" w:hAnsi="Arial" w:cs="Arial"/>
          <w:bCs/>
          <w:sz w:val="18"/>
          <w:szCs w:val="18"/>
        </w:rPr>
        <w:br w:type="page"/>
      </w:r>
      <w:r w:rsidR="007F520A" w:rsidRPr="009809CC">
        <w:rPr>
          <w:rFonts w:ascii="Arial" w:hAnsi="Arial" w:cs="Arial"/>
          <w:b/>
          <w:sz w:val="18"/>
          <w:szCs w:val="18"/>
        </w:rPr>
        <w:lastRenderedPageBreak/>
        <w:t xml:space="preserve">Załącznik nr </w:t>
      </w:r>
      <w:r w:rsidR="007F520A">
        <w:rPr>
          <w:rFonts w:ascii="Arial" w:hAnsi="Arial" w:cs="Arial"/>
          <w:b/>
          <w:sz w:val="18"/>
          <w:szCs w:val="18"/>
        </w:rPr>
        <w:t>10</w:t>
      </w:r>
    </w:p>
    <w:p w14:paraId="5F5F0050" w14:textId="77777777" w:rsidR="007F520A" w:rsidRPr="009809CC" w:rsidRDefault="007F520A" w:rsidP="00947D13">
      <w:pPr>
        <w:spacing w:line="360" w:lineRule="auto"/>
        <w:rPr>
          <w:rFonts w:ascii="Arial" w:hAnsi="Arial" w:cs="Arial"/>
          <w:b/>
          <w:sz w:val="18"/>
          <w:szCs w:val="18"/>
        </w:rPr>
      </w:pPr>
    </w:p>
    <w:p w14:paraId="5A9BD747" w14:textId="7320CA50" w:rsidR="007F520A" w:rsidRPr="009809CC" w:rsidRDefault="007F520A" w:rsidP="007F520A">
      <w:pPr>
        <w:spacing w:line="360" w:lineRule="auto"/>
        <w:jc w:val="center"/>
        <w:rPr>
          <w:rFonts w:ascii="Arial" w:hAnsi="Arial" w:cs="Arial"/>
          <w:b/>
          <w:sz w:val="18"/>
          <w:szCs w:val="18"/>
        </w:rPr>
      </w:pPr>
      <w:r w:rsidRPr="004B187B">
        <w:rPr>
          <w:rFonts w:ascii="Arial" w:hAnsi="Arial" w:cs="Arial"/>
          <w:b/>
          <w:sz w:val="18"/>
          <w:szCs w:val="18"/>
        </w:rPr>
        <w:t xml:space="preserve">Formularz oceny Eksperta </w:t>
      </w:r>
      <w:r w:rsidR="004B187B">
        <w:rPr>
          <w:rFonts w:ascii="Arial" w:hAnsi="Arial" w:cs="Arial"/>
          <w:b/>
          <w:sz w:val="18"/>
          <w:szCs w:val="18"/>
        </w:rPr>
        <w:t>dla kryterium „Dostępność Eksperta”</w:t>
      </w:r>
    </w:p>
    <w:p w14:paraId="279EA3F3" w14:textId="77777777" w:rsidR="007F520A" w:rsidRDefault="007F520A" w:rsidP="007F520A">
      <w:pPr>
        <w:spacing w:line="360" w:lineRule="auto"/>
        <w:jc w:val="center"/>
        <w:rPr>
          <w:rFonts w:ascii="Arial" w:hAnsi="Arial" w:cs="Arial"/>
          <w:b/>
          <w:sz w:val="18"/>
          <w:szCs w:val="18"/>
        </w:rPr>
      </w:pPr>
    </w:p>
    <w:p w14:paraId="09CF2E46" w14:textId="6C2ED778" w:rsidR="0037762E" w:rsidRPr="006416FF" w:rsidRDefault="006416FF" w:rsidP="006416FF">
      <w:pPr>
        <w:spacing w:line="360" w:lineRule="auto"/>
        <w:jc w:val="both"/>
        <w:rPr>
          <w:rFonts w:ascii="Arial" w:hAnsi="Arial" w:cs="Arial"/>
          <w:bCs/>
          <w:sz w:val="18"/>
          <w:szCs w:val="18"/>
        </w:rPr>
      </w:pPr>
      <w:r w:rsidRPr="006416FF">
        <w:rPr>
          <w:rFonts w:ascii="Arial" w:hAnsi="Arial" w:cs="Arial"/>
          <w:bCs/>
          <w:sz w:val="18"/>
          <w:szCs w:val="18"/>
        </w:rPr>
        <w:t xml:space="preserve">Niniejszy formularz wypełnia Komisja na podstawie </w:t>
      </w:r>
      <w:r>
        <w:rPr>
          <w:rFonts w:ascii="Arial" w:hAnsi="Arial" w:cs="Arial"/>
          <w:bCs/>
          <w:sz w:val="18"/>
          <w:szCs w:val="18"/>
        </w:rPr>
        <w:t>oferty złożonej przez Wykonawcę zgodnie z formularzem stanowiącym Załącznik nr 1.</w:t>
      </w:r>
      <w:r w:rsidR="0037762E">
        <w:rPr>
          <w:rFonts w:ascii="Arial" w:hAnsi="Arial" w:cs="Arial"/>
          <w:bCs/>
          <w:sz w:val="18"/>
          <w:szCs w:val="18"/>
        </w:rPr>
        <w:t xml:space="preserve"> </w:t>
      </w:r>
      <w:r w:rsidR="00537001">
        <w:rPr>
          <w:rFonts w:ascii="Arial" w:hAnsi="Arial" w:cs="Arial"/>
          <w:bCs/>
          <w:sz w:val="18"/>
          <w:szCs w:val="18"/>
        </w:rPr>
        <w:t xml:space="preserve">Punkty przyznawane są zgodnie z </w:t>
      </w:r>
      <w:r w:rsidR="000465CE">
        <w:rPr>
          <w:rFonts w:ascii="Arial" w:hAnsi="Arial" w:cs="Arial"/>
          <w:bCs/>
          <w:sz w:val="18"/>
          <w:szCs w:val="18"/>
        </w:rPr>
        <w:t>T</w:t>
      </w:r>
      <w:r w:rsidR="00537001">
        <w:rPr>
          <w:rFonts w:ascii="Arial" w:hAnsi="Arial" w:cs="Arial"/>
          <w:bCs/>
          <w:sz w:val="18"/>
          <w:szCs w:val="18"/>
        </w:rPr>
        <w:t>abelą</w:t>
      </w:r>
      <w:r w:rsidR="000465CE">
        <w:rPr>
          <w:rFonts w:ascii="Arial" w:hAnsi="Arial" w:cs="Arial"/>
          <w:bCs/>
          <w:sz w:val="18"/>
          <w:szCs w:val="18"/>
        </w:rPr>
        <w:t xml:space="preserve"> 1</w:t>
      </w:r>
      <w:r w:rsidR="00537001">
        <w:rPr>
          <w:rFonts w:ascii="Arial" w:hAnsi="Arial" w:cs="Arial"/>
          <w:bCs/>
          <w:sz w:val="18"/>
          <w:szCs w:val="18"/>
        </w:rPr>
        <w:t>.</w:t>
      </w:r>
    </w:p>
    <w:p w14:paraId="39C0A105" w14:textId="1BA33AAF" w:rsidR="004B187B" w:rsidRDefault="004B187B" w:rsidP="004B187B">
      <w:pPr>
        <w:spacing w:after="40" w:line="276" w:lineRule="auto"/>
        <w:ind w:left="568"/>
        <w:rPr>
          <w:rFonts w:ascii="Arial" w:hAnsi="Arial" w:cs="Arial"/>
          <w:sz w:val="18"/>
          <w:szCs w:val="18"/>
        </w:rPr>
      </w:pPr>
    </w:p>
    <w:p w14:paraId="2B544830" w14:textId="7B94D07F" w:rsidR="000465CE" w:rsidRPr="000465CE" w:rsidRDefault="000465CE" w:rsidP="000465CE">
      <w:pPr>
        <w:spacing w:after="120"/>
        <w:ind w:left="510" w:firstLine="57"/>
        <w:rPr>
          <w:rFonts w:ascii="Arial" w:hAnsi="Arial" w:cs="Arial"/>
          <w:bCs/>
          <w:sz w:val="20"/>
          <w:szCs w:val="20"/>
        </w:rPr>
      </w:pPr>
      <w:r w:rsidRPr="000465CE">
        <w:rPr>
          <w:rFonts w:ascii="Arial" w:hAnsi="Arial" w:cs="Arial"/>
          <w:bCs/>
          <w:sz w:val="20"/>
          <w:szCs w:val="20"/>
        </w:rPr>
        <w:t>Tab. 1 Kryteria przyznawania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4B187B" w:rsidRPr="00BF7A4B" w14:paraId="0F3B5A28" w14:textId="77777777" w:rsidTr="004B187B">
        <w:tc>
          <w:tcPr>
            <w:tcW w:w="7313" w:type="dxa"/>
            <w:tcBorders>
              <w:top w:val="single" w:sz="12" w:space="0" w:color="auto"/>
              <w:bottom w:val="double" w:sz="4" w:space="0" w:color="auto"/>
            </w:tcBorders>
            <w:shd w:val="clear" w:color="auto" w:fill="auto"/>
          </w:tcPr>
          <w:p w14:paraId="2DEE0EDD" w14:textId="3A2827F0" w:rsidR="004B187B" w:rsidRPr="002F1C62" w:rsidRDefault="004B187B" w:rsidP="00C077AB">
            <w:pPr>
              <w:spacing w:after="40" w:line="276" w:lineRule="auto"/>
              <w:rPr>
                <w:rFonts w:ascii="Arial" w:hAnsi="Arial" w:cs="Arial"/>
                <w:b/>
                <w:bCs/>
                <w:color w:val="000000"/>
                <w:sz w:val="18"/>
                <w:szCs w:val="18"/>
              </w:rPr>
            </w:pPr>
            <w:bookmarkStart w:id="54" w:name="_Hlk148893988"/>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20BD0A28" w14:textId="77777777" w:rsidR="004B187B" w:rsidRPr="00BF7A4B" w:rsidRDefault="004B187B" w:rsidP="00C077AB">
            <w:pPr>
              <w:spacing w:after="40" w:line="276" w:lineRule="auto"/>
              <w:jc w:val="center"/>
              <w:rPr>
                <w:rFonts w:ascii="Arial" w:hAnsi="Arial" w:cs="Arial"/>
                <w:sz w:val="18"/>
                <w:szCs w:val="18"/>
              </w:rPr>
            </w:pPr>
            <w:r w:rsidRPr="00BF7A4B">
              <w:rPr>
                <w:rFonts w:ascii="Arial" w:hAnsi="Arial" w:cs="Arial"/>
                <w:sz w:val="18"/>
                <w:szCs w:val="18"/>
              </w:rPr>
              <w:t>Punkty</w:t>
            </w:r>
          </w:p>
        </w:tc>
      </w:tr>
      <w:tr w:rsidR="004B187B" w:rsidRPr="00BF7A4B" w14:paraId="600F2057" w14:textId="77777777" w:rsidTr="00C077AB">
        <w:tc>
          <w:tcPr>
            <w:tcW w:w="7313" w:type="dxa"/>
            <w:tcBorders>
              <w:top w:val="double" w:sz="4" w:space="0" w:color="auto"/>
              <w:bottom w:val="single" w:sz="4" w:space="0" w:color="auto"/>
              <w:right w:val="nil"/>
            </w:tcBorders>
            <w:shd w:val="clear" w:color="auto" w:fill="auto"/>
            <w:vAlign w:val="center"/>
          </w:tcPr>
          <w:p w14:paraId="72FE57CA"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227AE77B" w14:textId="77777777" w:rsidR="004B187B" w:rsidRPr="00BF7A4B" w:rsidRDefault="004B187B" w:rsidP="00C077AB">
            <w:pPr>
              <w:spacing w:after="40" w:line="276" w:lineRule="auto"/>
              <w:jc w:val="center"/>
              <w:rPr>
                <w:rFonts w:ascii="Arial" w:hAnsi="Arial" w:cs="Arial"/>
                <w:sz w:val="18"/>
                <w:szCs w:val="18"/>
              </w:rPr>
            </w:pPr>
          </w:p>
        </w:tc>
      </w:tr>
      <w:tr w:rsidR="004B187B" w:rsidRPr="00BF7A4B" w14:paraId="09DBB950" w14:textId="77777777" w:rsidTr="00C077AB">
        <w:tc>
          <w:tcPr>
            <w:tcW w:w="7313" w:type="dxa"/>
            <w:tcBorders>
              <w:top w:val="single" w:sz="4" w:space="0" w:color="auto"/>
              <w:bottom w:val="dotted" w:sz="4" w:space="0" w:color="auto"/>
            </w:tcBorders>
            <w:shd w:val="clear" w:color="auto" w:fill="auto"/>
            <w:vAlign w:val="center"/>
          </w:tcPr>
          <w:p w14:paraId="3F588E76"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435E0B1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1</w:t>
            </w:r>
          </w:p>
        </w:tc>
      </w:tr>
      <w:tr w:rsidR="004B187B" w:rsidRPr="00BF7A4B" w14:paraId="5F09C8CA" w14:textId="77777777" w:rsidTr="00C077AB">
        <w:tc>
          <w:tcPr>
            <w:tcW w:w="7313" w:type="dxa"/>
            <w:tcBorders>
              <w:top w:val="dotted" w:sz="4" w:space="0" w:color="auto"/>
              <w:bottom w:val="dotted" w:sz="4" w:space="0" w:color="auto"/>
            </w:tcBorders>
            <w:shd w:val="clear" w:color="auto" w:fill="auto"/>
            <w:vAlign w:val="center"/>
          </w:tcPr>
          <w:p w14:paraId="4D60EAA2"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1A16280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3</w:t>
            </w:r>
          </w:p>
        </w:tc>
      </w:tr>
      <w:tr w:rsidR="004B187B" w:rsidRPr="00BF7A4B" w14:paraId="71979366" w14:textId="77777777" w:rsidTr="00C077AB">
        <w:tc>
          <w:tcPr>
            <w:tcW w:w="7313" w:type="dxa"/>
            <w:tcBorders>
              <w:top w:val="dotted" w:sz="4" w:space="0" w:color="auto"/>
              <w:bottom w:val="single" w:sz="12" w:space="0" w:color="auto"/>
            </w:tcBorders>
            <w:shd w:val="clear" w:color="auto" w:fill="auto"/>
            <w:vAlign w:val="center"/>
          </w:tcPr>
          <w:p w14:paraId="1568D516"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xml:space="preserve">- </w:t>
            </w:r>
            <w:r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71C36F73"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4B187B" w:rsidRPr="00BF7A4B" w14:paraId="31DE4E1E" w14:textId="77777777" w:rsidTr="00C077AB">
        <w:tc>
          <w:tcPr>
            <w:tcW w:w="7313" w:type="dxa"/>
            <w:tcBorders>
              <w:top w:val="single" w:sz="12" w:space="0" w:color="auto"/>
              <w:bottom w:val="single" w:sz="4" w:space="0" w:color="auto"/>
              <w:right w:val="nil"/>
            </w:tcBorders>
            <w:shd w:val="clear" w:color="auto" w:fill="auto"/>
            <w:vAlign w:val="center"/>
          </w:tcPr>
          <w:p w14:paraId="5EFE9D6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Najmniejsza liczba godzin pracy w miesiącu w okresie współpracy:</w:t>
            </w:r>
          </w:p>
        </w:tc>
        <w:tc>
          <w:tcPr>
            <w:tcW w:w="1159" w:type="dxa"/>
            <w:tcBorders>
              <w:top w:val="single" w:sz="12" w:space="0" w:color="auto"/>
              <w:left w:val="nil"/>
              <w:bottom w:val="single" w:sz="4" w:space="0" w:color="auto"/>
            </w:tcBorders>
            <w:shd w:val="clear" w:color="auto" w:fill="auto"/>
            <w:vAlign w:val="center"/>
          </w:tcPr>
          <w:p w14:paraId="68E84650" w14:textId="77777777" w:rsidR="004B187B" w:rsidRPr="00BF7A4B" w:rsidRDefault="004B187B" w:rsidP="00C077AB">
            <w:pPr>
              <w:spacing w:after="40" w:line="276" w:lineRule="auto"/>
              <w:jc w:val="center"/>
              <w:rPr>
                <w:rFonts w:ascii="Arial" w:hAnsi="Arial" w:cs="Arial"/>
                <w:color w:val="000000"/>
                <w:sz w:val="18"/>
                <w:szCs w:val="18"/>
              </w:rPr>
            </w:pPr>
          </w:p>
        </w:tc>
      </w:tr>
      <w:tr w:rsidR="004B187B" w:rsidRPr="00BF7A4B" w14:paraId="2968950E" w14:textId="77777777" w:rsidTr="00C077AB">
        <w:tc>
          <w:tcPr>
            <w:tcW w:w="7313" w:type="dxa"/>
            <w:tcBorders>
              <w:top w:val="single" w:sz="4" w:space="0" w:color="auto"/>
              <w:bottom w:val="dotted" w:sz="4" w:space="0" w:color="auto"/>
            </w:tcBorders>
            <w:shd w:val="clear" w:color="auto" w:fill="auto"/>
            <w:vAlign w:val="center"/>
          </w:tcPr>
          <w:p w14:paraId="3867B3AF"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7D6511CB"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4B187B" w:rsidRPr="00BF7A4B" w14:paraId="13C52FB2" w14:textId="77777777" w:rsidTr="00C077AB">
        <w:tc>
          <w:tcPr>
            <w:tcW w:w="7313" w:type="dxa"/>
            <w:tcBorders>
              <w:top w:val="dotted" w:sz="4" w:space="0" w:color="auto"/>
              <w:bottom w:val="single" w:sz="12" w:space="0" w:color="auto"/>
            </w:tcBorders>
            <w:shd w:val="clear" w:color="auto" w:fill="auto"/>
            <w:vAlign w:val="center"/>
          </w:tcPr>
          <w:p w14:paraId="2C2AFAC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07E2683A"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4B187B" w:rsidRPr="00BF7A4B" w14:paraId="15BDA2DB" w14:textId="77777777" w:rsidTr="00C077AB">
        <w:tc>
          <w:tcPr>
            <w:tcW w:w="7313" w:type="dxa"/>
            <w:tcBorders>
              <w:top w:val="single" w:sz="12" w:space="0" w:color="auto"/>
              <w:bottom w:val="single" w:sz="4" w:space="0" w:color="auto"/>
              <w:right w:val="nil"/>
            </w:tcBorders>
            <w:shd w:val="clear" w:color="auto" w:fill="auto"/>
            <w:vAlign w:val="center"/>
          </w:tcPr>
          <w:p w14:paraId="0EC3831A" w14:textId="77777777" w:rsidR="004B187B" w:rsidRPr="00AD0219" w:rsidRDefault="004B187B" w:rsidP="00C077AB">
            <w:pPr>
              <w:spacing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7D894233" w14:textId="77777777" w:rsidR="004B187B" w:rsidRPr="008F327D" w:rsidRDefault="004B187B" w:rsidP="00C077AB">
            <w:pPr>
              <w:spacing w:after="40" w:line="276" w:lineRule="auto"/>
              <w:jc w:val="center"/>
              <w:rPr>
                <w:rFonts w:ascii="Arial" w:hAnsi="Arial" w:cs="Arial"/>
                <w:color w:val="000000"/>
                <w:sz w:val="18"/>
                <w:szCs w:val="18"/>
                <w:highlight w:val="yellow"/>
              </w:rPr>
            </w:pPr>
          </w:p>
        </w:tc>
      </w:tr>
      <w:tr w:rsidR="004B187B" w:rsidRPr="00BF7A4B" w14:paraId="10F67C30" w14:textId="77777777" w:rsidTr="00C077AB">
        <w:tc>
          <w:tcPr>
            <w:tcW w:w="7313" w:type="dxa"/>
            <w:tcBorders>
              <w:top w:val="single" w:sz="4" w:space="0" w:color="auto"/>
              <w:bottom w:val="dotted" w:sz="4" w:space="0" w:color="auto"/>
            </w:tcBorders>
            <w:shd w:val="clear" w:color="auto" w:fill="auto"/>
            <w:vAlign w:val="center"/>
          </w:tcPr>
          <w:p w14:paraId="271D56A5" w14:textId="2B986C1F" w:rsidR="004B187B" w:rsidRPr="00AD0219" w:rsidRDefault="00B700DA" w:rsidP="00B700DA">
            <w:pPr>
              <w:spacing w:after="40" w:line="276" w:lineRule="auto"/>
              <w:rPr>
                <w:rFonts w:ascii="Arial" w:hAnsi="Arial" w:cs="Arial"/>
                <w:color w:val="000000"/>
                <w:sz w:val="18"/>
                <w:szCs w:val="18"/>
              </w:rPr>
            </w:pPr>
            <w:r>
              <w:rPr>
                <w:rFonts w:ascii="Arial" w:hAnsi="Arial" w:cs="Arial"/>
                <w:color w:val="000000"/>
                <w:sz w:val="18"/>
                <w:szCs w:val="18"/>
              </w:rPr>
              <w:t xml:space="preserve">- </w:t>
            </w:r>
            <w:r w:rsidRPr="00B700DA">
              <w:rPr>
                <w:rFonts w:ascii="Arial" w:hAnsi="Arial" w:cs="Arial"/>
                <w:color w:val="000000"/>
                <w:sz w:val="18"/>
                <w:szCs w:val="18"/>
              </w:rPr>
              <w:t xml:space="preserve">250 – 349 </w:t>
            </w:r>
          </w:p>
        </w:tc>
        <w:tc>
          <w:tcPr>
            <w:tcW w:w="1159" w:type="dxa"/>
            <w:tcBorders>
              <w:top w:val="single" w:sz="4" w:space="0" w:color="auto"/>
              <w:bottom w:val="dotted" w:sz="4" w:space="0" w:color="auto"/>
            </w:tcBorders>
            <w:shd w:val="clear" w:color="auto" w:fill="auto"/>
            <w:vAlign w:val="center"/>
          </w:tcPr>
          <w:p w14:paraId="2B91BC6D"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4B187B" w:rsidRPr="00BF7A4B" w14:paraId="59B846D0" w14:textId="77777777" w:rsidTr="00C077AB">
        <w:tc>
          <w:tcPr>
            <w:tcW w:w="7313" w:type="dxa"/>
            <w:tcBorders>
              <w:top w:val="dotted" w:sz="4" w:space="0" w:color="auto"/>
              <w:bottom w:val="dotted" w:sz="4" w:space="0" w:color="auto"/>
            </w:tcBorders>
            <w:shd w:val="clear" w:color="auto" w:fill="auto"/>
            <w:vAlign w:val="center"/>
          </w:tcPr>
          <w:p w14:paraId="5B070811" w14:textId="608CE2FE"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- 350 – 449</w:t>
            </w:r>
          </w:p>
        </w:tc>
        <w:tc>
          <w:tcPr>
            <w:tcW w:w="1159" w:type="dxa"/>
            <w:tcBorders>
              <w:top w:val="dotted" w:sz="4" w:space="0" w:color="auto"/>
              <w:bottom w:val="dotted" w:sz="4" w:space="0" w:color="auto"/>
            </w:tcBorders>
            <w:shd w:val="clear" w:color="auto" w:fill="auto"/>
            <w:vAlign w:val="center"/>
          </w:tcPr>
          <w:p w14:paraId="37CD4AB8"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4B187B" w:rsidRPr="00BF7A4B" w14:paraId="482F97BA" w14:textId="77777777" w:rsidTr="00C077AB">
        <w:tc>
          <w:tcPr>
            <w:tcW w:w="7313" w:type="dxa"/>
            <w:tcBorders>
              <w:top w:val="dotted" w:sz="4" w:space="0" w:color="auto"/>
              <w:bottom w:val="single" w:sz="12" w:space="0" w:color="auto"/>
            </w:tcBorders>
            <w:shd w:val="clear" w:color="auto" w:fill="auto"/>
            <w:vAlign w:val="center"/>
          </w:tcPr>
          <w:p w14:paraId="0D818ED4" w14:textId="50A26191"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- 450 – 600</w:t>
            </w:r>
          </w:p>
        </w:tc>
        <w:tc>
          <w:tcPr>
            <w:tcW w:w="1159" w:type="dxa"/>
            <w:tcBorders>
              <w:top w:val="dotted" w:sz="4" w:space="0" w:color="auto"/>
              <w:bottom w:val="single" w:sz="12" w:space="0" w:color="auto"/>
            </w:tcBorders>
            <w:shd w:val="clear" w:color="auto" w:fill="auto"/>
            <w:vAlign w:val="center"/>
          </w:tcPr>
          <w:p w14:paraId="3E5118C2"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bookmarkEnd w:id="54"/>
    </w:tbl>
    <w:p w14:paraId="36FDD3A2" w14:textId="2008DAA7" w:rsidR="00F03CA3" w:rsidRDefault="00F03CA3" w:rsidP="00D4063F">
      <w:pPr>
        <w:rPr>
          <w:rFonts w:ascii="Arial" w:hAnsi="Arial" w:cs="Arial"/>
          <w:b/>
          <w:sz w:val="20"/>
          <w:szCs w:val="20"/>
        </w:rPr>
      </w:pPr>
    </w:p>
    <w:p w14:paraId="4AF0C84F" w14:textId="77777777" w:rsidR="00537001" w:rsidRDefault="00537001" w:rsidP="00D4063F">
      <w:pPr>
        <w:rPr>
          <w:rFonts w:ascii="Arial" w:hAnsi="Arial" w:cs="Arial"/>
          <w:b/>
          <w:sz w:val="20"/>
          <w:szCs w:val="20"/>
        </w:rPr>
      </w:pPr>
    </w:p>
    <w:p w14:paraId="798FEB8D" w14:textId="41CCC1C5" w:rsidR="0037762E" w:rsidRDefault="0037762E" w:rsidP="0037762E">
      <w:pPr>
        <w:spacing w:line="276" w:lineRule="auto"/>
        <w:rPr>
          <w:rFonts w:ascii="Arial" w:hAnsi="Arial" w:cs="Arial"/>
          <w:b/>
          <w:sz w:val="20"/>
          <w:szCs w:val="20"/>
        </w:rPr>
      </w:pPr>
      <w:r w:rsidRPr="0037762E">
        <w:rPr>
          <w:rFonts w:ascii="Arial" w:hAnsi="Arial" w:cs="Arial"/>
          <w:b/>
          <w:sz w:val="18"/>
          <w:szCs w:val="18"/>
        </w:rPr>
        <w:t>Formularz zawiera ocenę Eksperta:</w:t>
      </w:r>
      <w:r>
        <w:rPr>
          <w:rFonts w:ascii="Arial" w:hAnsi="Arial" w:cs="Arial"/>
          <w:b/>
          <w:sz w:val="20"/>
          <w:szCs w:val="20"/>
        </w:rPr>
        <w:t xml:space="preserve"> </w:t>
      </w:r>
      <w:r w:rsidRPr="0037762E">
        <w:rPr>
          <w:rFonts w:ascii="Arial" w:hAnsi="Arial" w:cs="Arial"/>
          <w:bCs/>
          <w:sz w:val="20"/>
          <w:szCs w:val="20"/>
        </w:rPr>
        <w:t>…………………………………………………….</w:t>
      </w:r>
    </w:p>
    <w:p w14:paraId="17B309C2" w14:textId="49B9CBBA" w:rsidR="0037762E" w:rsidRPr="0037762E" w:rsidRDefault="0037762E" w:rsidP="0037762E">
      <w:pPr>
        <w:spacing w:line="276" w:lineRule="auto"/>
        <w:ind w:left="4395"/>
        <w:rPr>
          <w:rFonts w:ascii="Arial" w:hAnsi="Arial" w:cs="Arial"/>
          <w:bCs/>
          <w:sz w:val="16"/>
          <w:szCs w:val="16"/>
        </w:rPr>
      </w:pPr>
      <w:r w:rsidRPr="0037762E">
        <w:rPr>
          <w:rFonts w:ascii="Arial" w:hAnsi="Arial" w:cs="Arial"/>
          <w:bCs/>
          <w:sz w:val="16"/>
          <w:szCs w:val="16"/>
        </w:rPr>
        <w:t>(imię i nazwisko)</w:t>
      </w:r>
    </w:p>
    <w:p w14:paraId="716706DC" w14:textId="77777777" w:rsidR="00537001" w:rsidRDefault="00537001" w:rsidP="00D4063F">
      <w:pPr>
        <w:rPr>
          <w:rFonts w:ascii="Arial" w:hAnsi="Arial" w:cs="Arial"/>
          <w:b/>
          <w:sz w:val="20"/>
          <w:szCs w:val="20"/>
        </w:rPr>
      </w:pPr>
    </w:p>
    <w:p w14:paraId="5A39C396" w14:textId="358DD857" w:rsidR="007E1724" w:rsidRPr="000465CE" w:rsidRDefault="00537001" w:rsidP="000465CE">
      <w:pPr>
        <w:spacing w:after="120"/>
        <w:ind w:left="510" w:firstLine="57"/>
        <w:rPr>
          <w:rFonts w:ascii="Arial" w:hAnsi="Arial" w:cs="Arial"/>
          <w:bCs/>
          <w:sz w:val="20"/>
          <w:szCs w:val="20"/>
        </w:rPr>
      </w:pPr>
      <w:r w:rsidRPr="000465CE">
        <w:rPr>
          <w:rFonts w:ascii="Arial" w:hAnsi="Arial" w:cs="Arial"/>
          <w:bCs/>
          <w:sz w:val="20"/>
          <w:szCs w:val="20"/>
        </w:rPr>
        <w:t>Tab</w:t>
      </w:r>
      <w:r w:rsidR="000465CE">
        <w:rPr>
          <w:rFonts w:ascii="Arial" w:hAnsi="Arial" w:cs="Arial"/>
          <w:bCs/>
          <w:sz w:val="20"/>
          <w:szCs w:val="20"/>
        </w:rPr>
        <w:t>. 2 Tabela</w:t>
      </w:r>
      <w:r w:rsidRPr="000465CE">
        <w:rPr>
          <w:rFonts w:ascii="Arial" w:hAnsi="Arial" w:cs="Arial"/>
          <w:bCs/>
          <w:sz w:val="20"/>
          <w:szCs w:val="20"/>
        </w:rPr>
        <w:t xml:space="preserve"> przyznanych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537001" w:rsidRPr="00BF7A4B" w14:paraId="194E5A2A" w14:textId="77777777" w:rsidTr="00D77B36">
        <w:tc>
          <w:tcPr>
            <w:tcW w:w="7313" w:type="dxa"/>
            <w:tcBorders>
              <w:top w:val="single" w:sz="12" w:space="0" w:color="auto"/>
              <w:bottom w:val="double" w:sz="4" w:space="0" w:color="auto"/>
            </w:tcBorders>
            <w:shd w:val="clear" w:color="auto" w:fill="auto"/>
            <w:vAlign w:val="center"/>
          </w:tcPr>
          <w:p w14:paraId="5A3AAF44" w14:textId="77777777" w:rsidR="00537001" w:rsidRPr="002F1C62" w:rsidRDefault="00537001" w:rsidP="00D77B36">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1862972D" w14:textId="1990B2B6" w:rsidR="00537001" w:rsidRPr="00BF7A4B" w:rsidRDefault="00537001" w:rsidP="007A61A0">
            <w:pPr>
              <w:spacing w:after="40" w:line="276" w:lineRule="auto"/>
              <w:jc w:val="center"/>
              <w:rPr>
                <w:rFonts w:ascii="Arial" w:hAnsi="Arial" w:cs="Arial"/>
                <w:sz w:val="18"/>
                <w:szCs w:val="18"/>
              </w:rPr>
            </w:pPr>
            <w:r w:rsidRPr="00BF7A4B">
              <w:rPr>
                <w:rFonts w:ascii="Arial" w:hAnsi="Arial" w:cs="Arial"/>
                <w:sz w:val="18"/>
                <w:szCs w:val="18"/>
              </w:rPr>
              <w:t>P</w:t>
            </w:r>
            <w:r w:rsidR="00D77B36">
              <w:rPr>
                <w:rFonts w:ascii="Arial" w:hAnsi="Arial" w:cs="Arial"/>
                <w:sz w:val="18"/>
                <w:szCs w:val="18"/>
              </w:rPr>
              <w:t>rzyznane p</w:t>
            </w:r>
            <w:r w:rsidRPr="00BF7A4B">
              <w:rPr>
                <w:rFonts w:ascii="Arial" w:hAnsi="Arial" w:cs="Arial"/>
                <w:sz w:val="18"/>
                <w:szCs w:val="18"/>
              </w:rPr>
              <w:t>unkty</w:t>
            </w:r>
          </w:p>
        </w:tc>
      </w:tr>
      <w:tr w:rsidR="00537001" w:rsidRPr="00BF7A4B" w14:paraId="683CFB8C" w14:textId="77777777" w:rsidTr="007A61A0">
        <w:tc>
          <w:tcPr>
            <w:tcW w:w="7313" w:type="dxa"/>
            <w:tcBorders>
              <w:top w:val="single" w:sz="4" w:space="0" w:color="auto"/>
              <w:bottom w:val="dotted" w:sz="4" w:space="0" w:color="auto"/>
            </w:tcBorders>
            <w:shd w:val="clear" w:color="auto" w:fill="auto"/>
            <w:vAlign w:val="center"/>
          </w:tcPr>
          <w:p w14:paraId="31E28B83" w14:textId="1805F6BF" w:rsidR="00537001" w:rsidRPr="00BF7A4B" w:rsidRDefault="00537001" w:rsidP="00537001">
            <w:pPr>
              <w:spacing w:before="240" w:after="40" w:line="276" w:lineRule="auto"/>
              <w:rPr>
                <w:rFonts w:ascii="Arial" w:hAnsi="Arial" w:cs="Arial"/>
                <w:sz w:val="18"/>
                <w:szCs w:val="18"/>
              </w:rPr>
            </w:pPr>
            <w:r>
              <w:rPr>
                <w:rFonts w:ascii="Arial" w:hAnsi="Arial" w:cs="Arial"/>
                <w:color w:val="000000"/>
                <w:sz w:val="18"/>
                <w:szCs w:val="18"/>
              </w:rPr>
              <w:t>Rozpoczęcie współpracy w ciągu: …………. dni</w:t>
            </w:r>
          </w:p>
        </w:tc>
        <w:tc>
          <w:tcPr>
            <w:tcW w:w="1159" w:type="dxa"/>
            <w:tcBorders>
              <w:top w:val="single" w:sz="4" w:space="0" w:color="auto"/>
              <w:bottom w:val="dotted" w:sz="4" w:space="0" w:color="auto"/>
            </w:tcBorders>
            <w:shd w:val="clear" w:color="auto" w:fill="auto"/>
            <w:vAlign w:val="center"/>
          </w:tcPr>
          <w:p w14:paraId="5B0EF795" w14:textId="59C3C736" w:rsidR="00537001" w:rsidRPr="00BF7A4B" w:rsidRDefault="00537001" w:rsidP="00537001">
            <w:pPr>
              <w:spacing w:before="240" w:after="40" w:line="276" w:lineRule="auto"/>
              <w:jc w:val="center"/>
              <w:rPr>
                <w:rFonts w:ascii="Arial" w:hAnsi="Arial" w:cs="Arial"/>
                <w:sz w:val="18"/>
                <w:szCs w:val="18"/>
              </w:rPr>
            </w:pPr>
            <w:r>
              <w:rPr>
                <w:rFonts w:ascii="Arial" w:hAnsi="Arial" w:cs="Arial"/>
                <w:sz w:val="18"/>
                <w:szCs w:val="18"/>
              </w:rPr>
              <w:t>…………</w:t>
            </w:r>
          </w:p>
        </w:tc>
      </w:tr>
      <w:tr w:rsidR="00537001" w:rsidRPr="00BF7A4B" w14:paraId="63BDFAEB" w14:textId="77777777" w:rsidTr="007A61A0">
        <w:tc>
          <w:tcPr>
            <w:tcW w:w="7313" w:type="dxa"/>
            <w:tcBorders>
              <w:top w:val="single" w:sz="4" w:space="0" w:color="auto"/>
              <w:bottom w:val="dotted" w:sz="4" w:space="0" w:color="auto"/>
            </w:tcBorders>
            <w:shd w:val="clear" w:color="auto" w:fill="auto"/>
            <w:vAlign w:val="center"/>
          </w:tcPr>
          <w:p w14:paraId="7E80B697" w14:textId="0DAF57B9" w:rsidR="00537001" w:rsidRPr="00BF7A4B" w:rsidRDefault="00537001" w:rsidP="00537001">
            <w:pPr>
              <w:spacing w:before="240" w:after="40" w:line="276" w:lineRule="auto"/>
              <w:rPr>
                <w:rFonts w:ascii="Arial" w:hAnsi="Arial" w:cs="Arial"/>
                <w:color w:val="000000"/>
                <w:sz w:val="18"/>
                <w:szCs w:val="18"/>
              </w:rPr>
            </w:pPr>
            <w:r>
              <w:rPr>
                <w:rFonts w:ascii="Arial" w:hAnsi="Arial" w:cs="Arial"/>
                <w:color w:val="000000"/>
                <w:sz w:val="18"/>
                <w:szCs w:val="18"/>
              </w:rPr>
              <w:t>Najmniejsza liczba godzin pracy w okresie współpracy: w miesiącu ……….……………… …………… godzin</w:t>
            </w:r>
          </w:p>
        </w:tc>
        <w:tc>
          <w:tcPr>
            <w:tcW w:w="1159" w:type="dxa"/>
            <w:tcBorders>
              <w:top w:val="single" w:sz="4" w:space="0" w:color="auto"/>
              <w:bottom w:val="dotted" w:sz="4" w:space="0" w:color="auto"/>
            </w:tcBorders>
            <w:shd w:val="clear" w:color="auto" w:fill="auto"/>
            <w:vAlign w:val="center"/>
          </w:tcPr>
          <w:p w14:paraId="2AE9BB2A" w14:textId="74B4CB96" w:rsidR="00537001" w:rsidRPr="00BF7A4B" w:rsidRDefault="00D77B36" w:rsidP="00D77B36">
            <w:pPr>
              <w:spacing w:before="240" w:after="40" w:line="276" w:lineRule="auto"/>
              <w:jc w:val="center"/>
              <w:rPr>
                <w:rFonts w:ascii="Arial" w:hAnsi="Arial" w:cs="Arial"/>
                <w:color w:val="000000"/>
                <w:sz w:val="18"/>
                <w:szCs w:val="18"/>
              </w:rPr>
            </w:pPr>
            <w:r>
              <w:rPr>
                <w:rFonts w:ascii="Arial" w:hAnsi="Arial" w:cs="Arial"/>
                <w:sz w:val="18"/>
                <w:szCs w:val="18"/>
              </w:rPr>
              <w:t>…………</w:t>
            </w:r>
          </w:p>
        </w:tc>
      </w:tr>
      <w:tr w:rsidR="00537001" w:rsidRPr="00BF7A4B" w14:paraId="2E339D25" w14:textId="77777777" w:rsidTr="007A61A0">
        <w:tc>
          <w:tcPr>
            <w:tcW w:w="7313" w:type="dxa"/>
            <w:tcBorders>
              <w:top w:val="single" w:sz="4" w:space="0" w:color="auto"/>
              <w:bottom w:val="dotted" w:sz="4" w:space="0" w:color="auto"/>
            </w:tcBorders>
            <w:shd w:val="clear" w:color="auto" w:fill="auto"/>
            <w:vAlign w:val="center"/>
          </w:tcPr>
          <w:p w14:paraId="39A8944B" w14:textId="0E4225A8" w:rsidR="00537001" w:rsidRPr="00AD0219" w:rsidRDefault="00537001" w:rsidP="00537001">
            <w:pPr>
              <w:spacing w:before="240"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4" w:space="0" w:color="auto"/>
              <w:bottom w:val="dotted" w:sz="4" w:space="0" w:color="auto"/>
            </w:tcBorders>
            <w:shd w:val="clear" w:color="auto" w:fill="auto"/>
            <w:vAlign w:val="center"/>
          </w:tcPr>
          <w:p w14:paraId="134DE414" w14:textId="6A8169CB" w:rsidR="00537001" w:rsidRPr="00AD0219" w:rsidRDefault="00537001" w:rsidP="00D77B36">
            <w:pPr>
              <w:spacing w:before="240" w:after="40" w:line="276" w:lineRule="auto"/>
              <w:jc w:val="center"/>
              <w:rPr>
                <w:rFonts w:ascii="Arial" w:hAnsi="Arial" w:cs="Arial"/>
                <w:color w:val="000000"/>
                <w:sz w:val="18"/>
                <w:szCs w:val="18"/>
              </w:rPr>
            </w:pPr>
            <w:r w:rsidRPr="00D77B36">
              <w:rPr>
                <w:rFonts w:ascii="Arial" w:hAnsi="Arial" w:cs="Arial"/>
                <w:sz w:val="18"/>
                <w:szCs w:val="18"/>
              </w:rPr>
              <w:t>…………</w:t>
            </w:r>
          </w:p>
        </w:tc>
      </w:tr>
    </w:tbl>
    <w:p w14:paraId="2DC3D88B" w14:textId="77777777" w:rsidR="007E1724" w:rsidRDefault="007E1724" w:rsidP="00D4063F">
      <w:pPr>
        <w:rPr>
          <w:rFonts w:ascii="Arial" w:hAnsi="Arial" w:cs="Arial"/>
          <w:b/>
          <w:sz w:val="20"/>
          <w:szCs w:val="20"/>
        </w:rPr>
      </w:pPr>
    </w:p>
    <w:p w14:paraId="2418BAE6" w14:textId="77777777" w:rsidR="007E1724" w:rsidRDefault="007E1724" w:rsidP="00D4063F">
      <w:pPr>
        <w:rPr>
          <w:rFonts w:ascii="Arial" w:hAnsi="Arial" w:cs="Arial"/>
          <w:b/>
          <w:sz w:val="20"/>
          <w:szCs w:val="20"/>
        </w:rPr>
      </w:pPr>
    </w:p>
    <w:p w14:paraId="5C3197DA" w14:textId="77777777" w:rsidR="007E1724" w:rsidRDefault="007E1724" w:rsidP="00D4063F">
      <w:pPr>
        <w:rPr>
          <w:rFonts w:ascii="Arial" w:hAnsi="Arial" w:cs="Arial"/>
          <w:b/>
          <w:sz w:val="20"/>
          <w:szCs w:val="20"/>
        </w:rPr>
      </w:pPr>
    </w:p>
    <w:p w14:paraId="6469CED2" w14:textId="77777777" w:rsidR="007E1724" w:rsidRDefault="007E1724" w:rsidP="00D4063F">
      <w:pPr>
        <w:rPr>
          <w:rFonts w:ascii="Arial" w:hAnsi="Arial" w:cs="Arial"/>
          <w:b/>
          <w:sz w:val="20"/>
          <w:szCs w:val="20"/>
        </w:rPr>
      </w:pPr>
    </w:p>
    <w:p w14:paraId="35B6BDB2" w14:textId="77777777" w:rsidR="007E1724" w:rsidRDefault="007E1724" w:rsidP="00D4063F">
      <w:pPr>
        <w:rPr>
          <w:rFonts w:ascii="Arial" w:hAnsi="Arial" w:cs="Arial"/>
          <w:b/>
          <w:sz w:val="20"/>
          <w:szCs w:val="20"/>
        </w:rPr>
      </w:pPr>
    </w:p>
    <w:p w14:paraId="6BDCA224" w14:textId="77777777" w:rsidR="007E1724" w:rsidRDefault="007E1724" w:rsidP="00D4063F">
      <w:pPr>
        <w:rPr>
          <w:rFonts w:ascii="Arial" w:hAnsi="Arial" w:cs="Arial"/>
          <w:b/>
          <w:sz w:val="20"/>
          <w:szCs w:val="20"/>
        </w:rPr>
      </w:pPr>
    </w:p>
    <w:p w14:paraId="1BFB9187" w14:textId="77777777" w:rsidR="007E1724" w:rsidRDefault="007E1724" w:rsidP="00D4063F">
      <w:pPr>
        <w:rPr>
          <w:rFonts w:ascii="Arial" w:hAnsi="Arial" w:cs="Arial"/>
          <w:b/>
          <w:sz w:val="20"/>
          <w:szCs w:val="20"/>
        </w:rPr>
      </w:pPr>
    </w:p>
    <w:p w14:paraId="79F8A7F0" w14:textId="77777777" w:rsidR="007E1724" w:rsidRDefault="007E1724" w:rsidP="00D4063F">
      <w:pPr>
        <w:rPr>
          <w:rFonts w:ascii="Arial" w:hAnsi="Arial" w:cs="Arial"/>
          <w:b/>
          <w:sz w:val="20"/>
          <w:szCs w:val="20"/>
        </w:rPr>
      </w:pPr>
    </w:p>
    <w:p w14:paraId="759DE42A"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45471379"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313266C8" w14:textId="15FB525B" w:rsidR="007E1724" w:rsidRPr="007E1724" w:rsidRDefault="007E1724" w:rsidP="00D4063F">
      <w:pPr>
        <w:rPr>
          <w:rFonts w:ascii="Arial" w:hAnsi="Arial" w:cs="Arial"/>
          <w:bCs/>
          <w:sz w:val="18"/>
          <w:szCs w:val="18"/>
        </w:rPr>
      </w:pPr>
    </w:p>
    <w:sectPr w:rsidR="007E1724" w:rsidRPr="007E1724" w:rsidSect="00F8259F">
      <w:footerReference w:type="default" r:id="rId2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5337" w14:textId="77777777" w:rsidR="00145BFD" w:rsidRDefault="00145BFD">
      <w:r>
        <w:separator/>
      </w:r>
    </w:p>
  </w:endnote>
  <w:endnote w:type="continuationSeparator" w:id="0">
    <w:p w14:paraId="052CC7B0" w14:textId="77777777" w:rsidR="00145BFD" w:rsidRDefault="0014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ravek">
    <w:altName w:val="Corbel"/>
    <w:charset w:val="00"/>
    <w:family w:val="swiss"/>
    <w:pitch w:val="variable"/>
    <w:sig w:usb0="00000001" w:usb1="5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C2E9" w14:textId="77777777" w:rsidR="00DC7455" w:rsidRPr="007B17EA" w:rsidRDefault="00DC7455">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25147A">
      <w:rPr>
        <w:rFonts w:ascii="Arial" w:hAnsi="Arial" w:cs="Arial"/>
        <w:b/>
        <w:bCs/>
        <w:noProof/>
        <w:sz w:val="16"/>
        <w:szCs w:val="16"/>
      </w:rPr>
      <w:t>25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25147A">
      <w:rPr>
        <w:rFonts w:ascii="Arial" w:hAnsi="Arial" w:cs="Arial"/>
        <w:b/>
        <w:bCs/>
        <w:noProof/>
        <w:sz w:val="16"/>
        <w:szCs w:val="16"/>
      </w:rPr>
      <w:t>55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BE40" w14:textId="77777777" w:rsidR="00145BFD" w:rsidRDefault="00145BFD">
      <w:r>
        <w:separator/>
      </w:r>
    </w:p>
  </w:footnote>
  <w:footnote w:type="continuationSeparator" w:id="0">
    <w:p w14:paraId="30A5F745" w14:textId="77777777" w:rsidR="00145BFD" w:rsidRDefault="0014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1635"/>
        </w:tabs>
        <w:ind w:left="1635"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0004F2"/>
    <w:multiLevelType w:val="hybridMultilevel"/>
    <w:tmpl w:val="F690B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627144"/>
    <w:multiLevelType w:val="hybridMultilevel"/>
    <w:tmpl w:val="AB52F5C0"/>
    <w:lvl w:ilvl="0" w:tplc="FFFFFFFF">
      <w:start w:val="1"/>
      <w:numFmt w:val="decimal"/>
      <w:lvlText w:val="%1."/>
      <w:lvlJc w:val="left"/>
      <w:pPr>
        <w:ind w:left="720" w:hanging="720"/>
      </w:pPr>
      <w:rPr>
        <w:rFonts w:ascii="Arial" w:eastAsia="Times New Roman" w:hAnsi="Arial" w:cs="Arial" w:hint="default"/>
        <w:b/>
        <w:color w:val="auto"/>
      </w:rPr>
    </w:lvl>
    <w:lvl w:ilvl="1" w:tplc="FFFFFFFF">
      <w:start w:val="1"/>
      <w:numFmt w:val="decimal"/>
      <w:lvlText w:val="%2."/>
      <w:lvlJc w:val="left"/>
      <w:pPr>
        <w:ind w:left="72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decimal"/>
      <w:lvlText w:val="%6."/>
      <w:lvlJc w:val="right"/>
      <w:pPr>
        <w:ind w:left="4320" w:hanging="180"/>
      </w:pPr>
      <w:rPr>
        <w:rFonts w:ascii="Arial" w:eastAsia="Times New Roman" w:hAnsi="Arial" w:cs="Arial"/>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A763F"/>
    <w:multiLevelType w:val="multilevel"/>
    <w:tmpl w:val="3840826A"/>
    <w:lvl w:ilvl="0">
      <w:start w:val="1"/>
      <w:numFmt w:val="decimal"/>
      <w:lvlRestart w:val="0"/>
      <w:lvlText w:val="%1."/>
      <w:lvlJc w:val="left"/>
      <w:pPr>
        <w:tabs>
          <w:tab w:val="num" w:pos="850"/>
        </w:tabs>
        <w:ind w:left="850" w:hanging="850"/>
      </w:pPr>
      <w:rPr>
        <w:b w:val="0"/>
        <w:i w:val="0"/>
        <w:sz w:val="18"/>
        <w:szCs w:val="18"/>
      </w:rPr>
    </w:lvl>
    <w:lvl w:ilvl="1">
      <w:start w:val="1"/>
      <w:numFmt w:val="decimal"/>
      <w:lvlText w:val="%1.%2."/>
      <w:lvlJc w:val="left"/>
      <w:pPr>
        <w:tabs>
          <w:tab w:val="num" w:pos="1418"/>
        </w:tabs>
        <w:ind w:left="1418" w:hanging="850"/>
      </w:pPr>
      <w:rPr>
        <w:b w:val="0"/>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AC04A3"/>
    <w:multiLevelType w:val="hybridMultilevel"/>
    <w:tmpl w:val="047418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DF070A"/>
    <w:multiLevelType w:val="hybridMultilevel"/>
    <w:tmpl w:val="FFB201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BB0848"/>
    <w:multiLevelType w:val="hybridMultilevel"/>
    <w:tmpl w:val="0560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A2C69"/>
    <w:multiLevelType w:val="hybridMultilevel"/>
    <w:tmpl w:val="750CDC3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4F7A6F62">
      <w:start w:val="2"/>
      <w:numFmt w:val="bullet"/>
      <w:lvlText w:val=""/>
      <w:lvlJc w:val="left"/>
      <w:pPr>
        <w:ind w:left="3600" w:hanging="360"/>
      </w:pPr>
      <w:rPr>
        <w:rFonts w:ascii="Symbol" w:eastAsia="Times New Roman" w:hAnsi="Symbol" w:cs="Arial" w:hint="default"/>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2725420"/>
    <w:multiLevelType w:val="hybridMultilevel"/>
    <w:tmpl w:val="5D3C540A"/>
    <w:lvl w:ilvl="0" w:tplc="93CA2290">
      <w:start w:val="1"/>
      <w:numFmt w:val="decimal"/>
      <w:lvlText w:val="%1)"/>
      <w:lvlJc w:val="left"/>
      <w:pPr>
        <w:ind w:left="1080" w:hanging="360"/>
      </w:pPr>
      <w:rPr>
        <w:rFonts w:ascii="Calibri" w:eastAsia="Times New Roman" w:hAnsi="Calibri" w:cs="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3013B04"/>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163262"/>
    <w:multiLevelType w:val="hybridMultilevel"/>
    <w:tmpl w:val="8500CD9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986"/>
    <w:multiLevelType w:val="hybridMultilevel"/>
    <w:tmpl w:val="3E161F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4A7421"/>
    <w:multiLevelType w:val="hybridMultilevel"/>
    <w:tmpl w:val="CBBED54E"/>
    <w:lvl w:ilvl="0" w:tplc="B0287638">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24" w15:restartNumberingAfterBreak="0">
    <w:nsid w:val="19FB5A64"/>
    <w:multiLevelType w:val="hybridMultilevel"/>
    <w:tmpl w:val="808051BE"/>
    <w:lvl w:ilvl="0" w:tplc="4F1E8976">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490E86"/>
    <w:multiLevelType w:val="hybridMultilevel"/>
    <w:tmpl w:val="97A07634"/>
    <w:lvl w:ilvl="0" w:tplc="1B6697E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8" w15:restartNumberingAfterBreak="0">
    <w:nsid w:val="1DD23A58"/>
    <w:multiLevelType w:val="multilevel"/>
    <w:tmpl w:val="0415001D"/>
    <w:styleLink w:val="Styl1"/>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hint="default"/>
        <w:b/>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3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AC41B7"/>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55318D"/>
    <w:multiLevelType w:val="hybridMultilevel"/>
    <w:tmpl w:val="68D06E3E"/>
    <w:lvl w:ilvl="0" w:tplc="7CDA1352">
      <w:start w:val="1"/>
      <w:numFmt w:val="decimal"/>
      <w:lvlText w:val="%1."/>
      <w:lvlJc w:val="left"/>
      <w:pPr>
        <w:tabs>
          <w:tab w:val="num" w:pos="595"/>
        </w:tabs>
        <w:ind w:left="595"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6B1F44"/>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298E6B1E"/>
    <w:multiLevelType w:val="hybridMultilevel"/>
    <w:tmpl w:val="81C86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0F21C4"/>
    <w:multiLevelType w:val="hybridMultilevel"/>
    <w:tmpl w:val="0A9A003C"/>
    <w:lvl w:ilvl="0" w:tplc="FFFFFFFF">
      <w:start w:val="1"/>
      <w:numFmt w:val="decimal"/>
      <w:lvlText w:val="%1."/>
      <w:lvlJc w:val="left"/>
      <w:pPr>
        <w:tabs>
          <w:tab w:val="num" w:pos="454"/>
        </w:tabs>
        <w:ind w:left="454" w:hanging="454"/>
      </w:pPr>
      <w:rPr>
        <w:rFonts w:hint="default"/>
        <w:b/>
      </w:rPr>
    </w:lvl>
    <w:lvl w:ilvl="1" w:tplc="FFFFFFFF">
      <w:start w:val="1"/>
      <w:numFmt w:val="lowerLetter"/>
      <w:lvlText w:val="%2)"/>
      <w:lvlJc w:val="left"/>
      <w:pPr>
        <w:ind w:left="884" w:hanging="360"/>
      </w:pPr>
    </w:lvl>
    <w:lvl w:ilvl="2" w:tplc="B0287638">
      <w:start w:val="1"/>
      <w:numFmt w:val="bullet"/>
      <w:lvlText w:val=""/>
      <w:lvlJc w:val="left"/>
      <w:pPr>
        <w:ind w:left="1784" w:hanging="360"/>
      </w:pPr>
      <w:rPr>
        <w:rFonts w:ascii="Symbol" w:hAnsi="Symbol" w:hint="default"/>
      </w:rPr>
    </w:lvl>
    <w:lvl w:ilvl="3" w:tplc="FFFFFFFF">
      <w:start w:val="1"/>
      <w:numFmt w:val="decimal"/>
      <w:lvlText w:val="%4."/>
      <w:lvlJc w:val="left"/>
      <w:pPr>
        <w:tabs>
          <w:tab w:val="num" w:pos="2324"/>
        </w:tabs>
        <w:ind w:left="2324" w:hanging="360"/>
      </w:pPr>
      <w:rPr>
        <w:b/>
      </w:rPr>
    </w:lvl>
    <w:lvl w:ilvl="4" w:tplc="FFFFFFFF" w:tentative="1">
      <w:start w:val="1"/>
      <w:numFmt w:val="lowerLetter"/>
      <w:lvlText w:val="%5."/>
      <w:lvlJc w:val="left"/>
      <w:pPr>
        <w:tabs>
          <w:tab w:val="num" w:pos="3044"/>
        </w:tabs>
        <w:ind w:left="3044" w:hanging="360"/>
      </w:pPr>
    </w:lvl>
    <w:lvl w:ilvl="5" w:tplc="FFFFFFFF">
      <w:start w:val="1"/>
      <w:numFmt w:val="lowerRoman"/>
      <w:lvlText w:val="%6."/>
      <w:lvlJc w:val="right"/>
      <w:pPr>
        <w:tabs>
          <w:tab w:val="num" w:pos="3764"/>
        </w:tabs>
        <w:ind w:left="3764" w:hanging="180"/>
      </w:pPr>
    </w:lvl>
    <w:lvl w:ilvl="6" w:tplc="FFFFFFFF" w:tentative="1">
      <w:start w:val="1"/>
      <w:numFmt w:val="decimal"/>
      <w:lvlText w:val="%7."/>
      <w:lvlJc w:val="left"/>
      <w:pPr>
        <w:tabs>
          <w:tab w:val="num" w:pos="4484"/>
        </w:tabs>
        <w:ind w:left="4484" w:hanging="360"/>
      </w:pPr>
    </w:lvl>
    <w:lvl w:ilvl="7" w:tplc="FFFFFFFF" w:tentative="1">
      <w:start w:val="1"/>
      <w:numFmt w:val="lowerLetter"/>
      <w:lvlText w:val="%8."/>
      <w:lvlJc w:val="left"/>
      <w:pPr>
        <w:tabs>
          <w:tab w:val="num" w:pos="5204"/>
        </w:tabs>
        <w:ind w:left="5204" w:hanging="360"/>
      </w:pPr>
    </w:lvl>
    <w:lvl w:ilvl="8" w:tplc="FFFFFFFF" w:tentative="1">
      <w:start w:val="1"/>
      <w:numFmt w:val="lowerRoman"/>
      <w:lvlText w:val="%9."/>
      <w:lvlJc w:val="right"/>
      <w:pPr>
        <w:tabs>
          <w:tab w:val="num" w:pos="5924"/>
        </w:tabs>
        <w:ind w:left="5924" w:hanging="180"/>
      </w:pPr>
    </w:lvl>
  </w:abstractNum>
  <w:abstractNum w:abstractNumId="3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FBE3D3A"/>
    <w:multiLevelType w:val="hybridMultilevel"/>
    <w:tmpl w:val="4F107BEC"/>
    <w:lvl w:ilvl="0" w:tplc="C2CC7FD4">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C22186"/>
    <w:multiLevelType w:val="hybridMultilevel"/>
    <w:tmpl w:val="62D284C6"/>
    <w:lvl w:ilvl="0" w:tplc="111A73FC">
      <w:start w:val="1"/>
      <w:numFmt w:val="decimal"/>
      <w:suff w:val="space"/>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AB7A5B"/>
    <w:multiLevelType w:val="hybridMultilevel"/>
    <w:tmpl w:val="BA18DEB0"/>
    <w:lvl w:ilvl="0" w:tplc="B2F604F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330174B3"/>
    <w:multiLevelType w:val="hybridMultilevel"/>
    <w:tmpl w:val="1FB0F9A0"/>
    <w:lvl w:ilvl="0" w:tplc="04150011">
      <w:start w:val="1"/>
      <w:numFmt w:val="decimal"/>
      <w:lvlText w:val="%1)"/>
      <w:lvlJc w:val="left"/>
      <w:pPr>
        <w:ind w:left="644" w:hanging="360"/>
      </w:pPr>
      <w:rPr>
        <w:rFonts w:hint="default"/>
        <w:b/>
      </w:rPr>
    </w:lvl>
    <w:lvl w:ilvl="1" w:tplc="04150003">
      <w:start w:val="1"/>
      <w:numFmt w:val="bullet"/>
      <w:lvlText w:val="o"/>
      <w:lvlJc w:val="left"/>
      <w:pPr>
        <w:ind w:left="2313" w:hanging="360"/>
      </w:pPr>
      <w:rPr>
        <w:rFonts w:ascii="Courier New" w:hAnsi="Courier New" w:cs="Courier New" w:hint="default"/>
      </w:rPr>
    </w:lvl>
    <w:lvl w:ilvl="2" w:tplc="04150005" w:tentative="1">
      <w:start w:val="1"/>
      <w:numFmt w:val="bullet"/>
      <w:lvlText w:val=""/>
      <w:lvlJc w:val="left"/>
      <w:pPr>
        <w:ind w:left="3033" w:hanging="360"/>
      </w:pPr>
      <w:rPr>
        <w:rFonts w:ascii="Wingdings" w:hAnsi="Wingdings" w:hint="default"/>
      </w:rPr>
    </w:lvl>
    <w:lvl w:ilvl="3" w:tplc="04150001" w:tentative="1">
      <w:start w:val="1"/>
      <w:numFmt w:val="bullet"/>
      <w:lvlText w:val=""/>
      <w:lvlJc w:val="left"/>
      <w:pPr>
        <w:ind w:left="3753" w:hanging="360"/>
      </w:pPr>
      <w:rPr>
        <w:rFonts w:ascii="Symbol" w:hAnsi="Symbol" w:hint="default"/>
      </w:rPr>
    </w:lvl>
    <w:lvl w:ilvl="4" w:tplc="04150003" w:tentative="1">
      <w:start w:val="1"/>
      <w:numFmt w:val="bullet"/>
      <w:lvlText w:val="o"/>
      <w:lvlJc w:val="left"/>
      <w:pPr>
        <w:ind w:left="4473" w:hanging="360"/>
      </w:pPr>
      <w:rPr>
        <w:rFonts w:ascii="Courier New" w:hAnsi="Courier New" w:cs="Courier New" w:hint="default"/>
      </w:rPr>
    </w:lvl>
    <w:lvl w:ilvl="5" w:tplc="04150005" w:tentative="1">
      <w:start w:val="1"/>
      <w:numFmt w:val="bullet"/>
      <w:lvlText w:val=""/>
      <w:lvlJc w:val="left"/>
      <w:pPr>
        <w:ind w:left="5193" w:hanging="360"/>
      </w:pPr>
      <w:rPr>
        <w:rFonts w:ascii="Wingdings" w:hAnsi="Wingdings" w:hint="default"/>
      </w:rPr>
    </w:lvl>
    <w:lvl w:ilvl="6" w:tplc="04150001" w:tentative="1">
      <w:start w:val="1"/>
      <w:numFmt w:val="bullet"/>
      <w:lvlText w:val=""/>
      <w:lvlJc w:val="left"/>
      <w:pPr>
        <w:ind w:left="5913" w:hanging="360"/>
      </w:pPr>
      <w:rPr>
        <w:rFonts w:ascii="Symbol" w:hAnsi="Symbol" w:hint="default"/>
      </w:rPr>
    </w:lvl>
    <w:lvl w:ilvl="7" w:tplc="04150003" w:tentative="1">
      <w:start w:val="1"/>
      <w:numFmt w:val="bullet"/>
      <w:lvlText w:val="o"/>
      <w:lvlJc w:val="left"/>
      <w:pPr>
        <w:ind w:left="6633" w:hanging="360"/>
      </w:pPr>
      <w:rPr>
        <w:rFonts w:ascii="Courier New" w:hAnsi="Courier New" w:cs="Courier New" w:hint="default"/>
      </w:rPr>
    </w:lvl>
    <w:lvl w:ilvl="8" w:tplc="04150005" w:tentative="1">
      <w:start w:val="1"/>
      <w:numFmt w:val="bullet"/>
      <w:lvlText w:val=""/>
      <w:lvlJc w:val="left"/>
      <w:pPr>
        <w:ind w:left="7353" w:hanging="360"/>
      </w:pPr>
      <w:rPr>
        <w:rFonts w:ascii="Wingdings" w:hAnsi="Wingdings" w:hint="default"/>
      </w:rPr>
    </w:lvl>
  </w:abstractNum>
  <w:abstractNum w:abstractNumId="45" w15:restartNumberingAfterBreak="0">
    <w:nsid w:val="38F126F4"/>
    <w:multiLevelType w:val="hybridMultilevel"/>
    <w:tmpl w:val="186C3AD4"/>
    <w:lvl w:ilvl="0" w:tplc="04150001">
      <w:start w:val="1"/>
      <w:numFmt w:val="bullet"/>
      <w:lvlText w:val=""/>
      <w:lvlJc w:val="left"/>
      <w:pPr>
        <w:ind w:left="1272" w:hanging="360"/>
      </w:pPr>
      <w:rPr>
        <w:rFonts w:ascii="Symbol" w:hAnsi="Symbol" w:hint="default"/>
      </w:rPr>
    </w:lvl>
    <w:lvl w:ilvl="1" w:tplc="04150003" w:tentative="1">
      <w:start w:val="1"/>
      <w:numFmt w:val="bullet"/>
      <w:lvlText w:val="o"/>
      <w:lvlJc w:val="left"/>
      <w:pPr>
        <w:ind w:left="1992" w:hanging="360"/>
      </w:pPr>
      <w:rPr>
        <w:rFonts w:ascii="Courier New" w:hAnsi="Courier New" w:cs="Courier New" w:hint="default"/>
      </w:rPr>
    </w:lvl>
    <w:lvl w:ilvl="2" w:tplc="04150005" w:tentative="1">
      <w:start w:val="1"/>
      <w:numFmt w:val="bullet"/>
      <w:lvlText w:val=""/>
      <w:lvlJc w:val="left"/>
      <w:pPr>
        <w:ind w:left="2712" w:hanging="360"/>
      </w:pPr>
      <w:rPr>
        <w:rFonts w:ascii="Wingdings" w:hAnsi="Wingdings" w:hint="default"/>
      </w:rPr>
    </w:lvl>
    <w:lvl w:ilvl="3" w:tplc="04150001" w:tentative="1">
      <w:start w:val="1"/>
      <w:numFmt w:val="bullet"/>
      <w:lvlText w:val=""/>
      <w:lvlJc w:val="left"/>
      <w:pPr>
        <w:ind w:left="3432" w:hanging="360"/>
      </w:pPr>
      <w:rPr>
        <w:rFonts w:ascii="Symbol" w:hAnsi="Symbol" w:hint="default"/>
      </w:rPr>
    </w:lvl>
    <w:lvl w:ilvl="4" w:tplc="04150003" w:tentative="1">
      <w:start w:val="1"/>
      <w:numFmt w:val="bullet"/>
      <w:lvlText w:val="o"/>
      <w:lvlJc w:val="left"/>
      <w:pPr>
        <w:ind w:left="4152" w:hanging="360"/>
      </w:pPr>
      <w:rPr>
        <w:rFonts w:ascii="Courier New" w:hAnsi="Courier New" w:cs="Courier New" w:hint="default"/>
      </w:rPr>
    </w:lvl>
    <w:lvl w:ilvl="5" w:tplc="04150005" w:tentative="1">
      <w:start w:val="1"/>
      <w:numFmt w:val="bullet"/>
      <w:lvlText w:val=""/>
      <w:lvlJc w:val="left"/>
      <w:pPr>
        <w:ind w:left="4872" w:hanging="360"/>
      </w:pPr>
      <w:rPr>
        <w:rFonts w:ascii="Wingdings" w:hAnsi="Wingdings" w:hint="default"/>
      </w:rPr>
    </w:lvl>
    <w:lvl w:ilvl="6" w:tplc="04150001" w:tentative="1">
      <w:start w:val="1"/>
      <w:numFmt w:val="bullet"/>
      <w:lvlText w:val=""/>
      <w:lvlJc w:val="left"/>
      <w:pPr>
        <w:ind w:left="5592" w:hanging="360"/>
      </w:pPr>
      <w:rPr>
        <w:rFonts w:ascii="Symbol" w:hAnsi="Symbol" w:hint="default"/>
      </w:rPr>
    </w:lvl>
    <w:lvl w:ilvl="7" w:tplc="04150003" w:tentative="1">
      <w:start w:val="1"/>
      <w:numFmt w:val="bullet"/>
      <w:lvlText w:val="o"/>
      <w:lvlJc w:val="left"/>
      <w:pPr>
        <w:ind w:left="6312" w:hanging="360"/>
      </w:pPr>
      <w:rPr>
        <w:rFonts w:ascii="Courier New" w:hAnsi="Courier New" w:cs="Courier New" w:hint="default"/>
      </w:rPr>
    </w:lvl>
    <w:lvl w:ilvl="8" w:tplc="04150005" w:tentative="1">
      <w:start w:val="1"/>
      <w:numFmt w:val="bullet"/>
      <w:lvlText w:val=""/>
      <w:lvlJc w:val="left"/>
      <w:pPr>
        <w:ind w:left="7032" w:hanging="360"/>
      </w:pPr>
      <w:rPr>
        <w:rFonts w:ascii="Wingdings" w:hAnsi="Wingdings" w:hint="default"/>
      </w:rPr>
    </w:lvl>
  </w:abstractNum>
  <w:abstractNum w:abstractNumId="46" w15:restartNumberingAfterBreak="0">
    <w:nsid w:val="399831FB"/>
    <w:multiLevelType w:val="hybridMultilevel"/>
    <w:tmpl w:val="32D0CC1A"/>
    <w:lvl w:ilvl="0" w:tplc="8AFE99F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A837461"/>
    <w:multiLevelType w:val="hybridMultilevel"/>
    <w:tmpl w:val="ADD2FB50"/>
    <w:lvl w:ilvl="0" w:tplc="AA645E08">
      <w:start w:val="1"/>
      <w:numFmt w:val="decimal"/>
      <w:lvlText w:val="%1."/>
      <w:lvlJc w:val="left"/>
      <w:pPr>
        <w:tabs>
          <w:tab w:val="num" w:pos="426"/>
        </w:tabs>
        <w:ind w:left="426"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BB6633A"/>
    <w:multiLevelType w:val="multilevel"/>
    <w:tmpl w:val="88301CB4"/>
    <w:lvl w:ilvl="0">
      <w:start w:val="2"/>
      <w:numFmt w:val="decimal"/>
      <w:lvlText w:val="%1."/>
      <w:lvlJc w:val="left"/>
      <w:pPr>
        <w:tabs>
          <w:tab w:val="num" w:pos="417"/>
        </w:tabs>
        <w:ind w:left="417" w:hanging="360"/>
      </w:pPr>
      <w:rPr>
        <w:rFonts w:hint="default"/>
      </w:rPr>
    </w:lvl>
    <w:lvl w:ilvl="1">
      <w:start w:val="1"/>
      <w:numFmt w:val="decimal"/>
      <w:lvlText w:val="%2)"/>
      <w:lvlJc w:val="left"/>
      <w:pPr>
        <w:tabs>
          <w:tab w:val="num" w:pos="1497"/>
        </w:tabs>
        <w:ind w:left="1497" w:hanging="360"/>
      </w:pPr>
      <w:rPr>
        <w:rFonts w:hint="default"/>
      </w:rPr>
    </w:lvl>
    <w:lvl w:ilvl="2">
      <w:start w:val="1"/>
      <w:numFmt w:val="upperRoman"/>
      <w:lvlText w:val="%3."/>
      <w:lvlJc w:val="left"/>
      <w:pPr>
        <w:tabs>
          <w:tab w:val="num" w:pos="2757"/>
        </w:tabs>
        <w:ind w:left="2757" w:hanging="720"/>
      </w:pPr>
      <w:rPr>
        <w:rFonts w:hint="default"/>
      </w:rPr>
    </w:lvl>
    <w:lvl w:ilvl="3">
      <w:start w:val="1"/>
      <w:numFmt w:val="decimal"/>
      <w:lvlText w:val="%4."/>
      <w:lvlJc w:val="left"/>
      <w:pPr>
        <w:tabs>
          <w:tab w:val="num" w:pos="2937"/>
        </w:tabs>
        <w:ind w:left="2937" w:hanging="360"/>
      </w:pPr>
      <w:rPr>
        <w:rFonts w:hint="default"/>
      </w:rPr>
    </w:lvl>
    <w:lvl w:ilvl="4">
      <w:start w:val="1"/>
      <w:numFmt w:val="lowerLetter"/>
      <w:lvlText w:val="%5."/>
      <w:lvlJc w:val="left"/>
      <w:pPr>
        <w:tabs>
          <w:tab w:val="num" w:pos="3657"/>
        </w:tabs>
        <w:ind w:left="3657" w:hanging="360"/>
      </w:pPr>
      <w:rPr>
        <w:rFonts w:hint="default"/>
      </w:rPr>
    </w:lvl>
    <w:lvl w:ilvl="5">
      <w:start w:val="1"/>
      <w:numFmt w:val="lowerRoman"/>
      <w:lvlText w:val="%6."/>
      <w:lvlJc w:val="right"/>
      <w:pPr>
        <w:tabs>
          <w:tab w:val="num" w:pos="4377"/>
        </w:tabs>
        <w:ind w:left="4377" w:hanging="180"/>
      </w:pPr>
      <w:rPr>
        <w:rFonts w:hint="default"/>
      </w:rPr>
    </w:lvl>
    <w:lvl w:ilvl="6">
      <w:start w:val="1"/>
      <w:numFmt w:val="decimal"/>
      <w:lvlText w:val="%7."/>
      <w:lvlJc w:val="left"/>
      <w:pPr>
        <w:tabs>
          <w:tab w:val="num" w:pos="5097"/>
        </w:tabs>
        <w:ind w:left="5097" w:hanging="360"/>
      </w:pPr>
      <w:rPr>
        <w:rFonts w:hint="default"/>
      </w:rPr>
    </w:lvl>
    <w:lvl w:ilvl="7">
      <w:start w:val="1"/>
      <w:numFmt w:val="lowerLetter"/>
      <w:lvlText w:val="%8."/>
      <w:lvlJc w:val="left"/>
      <w:pPr>
        <w:tabs>
          <w:tab w:val="num" w:pos="5817"/>
        </w:tabs>
        <w:ind w:left="5817" w:hanging="360"/>
      </w:pPr>
      <w:rPr>
        <w:rFonts w:hint="default"/>
      </w:rPr>
    </w:lvl>
    <w:lvl w:ilvl="8">
      <w:start w:val="1"/>
      <w:numFmt w:val="lowerRoman"/>
      <w:lvlText w:val="%9."/>
      <w:lvlJc w:val="right"/>
      <w:pPr>
        <w:tabs>
          <w:tab w:val="num" w:pos="6537"/>
        </w:tabs>
        <w:ind w:left="6537" w:hanging="180"/>
      </w:pPr>
      <w:rPr>
        <w:rFonts w:hint="default"/>
      </w:rPr>
    </w:lvl>
  </w:abstractNum>
  <w:abstractNum w:abstractNumId="49" w15:restartNumberingAfterBreak="0">
    <w:nsid w:val="3BF6061A"/>
    <w:multiLevelType w:val="hybridMultilevel"/>
    <w:tmpl w:val="62C8F49E"/>
    <w:lvl w:ilvl="0" w:tplc="CE10DDFA">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EB1881"/>
    <w:multiLevelType w:val="multilevel"/>
    <w:tmpl w:val="54A6BCC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2B0F04"/>
    <w:multiLevelType w:val="multilevel"/>
    <w:tmpl w:val="0412742A"/>
    <w:lvl w:ilvl="0">
      <w:start w:val="1"/>
      <w:numFmt w:val="decimal"/>
      <w:lvlRestart w:val="0"/>
      <w:lvlText w:val="%1."/>
      <w:lvlJc w:val="left"/>
      <w:pPr>
        <w:tabs>
          <w:tab w:val="num" w:pos="850"/>
        </w:tabs>
        <w:ind w:left="850" w:hanging="850"/>
      </w:pPr>
      <w:rPr>
        <w:b w:val="0"/>
        <w:i w:val="0"/>
        <w:sz w:val="18"/>
        <w:szCs w:val="18"/>
      </w:rPr>
    </w:lvl>
    <w:lvl w:ilvl="1">
      <w:start w:val="1"/>
      <w:numFmt w:val="lowerLetter"/>
      <w:lvlText w:val="%2."/>
      <w:lvlJc w:val="left"/>
      <w:pPr>
        <w:ind w:left="928" w:hanging="36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3847236"/>
    <w:multiLevelType w:val="hybridMultilevel"/>
    <w:tmpl w:val="AF9A15CE"/>
    <w:lvl w:ilvl="0" w:tplc="0616D2E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4B225DB"/>
    <w:multiLevelType w:val="multilevel"/>
    <w:tmpl w:val="AB464FB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A590ECF"/>
    <w:multiLevelType w:val="hybridMultilevel"/>
    <w:tmpl w:val="93A49A6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272B136">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2C0460A"/>
    <w:multiLevelType w:val="hybridMultilevel"/>
    <w:tmpl w:val="02AE0BB0"/>
    <w:lvl w:ilvl="0" w:tplc="C0E47608">
      <w:start w:val="1"/>
      <w:numFmt w:val="decimal"/>
      <w:lvlText w:val="%1)"/>
      <w:lvlJc w:val="left"/>
      <w:pPr>
        <w:ind w:left="360"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3D73108"/>
    <w:multiLevelType w:val="multilevel"/>
    <w:tmpl w:val="07C0D1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0" w15:restartNumberingAfterBreak="0">
    <w:nsid w:val="54260997"/>
    <w:multiLevelType w:val="hybridMultilevel"/>
    <w:tmpl w:val="05561298"/>
    <w:lvl w:ilvl="0" w:tplc="486E055A">
      <w:start w:val="1"/>
      <w:numFmt w:val="decimal"/>
      <w:pStyle w:val="Akapitzlistnumerowan"/>
      <w:lvlText w:val="%1"/>
      <w:lvlJc w:val="left"/>
      <w:rPr>
        <w:rFonts w:cs="Times New Roman"/>
        <w:b w:val="0"/>
        <w:bCs w:val="0"/>
        <w:i w:val="0"/>
        <w:iCs w:val="0"/>
        <w:caps w:val="0"/>
        <w:smallCaps w:val="0"/>
        <w:strike w:val="0"/>
        <w:dstrike w:val="0"/>
        <w:noProof w:val="0"/>
        <w:vanish w:val="0"/>
        <w:color w:val="00519F"/>
        <w:spacing w:val="0"/>
        <w:kern w:val="0"/>
        <w:position w:val="0"/>
        <w:sz w:val="26"/>
        <w:szCs w:val="26"/>
        <w:u w:val="none"/>
        <w:effect w:val="none"/>
        <w:vertAlign w:val="baseline"/>
        <w:em w:val="none"/>
        <w:specVanish w: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CE29CE"/>
    <w:multiLevelType w:val="multilevel"/>
    <w:tmpl w:val="B12EB4B6"/>
    <w:lvl w:ilvl="0">
      <w:start w:val="1"/>
      <w:numFmt w:val="decimal"/>
      <w:lvlText w:val="%1."/>
      <w:lvlJc w:val="left"/>
      <w:pPr>
        <w:ind w:left="720" w:hanging="360"/>
      </w:pPr>
      <w:rPr>
        <w:rFonts w:ascii="Arial" w:eastAsia="Times New Roman" w:hAnsi="Arial" w:cs="Arial" w:hint="default"/>
        <w:b/>
        <w:bCs w:val="0"/>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6FA71D1"/>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7854357"/>
    <w:multiLevelType w:val="multilevel"/>
    <w:tmpl w:val="2F4CD2FA"/>
    <w:lvl w:ilvl="0">
      <w:start w:val="1"/>
      <w:numFmt w:val="decimal"/>
      <w:pStyle w:val="UMOWAPOZIOM1"/>
      <w:lvlText w:val="%1."/>
      <w:lvlJc w:val="left"/>
      <w:pPr>
        <w:ind w:left="360" w:hanging="360"/>
      </w:pPr>
      <w:rPr>
        <w:rFonts w:hint="default"/>
        <w:b/>
        <w:i w:val="0"/>
      </w:rPr>
    </w:lvl>
    <w:lvl w:ilvl="1">
      <w:start w:val="1"/>
      <w:numFmt w:val="decimal"/>
      <w:pStyle w:val="Umowa11"/>
      <w:lvlText w:val="%2."/>
      <w:lvlJc w:val="left"/>
      <w:pPr>
        <w:ind w:left="1086" w:hanging="661"/>
      </w:pPr>
      <w:rPr>
        <w:rFonts w:asciiTheme="minorHAnsi" w:eastAsia="Calibri" w:hAnsiTheme="minorHAnsi" w:cstheme="minorHAnsi"/>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7C72333"/>
    <w:multiLevelType w:val="hybridMultilevel"/>
    <w:tmpl w:val="2494C65C"/>
    <w:lvl w:ilvl="0" w:tplc="AA983D6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D659CD"/>
    <w:multiLevelType w:val="hybridMultilevel"/>
    <w:tmpl w:val="81C865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765437"/>
    <w:multiLevelType w:val="hybridMultilevel"/>
    <w:tmpl w:val="BE928140"/>
    <w:lvl w:ilvl="0" w:tplc="E862AF3A">
      <w:start w:val="1"/>
      <w:numFmt w:val="decimal"/>
      <w:lvlText w:val="%1."/>
      <w:lvlJc w:val="left"/>
      <w:pPr>
        <w:ind w:left="720" w:hanging="360"/>
      </w:pPr>
      <w:rPr>
        <w:b/>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AB643DC"/>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C46458C"/>
    <w:multiLevelType w:val="hybridMultilevel"/>
    <w:tmpl w:val="A1941B8C"/>
    <w:lvl w:ilvl="0" w:tplc="0415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01303B"/>
    <w:multiLevelType w:val="hybridMultilevel"/>
    <w:tmpl w:val="1AFCA238"/>
    <w:lvl w:ilvl="0" w:tplc="EB62B46E">
      <w:start w:val="1"/>
      <w:numFmt w:val="decimal"/>
      <w:lvlText w:val="%1)"/>
      <w:lvlJc w:val="left"/>
      <w:pPr>
        <w:ind w:left="1004" w:hanging="360"/>
      </w:pPr>
      <w:rPr>
        <w:b/>
      </w:rPr>
    </w:lvl>
    <w:lvl w:ilvl="1" w:tplc="04150019">
      <w:start w:val="1"/>
      <w:numFmt w:val="lowerLetter"/>
      <w:lvlText w:val="%2."/>
      <w:lvlJc w:val="left"/>
      <w:pPr>
        <w:ind w:left="1724" w:hanging="360"/>
      </w:pPr>
    </w:lvl>
    <w:lvl w:ilvl="2" w:tplc="B88A228E">
      <w:start w:val="20"/>
      <w:numFmt w:val="decimal"/>
      <w:lvlText w:val="%3"/>
      <w:lvlJc w:val="left"/>
      <w:pPr>
        <w:ind w:left="2624" w:hanging="360"/>
      </w:pPr>
      <w:rPr>
        <w:rFonts w:hint="default"/>
      </w:rPr>
    </w:lvl>
    <w:lvl w:ilvl="3" w:tplc="3D2ABF72">
      <w:start w:val="16"/>
      <w:numFmt w:val="upperRoman"/>
      <w:lvlText w:val="%4."/>
      <w:lvlJc w:val="left"/>
      <w:pPr>
        <w:ind w:left="720" w:hanging="720"/>
      </w:pPr>
      <w:rPr>
        <w:rFonts w:hint="default"/>
      </w:rPr>
    </w:lvl>
    <w:lvl w:ilvl="4" w:tplc="D780D0B4">
      <w:start w:val="17"/>
      <w:numFmt w:val="upperRoman"/>
      <w:lvlText w:val="%5&gt;"/>
      <w:lvlJc w:val="left"/>
      <w:pPr>
        <w:ind w:left="4244" w:hanging="720"/>
      </w:pPr>
      <w:rPr>
        <w:rFonts w:hint="default"/>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D3337AD"/>
    <w:multiLevelType w:val="hybridMultilevel"/>
    <w:tmpl w:val="80BC3FC6"/>
    <w:lvl w:ilvl="0" w:tplc="04150019">
      <w:start w:val="1"/>
      <w:numFmt w:val="lowerLetter"/>
      <w:lvlText w:val="%1."/>
      <w:lvlJc w:val="left"/>
      <w:pPr>
        <w:ind w:left="987" w:hanging="360"/>
      </w:pPr>
    </w:lvl>
    <w:lvl w:ilvl="1" w:tplc="04150019" w:tentative="1">
      <w:start w:val="1"/>
      <w:numFmt w:val="lowerLetter"/>
      <w:lvlText w:val="%2."/>
      <w:lvlJc w:val="left"/>
      <w:pPr>
        <w:ind w:left="1707" w:hanging="360"/>
      </w:pPr>
    </w:lvl>
    <w:lvl w:ilvl="2" w:tplc="0415001B" w:tentative="1">
      <w:start w:val="1"/>
      <w:numFmt w:val="lowerRoman"/>
      <w:lvlText w:val="%3."/>
      <w:lvlJc w:val="right"/>
      <w:pPr>
        <w:ind w:left="2427" w:hanging="180"/>
      </w:pPr>
    </w:lvl>
    <w:lvl w:ilvl="3" w:tplc="0415000F" w:tentative="1">
      <w:start w:val="1"/>
      <w:numFmt w:val="decimal"/>
      <w:lvlText w:val="%4."/>
      <w:lvlJc w:val="left"/>
      <w:pPr>
        <w:ind w:left="3147" w:hanging="360"/>
      </w:pPr>
    </w:lvl>
    <w:lvl w:ilvl="4" w:tplc="04150019" w:tentative="1">
      <w:start w:val="1"/>
      <w:numFmt w:val="lowerLetter"/>
      <w:lvlText w:val="%5."/>
      <w:lvlJc w:val="left"/>
      <w:pPr>
        <w:ind w:left="3867" w:hanging="360"/>
      </w:pPr>
    </w:lvl>
    <w:lvl w:ilvl="5" w:tplc="0415001B" w:tentative="1">
      <w:start w:val="1"/>
      <w:numFmt w:val="lowerRoman"/>
      <w:lvlText w:val="%6."/>
      <w:lvlJc w:val="right"/>
      <w:pPr>
        <w:ind w:left="4587" w:hanging="180"/>
      </w:pPr>
    </w:lvl>
    <w:lvl w:ilvl="6" w:tplc="0415000F" w:tentative="1">
      <w:start w:val="1"/>
      <w:numFmt w:val="decimal"/>
      <w:lvlText w:val="%7."/>
      <w:lvlJc w:val="left"/>
      <w:pPr>
        <w:ind w:left="5307" w:hanging="360"/>
      </w:pPr>
    </w:lvl>
    <w:lvl w:ilvl="7" w:tplc="04150019" w:tentative="1">
      <w:start w:val="1"/>
      <w:numFmt w:val="lowerLetter"/>
      <w:lvlText w:val="%8."/>
      <w:lvlJc w:val="left"/>
      <w:pPr>
        <w:ind w:left="6027" w:hanging="360"/>
      </w:pPr>
    </w:lvl>
    <w:lvl w:ilvl="8" w:tplc="0415001B" w:tentative="1">
      <w:start w:val="1"/>
      <w:numFmt w:val="lowerRoman"/>
      <w:lvlText w:val="%9."/>
      <w:lvlJc w:val="right"/>
      <w:pPr>
        <w:ind w:left="6747" w:hanging="180"/>
      </w:pPr>
    </w:lvl>
  </w:abstractNum>
  <w:abstractNum w:abstractNumId="72" w15:restartNumberingAfterBreak="0">
    <w:nsid w:val="5FB911C6"/>
    <w:multiLevelType w:val="hybridMultilevel"/>
    <w:tmpl w:val="2A8ECF68"/>
    <w:styleLink w:val="MF1"/>
    <w:lvl w:ilvl="0" w:tplc="9B3E2278">
      <w:start w:val="1"/>
      <w:numFmt w:val="decimal"/>
      <w:lvlText w:val="%1."/>
      <w:lvlJc w:val="left"/>
      <w:pPr>
        <w:tabs>
          <w:tab w:val="num" w:pos="720"/>
        </w:tabs>
        <w:ind w:left="720" w:hanging="360"/>
      </w:pPr>
      <w:rPr>
        <w:b w:val="0"/>
        <w:i w:val="0"/>
        <w:color w:val="auto"/>
      </w:rPr>
    </w:lvl>
    <w:lvl w:ilvl="1" w:tplc="BB10D52A">
      <w:start w:val="1"/>
      <w:numFmt w:val="lowerLetter"/>
      <w:lvlText w:val="%2."/>
      <w:lvlJc w:val="left"/>
      <w:pPr>
        <w:tabs>
          <w:tab w:val="num" w:pos="1440"/>
        </w:tabs>
        <w:ind w:left="1440" w:hanging="360"/>
      </w:pPr>
      <w:rPr>
        <w:rFonts w:cs="Times New Roman"/>
      </w:rPr>
    </w:lvl>
    <w:lvl w:ilvl="2" w:tplc="40F0CD3C">
      <w:start w:val="1"/>
      <w:numFmt w:val="lowerRoman"/>
      <w:lvlText w:val="%3."/>
      <w:lvlJc w:val="right"/>
      <w:pPr>
        <w:tabs>
          <w:tab w:val="num" w:pos="2160"/>
        </w:tabs>
        <w:ind w:left="2160" w:hanging="180"/>
      </w:pPr>
      <w:rPr>
        <w:rFonts w:cs="Times New Roman"/>
      </w:rPr>
    </w:lvl>
    <w:lvl w:ilvl="3" w:tplc="110685A6">
      <w:start w:val="1"/>
      <w:numFmt w:val="decimal"/>
      <w:lvlText w:val="%4."/>
      <w:lvlJc w:val="left"/>
      <w:pPr>
        <w:tabs>
          <w:tab w:val="num" w:pos="2880"/>
        </w:tabs>
        <w:ind w:left="2880" w:hanging="360"/>
      </w:pPr>
      <w:rPr>
        <w:rFonts w:cs="Times New Roman"/>
      </w:rPr>
    </w:lvl>
    <w:lvl w:ilvl="4" w:tplc="D2B63DC0">
      <w:start w:val="1"/>
      <w:numFmt w:val="lowerLetter"/>
      <w:lvlText w:val="%5."/>
      <w:lvlJc w:val="left"/>
      <w:pPr>
        <w:tabs>
          <w:tab w:val="num" w:pos="3600"/>
        </w:tabs>
        <w:ind w:left="3600" w:hanging="360"/>
      </w:pPr>
      <w:rPr>
        <w:rFonts w:cs="Times New Roman"/>
      </w:rPr>
    </w:lvl>
    <w:lvl w:ilvl="5" w:tplc="550C1744">
      <w:start w:val="1"/>
      <w:numFmt w:val="lowerRoman"/>
      <w:lvlText w:val="%6."/>
      <w:lvlJc w:val="right"/>
      <w:pPr>
        <w:tabs>
          <w:tab w:val="num" w:pos="4320"/>
        </w:tabs>
        <w:ind w:left="4320" w:hanging="180"/>
      </w:pPr>
      <w:rPr>
        <w:rFonts w:cs="Times New Roman"/>
      </w:rPr>
    </w:lvl>
    <w:lvl w:ilvl="6" w:tplc="FDD0D5BE">
      <w:start w:val="1"/>
      <w:numFmt w:val="decimal"/>
      <w:lvlText w:val="%7."/>
      <w:lvlJc w:val="left"/>
      <w:pPr>
        <w:tabs>
          <w:tab w:val="num" w:pos="5040"/>
        </w:tabs>
        <w:ind w:left="5040" w:hanging="360"/>
      </w:pPr>
      <w:rPr>
        <w:rFonts w:cs="Times New Roman"/>
      </w:rPr>
    </w:lvl>
    <w:lvl w:ilvl="7" w:tplc="526C487C">
      <w:start w:val="1"/>
      <w:numFmt w:val="lowerLetter"/>
      <w:lvlText w:val="%8."/>
      <w:lvlJc w:val="left"/>
      <w:pPr>
        <w:tabs>
          <w:tab w:val="num" w:pos="5760"/>
        </w:tabs>
        <w:ind w:left="5760" w:hanging="360"/>
      </w:pPr>
      <w:rPr>
        <w:rFonts w:cs="Times New Roman"/>
      </w:rPr>
    </w:lvl>
    <w:lvl w:ilvl="8" w:tplc="2CC6F7EC">
      <w:start w:val="1"/>
      <w:numFmt w:val="lowerRoman"/>
      <w:lvlText w:val="%9."/>
      <w:lvlJc w:val="right"/>
      <w:pPr>
        <w:tabs>
          <w:tab w:val="num" w:pos="6480"/>
        </w:tabs>
        <w:ind w:left="6480" w:hanging="180"/>
      </w:pPr>
      <w:rPr>
        <w:rFonts w:cs="Times New Roman"/>
      </w:rPr>
    </w:lvl>
  </w:abstractNum>
  <w:abstractNum w:abstractNumId="73"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7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61361A74"/>
    <w:multiLevelType w:val="hybridMultilevel"/>
    <w:tmpl w:val="23304D96"/>
    <w:lvl w:ilvl="0" w:tplc="04150019">
      <w:start w:val="1"/>
      <w:numFmt w:val="lowerLetter"/>
      <w:lvlText w:val="%1."/>
      <w:lvlJc w:val="left"/>
      <w:pPr>
        <w:ind w:left="930" w:hanging="360"/>
      </w:pPr>
    </w:lvl>
    <w:lvl w:ilvl="1" w:tplc="04150019" w:tentative="1">
      <w:start w:val="1"/>
      <w:numFmt w:val="lowerLetter"/>
      <w:lvlText w:val="%2."/>
      <w:lvlJc w:val="left"/>
      <w:pPr>
        <w:ind w:left="1650" w:hanging="360"/>
      </w:pPr>
    </w:lvl>
    <w:lvl w:ilvl="2" w:tplc="0415001B">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6" w15:restartNumberingAfterBreak="0">
    <w:nsid w:val="63AA2F53"/>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77" w15:restartNumberingAfterBreak="0">
    <w:nsid w:val="64C351EE"/>
    <w:multiLevelType w:val="hybridMultilevel"/>
    <w:tmpl w:val="B1520544"/>
    <w:lvl w:ilvl="0" w:tplc="FFFFFFFF">
      <w:start w:val="1"/>
      <w:numFmt w:val="lowerLetter"/>
      <w:lvlText w:val="%1."/>
      <w:lvlJc w:val="left"/>
      <w:pPr>
        <w:ind w:left="144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8"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79" w15:restartNumberingAfterBreak="0">
    <w:nsid w:val="67D2374C"/>
    <w:multiLevelType w:val="hybridMultilevel"/>
    <w:tmpl w:val="2A4E358A"/>
    <w:lvl w:ilvl="0" w:tplc="B2CCEAF2">
      <w:start w:val="1"/>
      <w:numFmt w:val="decimal"/>
      <w:lvlText w:val="%1."/>
      <w:lvlJc w:val="left"/>
      <w:pPr>
        <w:tabs>
          <w:tab w:val="num" w:pos="454"/>
        </w:tabs>
        <w:ind w:left="454" w:hanging="454"/>
      </w:pPr>
      <w:rPr>
        <w:rFonts w:hint="default"/>
        <w:b/>
      </w:rPr>
    </w:lvl>
    <w:lvl w:ilvl="1" w:tplc="7AC8EF8C">
      <w:start w:val="1"/>
      <w:numFmt w:val="lowerLetter"/>
      <w:lvlText w:val="%2)"/>
      <w:lvlJc w:val="left"/>
      <w:pPr>
        <w:ind w:left="884" w:hanging="360"/>
      </w:pPr>
      <w:rPr>
        <w:rFonts w:hint="default"/>
        <w:color w:val="FF0000"/>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80" w15:restartNumberingAfterBreak="0">
    <w:nsid w:val="681B122E"/>
    <w:multiLevelType w:val="hybridMultilevel"/>
    <w:tmpl w:val="53D202CA"/>
    <w:lvl w:ilvl="0" w:tplc="04150011">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04150011">
      <w:start w:val="1"/>
      <w:numFmt w:val="decimal"/>
      <w:lvlText w:val="%4)"/>
      <w:lvlJc w:val="left"/>
      <w:pPr>
        <w:tabs>
          <w:tab w:val="num" w:pos="-381"/>
        </w:tabs>
        <w:ind w:left="-381" w:hanging="360"/>
      </w:pPr>
      <w:rPr>
        <w:rFonts w:cs="Times New Roman"/>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81" w15:restartNumberingAfterBreak="0">
    <w:nsid w:val="693203ED"/>
    <w:multiLevelType w:val="hybridMultilevel"/>
    <w:tmpl w:val="7C368B00"/>
    <w:lvl w:ilvl="0" w:tplc="A52862D2">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6B777CA5"/>
    <w:multiLevelType w:val="hybridMultilevel"/>
    <w:tmpl w:val="B0961984"/>
    <w:lvl w:ilvl="0" w:tplc="17A4307A">
      <w:start w:val="1"/>
      <w:numFmt w:val="decimal"/>
      <w:lvlText w:val="%1)"/>
      <w:lvlJc w:val="left"/>
      <w:pPr>
        <w:ind w:left="720" w:hanging="360"/>
      </w:pPr>
      <w:rPr>
        <w:rFonts w:ascii="Times New Roman" w:hAnsi="Times New Roman" w:cs="Times New Roman" w:hint="default"/>
        <w:b w:val="0"/>
        <w:i w:val="0"/>
        <w:color w:val="auto"/>
        <w:sz w:val="20"/>
        <w:szCs w:val="20"/>
      </w:rPr>
    </w:lvl>
    <w:lvl w:ilvl="1" w:tplc="360CE33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9B795F"/>
    <w:multiLevelType w:val="hybridMultilevel"/>
    <w:tmpl w:val="047418E2"/>
    <w:lvl w:ilvl="0" w:tplc="756654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5A1020"/>
    <w:multiLevelType w:val="hybridMultilevel"/>
    <w:tmpl w:val="AF829A82"/>
    <w:lvl w:ilvl="0" w:tplc="DAAA432A">
      <w:start w:val="1"/>
      <w:numFmt w:val="decimal"/>
      <w:pStyle w:val="11Wyliczankapunktw"/>
      <w:lvlText w:val="%1)"/>
      <w:lvlJc w:val="left"/>
      <w:pPr>
        <w:ind w:left="720" w:hanging="360"/>
      </w:pPr>
    </w:lvl>
    <w:lvl w:ilvl="1" w:tplc="04090017">
      <w:start w:val="1"/>
      <w:numFmt w:val="lowerLetter"/>
      <w:pStyle w:val="11aWyliczanka"/>
      <w:lvlText w:val="%2)"/>
      <w:lvlJc w:val="left"/>
      <w:pPr>
        <w:ind w:left="1440" w:hanging="360"/>
      </w:pPr>
    </w:lvl>
    <w:lvl w:ilvl="2" w:tplc="20D638F2">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8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30194F"/>
    <w:multiLevelType w:val="hybridMultilevel"/>
    <w:tmpl w:val="3290468A"/>
    <w:lvl w:ilvl="0" w:tplc="FFFFFFFF">
      <w:start w:val="1"/>
      <w:numFmt w:val="decimal"/>
      <w:lvlText w:val="%1."/>
      <w:lvlJc w:val="left"/>
      <w:pPr>
        <w:tabs>
          <w:tab w:val="num" w:pos="595"/>
        </w:tabs>
        <w:ind w:left="595" w:hanging="453"/>
      </w:pPr>
      <w:rPr>
        <w:rFonts w:hint="default"/>
        <w:b/>
      </w:rPr>
    </w:lvl>
    <w:lvl w:ilvl="1" w:tplc="FFFFFFFF">
      <w:start w:val="1"/>
      <w:numFmt w:val="lowerLetter"/>
      <w:lvlText w:val="%2."/>
      <w:lvlJc w:val="left"/>
      <w:pPr>
        <w:ind w:left="1440" w:hanging="360"/>
      </w:pPr>
    </w:lvl>
    <w:lvl w:ilvl="2" w:tplc="4F7A6F62">
      <w:start w:val="2"/>
      <w:numFmt w:val="bullet"/>
      <w:lvlText w:val=""/>
      <w:lvlJc w:val="left"/>
      <w:pPr>
        <w:ind w:left="2340" w:hanging="360"/>
      </w:pPr>
      <w:rPr>
        <w:rFonts w:ascii="Symbol" w:eastAsia="Times New Roman" w:hAnsi="Symbol" w:cs="Arial"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BB6B6B"/>
    <w:multiLevelType w:val="hybridMultilevel"/>
    <w:tmpl w:val="FAF8C984"/>
    <w:lvl w:ilvl="0" w:tplc="0DB8BF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1" w15:restartNumberingAfterBreak="0">
    <w:nsid w:val="73FA0FAE"/>
    <w:multiLevelType w:val="hybridMultilevel"/>
    <w:tmpl w:val="1EE82964"/>
    <w:lvl w:ilvl="0" w:tplc="6686B190">
      <w:start w:val="1"/>
      <w:numFmt w:val="decimal"/>
      <w:lvlText w:val="%1."/>
      <w:lvlJc w:val="left"/>
      <w:pPr>
        <w:ind w:left="28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15:restartNumberingAfterBreak="0">
    <w:nsid w:val="74D27DD5"/>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9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94" w15:restartNumberingAfterBreak="0">
    <w:nsid w:val="76D764A1"/>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hint="default"/>
        <w:b/>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88317BD"/>
    <w:multiLevelType w:val="multilevel"/>
    <w:tmpl w:val="732A81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A4B557F"/>
    <w:multiLevelType w:val="hybridMultilevel"/>
    <w:tmpl w:val="96F0DA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0C1F57"/>
    <w:multiLevelType w:val="hybridMultilevel"/>
    <w:tmpl w:val="7548ED24"/>
    <w:lvl w:ilvl="0" w:tplc="0415000F">
      <w:start w:val="1"/>
      <w:numFmt w:val="decimal"/>
      <w:lvlText w:val="%1."/>
      <w:lvlJc w:val="left"/>
      <w:pPr>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B518EC48">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9" w15:restartNumberingAfterBreak="0">
    <w:nsid w:val="7F036BC0"/>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42690836">
    <w:abstractNumId w:val="89"/>
  </w:num>
  <w:num w:numId="2" w16cid:durableId="1200439075">
    <w:abstractNumId w:val="55"/>
  </w:num>
  <w:num w:numId="3" w16cid:durableId="1183278166">
    <w:abstractNumId w:val="2"/>
  </w:num>
  <w:num w:numId="4" w16cid:durableId="893849565">
    <w:abstractNumId w:val="1"/>
  </w:num>
  <w:num w:numId="5" w16cid:durableId="1961257312">
    <w:abstractNumId w:val="0"/>
  </w:num>
  <w:num w:numId="6" w16cid:durableId="836919491">
    <w:abstractNumId w:val="86"/>
  </w:num>
  <w:num w:numId="7" w16cid:durableId="927931691">
    <w:abstractNumId w:val="34"/>
  </w:num>
  <w:num w:numId="8" w16cid:durableId="1520007088">
    <w:abstractNumId w:val="25"/>
  </w:num>
  <w:num w:numId="9" w16cid:durableId="771171544">
    <w:abstractNumId w:val="11"/>
  </w:num>
  <w:num w:numId="10" w16cid:durableId="1802308029">
    <w:abstractNumId w:val="79"/>
  </w:num>
  <w:num w:numId="11" w16cid:durableId="1957445699">
    <w:abstractNumId w:val="74"/>
  </w:num>
  <w:num w:numId="12" w16cid:durableId="1789012261">
    <w:abstractNumId w:val="69"/>
    <w:lvlOverride w:ilvl="0">
      <w:startOverride w:val="1"/>
    </w:lvlOverride>
  </w:num>
  <w:num w:numId="13" w16cid:durableId="1077283477">
    <w:abstractNumId w:val="51"/>
    <w:lvlOverride w:ilvl="0">
      <w:startOverride w:val="1"/>
    </w:lvlOverride>
  </w:num>
  <w:num w:numId="14" w16cid:durableId="1328709273">
    <w:abstractNumId w:val="32"/>
  </w:num>
  <w:num w:numId="15" w16cid:durableId="412942375">
    <w:abstractNumId w:val="12"/>
  </w:num>
  <w:num w:numId="16" w16cid:durableId="1940723332">
    <w:abstractNumId w:val="73"/>
  </w:num>
  <w:num w:numId="17" w16cid:durableId="500005317">
    <w:abstractNumId w:val="41"/>
  </w:num>
  <w:num w:numId="18" w16cid:durableId="290677438">
    <w:abstractNumId w:val="15"/>
  </w:num>
  <w:num w:numId="19" w16cid:durableId="2009476953">
    <w:abstractNumId w:val="35"/>
  </w:num>
  <w:num w:numId="20" w16cid:durableId="1786775638">
    <w:abstractNumId w:val="93"/>
  </w:num>
  <w:num w:numId="21" w16cid:durableId="781920795">
    <w:abstractNumId w:val="95"/>
  </w:num>
  <w:num w:numId="22" w16cid:durableId="1279486476">
    <w:abstractNumId w:val="39"/>
  </w:num>
  <w:num w:numId="23" w16cid:durableId="1212501600">
    <w:abstractNumId w:val="40"/>
  </w:num>
  <w:num w:numId="24" w16cid:durableId="869880606">
    <w:abstractNumId w:val="24"/>
  </w:num>
  <w:num w:numId="25" w16cid:durableId="1482043661">
    <w:abstractNumId w:val="29"/>
  </w:num>
  <w:num w:numId="26" w16cid:durableId="935089466">
    <w:abstractNumId w:val="30"/>
  </w:num>
  <w:num w:numId="27" w16cid:durableId="1119646803">
    <w:abstractNumId w:val="31"/>
  </w:num>
  <w:num w:numId="28" w16cid:durableId="1517617994">
    <w:abstractNumId w:val="90"/>
  </w:num>
  <w:num w:numId="29" w16cid:durableId="1160343085">
    <w:abstractNumId w:val="82"/>
  </w:num>
  <w:num w:numId="30" w16cid:durableId="1699306861">
    <w:abstractNumId w:val="46"/>
  </w:num>
  <w:num w:numId="31" w16cid:durableId="2143425061">
    <w:abstractNumId w:val="57"/>
  </w:num>
  <w:num w:numId="32" w16cid:durableId="179591893">
    <w:abstractNumId w:val="53"/>
  </w:num>
  <w:num w:numId="33" w16cid:durableId="558324347">
    <w:abstractNumId w:val="70"/>
  </w:num>
  <w:num w:numId="34" w16cid:durableId="1117914974">
    <w:abstractNumId w:val="17"/>
  </w:num>
  <w:num w:numId="35" w16cid:durableId="1718582871">
    <w:abstractNumId w:val="20"/>
  </w:num>
  <w:num w:numId="36" w16cid:durableId="1518884158">
    <w:abstractNumId w:val="48"/>
  </w:num>
  <w:num w:numId="37" w16cid:durableId="2125224166">
    <w:abstractNumId w:val="44"/>
  </w:num>
  <w:num w:numId="38" w16cid:durableId="1069232102">
    <w:abstractNumId w:val="36"/>
  </w:num>
  <w:num w:numId="39" w16cid:durableId="536164774">
    <w:abstractNumId w:val="54"/>
  </w:num>
  <w:num w:numId="40" w16cid:durableId="1896694083">
    <w:abstractNumId w:val="37"/>
  </w:num>
  <w:num w:numId="41" w16cid:durableId="1601141338">
    <w:abstractNumId w:val="9"/>
  </w:num>
  <w:num w:numId="42" w16cid:durableId="1231233035">
    <w:abstractNumId w:val="50"/>
  </w:num>
  <w:num w:numId="43" w16cid:durableId="1921669333">
    <w:abstractNumId w:val="10"/>
  </w:num>
  <w:num w:numId="44" w16cid:durableId="11010242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5244755">
    <w:abstractNumId w:val="45"/>
  </w:num>
  <w:num w:numId="46" w16cid:durableId="126824011">
    <w:abstractNumId w:val="60"/>
  </w:num>
  <w:num w:numId="47" w16cid:durableId="115681683">
    <w:abstractNumId w:val="61"/>
  </w:num>
  <w:num w:numId="48" w16cid:durableId="93844080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49" w16cid:durableId="524558515">
    <w:abstractNumId w:val="63"/>
  </w:num>
  <w:num w:numId="50" w16cid:durableId="18806242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30074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0098674">
    <w:abstractNumId w:val="72"/>
  </w:num>
  <w:num w:numId="53" w16cid:durableId="1452868031">
    <w:abstractNumId w:val="67"/>
  </w:num>
  <w:num w:numId="54" w16cid:durableId="107046136">
    <w:abstractNumId w:val="58"/>
  </w:num>
  <w:num w:numId="55" w16cid:durableId="674384716">
    <w:abstractNumId w:val="21"/>
  </w:num>
  <w:num w:numId="56" w16cid:durableId="1435905213">
    <w:abstractNumId w:val="56"/>
  </w:num>
  <w:num w:numId="57" w16cid:durableId="271476479">
    <w:abstractNumId w:val="97"/>
  </w:num>
  <w:num w:numId="58" w16cid:durableId="725615424">
    <w:abstractNumId w:val="42"/>
  </w:num>
  <w:num w:numId="59" w16cid:durableId="1238399351">
    <w:abstractNumId w:val="85"/>
  </w:num>
  <w:num w:numId="60" w16cid:durableId="2089957697">
    <w:abstractNumId w:val="47"/>
  </w:num>
  <w:num w:numId="61" w16cid:durableId="2042050663">
    <w:abstractNumId w:val="27"/>
  </w:num>
  <w:num w:numId="62" w16cid:durableId="1402752621">
    <w:abstractNumId w:val="78"/>
  </w:num>
  <w:num w:numId="63" w16cid:durableId="630404619">
    <w:abstractNumId w:val="80"/>
  </w:num>
  <w:num w:numId="64" w16cid:durableId="413549102">
    <w:abstractNumId w:val="47"/>
    <w:lvlOverride w:ilvl="0">
      <w:startOverride w:val="1"/>
    </w:lvlOverride>
  </w:num>
  <w:num w:numId="65" w16cid:durableId="1893038804">
    <w:abstractNumId w:val="47"/>
    <w:lvlOverride w:ilvl="0">
      <w:startOverride w:val="1"/>
    </w:lvlOverride>
  </w:num>
  <w:num w:numId="66" w16cid:durableId="823474665">
    <w:abstractNumId w:val="88"/>
  </w:num>
  <w:num w:numId="67" w16cid:durableId="810639088">
    <w:abstractNumId w:val="47"/>
    <w:lvlOverride w:ilvl="0">
      <w:startOverride w:val="1"/>
    </w:lvlOverride>
  </w:num>
  <w:num w:numId="68" w16cid:durableId="554659647">
    <w:abstractNumId w:val="33"/>
  </w:num>
  <w:num w:numId="69" w16cid:durableId="1206986502">
    <w:abstractNumId w:val="14"/>
  </w:num>
  <w:num w:numId="70" w16cid:durableId="708452058">
    <w:abstractNumId w:val="26"/>
  </w:num>
  <w:num w:numId="71" w16cid:durableId="1371493015">
    <w:abstractNumId w:val="43"/>
  </w:num>
  <w:num w:numId="72" w16cid:durableId="1723598588">
    <w:abstractNumId w:val="49"/>
  </w:num>
  <w:num w:numId="73" w16cid:durableId="325131472">
    <w:abstractNumId w:val="59"/>
  </w:num>
  <w:num w:numId="74" w16cid:durableId="1201629952">
    <w:abstractNumId w:val="22"/>
  </w:num>
  <w:num w:numId="75" w16cid:durableId="1871334772">
    <w:abstractNumId w:val="83"/>
  </w:num>
  <w:num w:numId="76" w16cid:durableId="1786995127">
    <w:abstractNumId w:val="91"/>
  </w:num>
  <w:num w:numId="77" w16cid:durableId="1370305011">
    <w:abstractNumId w:val="16"/>
  </w:num>
  <w:num w:numId="78" w16cid:durableId="953247321">
    <w:abstractNumId w:val="47"/>
    <w:lvlOverride w:ilvl="0">
      <w:startOverride w:val="1"/>
    </w:lvlOverride>
  </w:num>
  <w:num w:numId="79" w16cid:durableId="578713021">
    <w:abstractNumId w:val="64"/>
  </w:num>
  <w:num w:numId="80" w16cid:durableId="996423108">
    <w:abstractNumId w:val="28"/>
  </w:num>
  <w:num w:numId="81" w16cid:durableId="1713649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0464668">
    <w:abstractNumId w:val="87"/>
  </w:num>
  <w:num w:numId="83" w16cid:durableId="1523665783">
    <w:abstractNumId w:val="77"/>
  </w:num>
  <w:num w:numId="84" w16cid:durableId="780144396">
    <w:abstractNumId w:val="52"/>
  </w:num>
  <w:num w:numId="85" w16cid:durableId="527766771">
    <w:abstractNumId w:val="84"/>
  </w:num>
  <w:num w:numId="86" w16cid:durableId="1013991854">
    <w:abstractNumId w:val="19"/>
  </w:num>
  <w:num w:numId="87" w16cid:durableId="1448232490">
    <w:abstractNumId w:val="65"/>
  </w:num>
  <w:num w:numId="88" w16cid:durableId="801075273">
    <w:abstractNumId w:val="94"/>
  </w:num>
  <w:num w:numId="89" w16cid:durableId="2143569700">
    <w:abstractNumId w:val="13"/>
  </w:num>
  <w:num w:numId="90" w16cid:durableId="272634557">
    <w:abstractNumId w:val="38"/>
  </w:num>
  <w:num w:numId="91" w16cid:durableId="827596086">
    <w:abstractNumId w:val="75"/>
  </w:num>
  <w:num w:numId="92" w16cid:durableId="550265709">
    <w:abstractNumId w:val="92"/>
  </w:num>
  <w:num w:numId="93" w16cid:durableId="1243291865">
    <w:abstractNumId w:val="68"/>
  </w:num>
  <w:num w:numId="94" w16cid:durableId="1427656557">
    <w:abstractNumId w:val="71"/>
  </w:num>
  <w:num w:numId="95" w16cid:durableId="989334368">
    <w:abstractNumId w:val="23"/>
  </w:num>
  <w:num w:numId="96" w16cid:durableId="1881671450">
    <w:abstractNumId w:val="99"/>
  </w:num>
  <w:num w:numId="97" w16cid:durableId="992686318">
    <w:abstractNumId w:val="81"/>
  </w:num>
  <w:num w:numId="98" w16cid:durableId="1352759890">
    <w:abstractNumId w:val="76"/>
  </w:num>
  <w:num w:numId="99" w16cid:durableId="1615820702">
    <w:abstractNumId w:val="66"/>
  </w:num>
  <w:num w:numId="100" w16cid:durableId="844516322">
    <w:abstractNumId w:val="62"/>
  </w:num>
  <w:num w:numId="101" w16cid:durableId="1642073067">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4E53"/>
    <w:rsid w:val="0000598D"/>
    <w:rsid w:val="00006043"/>
    <w:rsid w:val="00006F1D"/>
    <w:rsid w:val="00007D0C"/>
    <w:rsid w:val="0001031A"/>
    <w:rsid w:val="000106A6"/>
    <w:rsid w:val="0001234B"/>
    <w:rsid w:val="00014473"/>
    <w:rsid w:val="0001577B"/>
    <w:rsid w:val="00020A39"/>
    <w:rsid w:val="00020B66"/>
    <w:rsid w:val="00021355"/>
    <w:rsid w:val="00021853"/>
    <w:rsid w:val="00021B40"/>
    <w:rsid w:val="00022668"/>
    <w:rsid w:val="00022B9E"/>
    <w:rsid w:val="00022E8D"/>
    <w:rsid w:val="00023235"/>
    <w:rsid w:val="00023FA5"/>
    <w:rsid w:val="00024C82"/>
    <w:rsid w:val="0002522C"/>
    <w:rsid w:val="00025966"/>
    <w:rsid w:val="000264C7"/>
    <w:rsid w:val="000269BA"/>
    <w:rsid w:val="00026EA2"/>
    <w:rsid w:val="00027DDB"/>
    <w:rsid w:val="00030492"/>
    <w:rsid w:val="00030A96"/>
    <w:rsid w:val="00031A67"/>
    <w:rsid w:val="00032937"/>
    <w:rsid w:val="00032FCA"/>
    <w:rsid w:val="00033137"/>
    <w:rsid w:val="00033A87"/>
    <w:rsid w:val="00033AAD"/>
    <w:rsid w:val="000340CE"/>
    <w:rsid w:val="00034629"/>
    <w:rsid w:val="00035151"/>
    <w:rsid w:val="00035B23"/>
    <w:rsid w:val="00035FBE"/>
    <w:rsid w:val="00036141"/>
    <w:rsid w:val="0003628A"/>
    <w:rsid w:val="000364B3"/>
    <w:rsid w:val="0003711D"/>
    <w:rsid w:val="00037A32"/>
    <w:rsid w:val="0004004F"/>
    <w:rsid w:val="000406F2"/>
    <w:rsid w:val="00040703"/>
    <w:rsid w:val="00040AB2"/>
    <w:rsid w:val="00040F4D"/>
    <w:rsid w:val="00041076"/>
    <w:rsid w:val="00041364"/>
    <w:rsid w:val="000415EA"/>
    <w:rsid w:val="00041774"/>
    <w:rsid w:val="00041891"/>
    <w:rsid w:val="000418C4"/>
    <w:rsid w:val="000422C8"/>
    <w:rsid w:val="0004244F"/>
    <w:rsid w:val="0004257B"/>
    <w:rsid w:val="0004303A"/>
    <w:rsid w:val="0004355F"/>
    <w:rsid w:val="00043917"/>
    <w:rsid w:val="0004551B"/>
    <w:rsid w:val="00045981"/>
    <w:rsid w:val="00045E04"/>
    <w:rsid w:val="000465CE"/>
    <w:rsid w:val="000475A8"/>
    <w:rsid w:val="000476AA"/>
    <w:rsid w:val="00051145"/>
    <w:rsid w:val="000511FC"/>
    <w:rsid w:val="000514C4"/>
    <w:rsid w:val="0005155B"/>
    <w:rsid w:val="00051FCF"/>
    <w:rsid w:val="00052E07"/>
    <w:rsid w:val="00053061"/>
    <w:rsid w:val="0005369C"/>
    <w:rsid w:val="000536FD"/>
    <w:rsid w:val="00055167"/>
    <w:rsid w:val="00055840"/>
    <w:rsid w:val="00055857"/>
    <w:rsid w:val="00055CF1"/>
    <w:rsid w:val="000561DE"/>
    <w:rsid w:val="0005692A"/>
    <w:rsid w:val="00056EE8"/>
    <w:rsid w:val="0005766B"/>
    <w:rsid w:val="00060E1E"/>
    <w:rsid w:val="000611DC"/>
    <w:rsid w:val="00061581"/>
    <w:rsid w:val="00061611"/>
    <w:rsid w:val="00061E5E"/>
    <w:rsid w:val="00063AF1"/>
    <w:rsid w:val="00063E22"/>
    <w:rsid w:val="00064343"/>
    <w:rsid w:val="000645C5"/>
    <w:rsid w:val="000645D9"/>
    <w:rsid w:val="00064CE6"/>
    <w:rsid w:val="00065E0D"/>
    <w:rsid w:val="0006614B"/>
    <w:rsid w:val="0007031C"/>
    <w:rsid w:val="00070A7B"/>
    <w:rsid w:val="00070BA5"/>
    <w:rsid w:val="00071642"/>
    <w:rsid w:val="000731B6"/>
    <w:rsid w:val="000732E6"/>
    <w:rsid w:val="00073C72"/>
    <w:rsid w:val="00073F20"/>
    <w:rsid w:val="00073FEA"/>
    <w:rsid w:val="00074549"/>
    <w:rsid w:val="0007527C"/>
    <w:rsid w:val="0008014F"/>
    <w:rsid w:val="00080477"/>
    <w:rsid w:val="00080702"/>
    <w:rsid w:val="00080D46"/>
    <w:rsid w:val="000814B4"/>
    <w:rsid w:val="00083098"/>
    <w:rsid w:val="000833ED"/>
    <w:rsid w:val="000842CE"/>
    <w:rsid w:val="00084394"/>
    <w:rsid w:val="00084848"/>
    <w:rsid w:val="00085C65"/>
    <w:rsid w:val="000861F8"/>
    <w:rsid w:val="00090D43"/>
    <w:rsid w:val="00090FBB"/>
    <w:rsid w:val="00091027"/>
    <w:rsid w:val="00091319"/>
    <w:rsid w:val="00091407"/>
    <w:rsid w:val="00092435"/>
    <w:rsid w:val="00094A33"/>
    <w:rsid w:val="00095378"/>
    <w:rsid w:val="00096149"/>
    <w:rsid w:val="00097211"/>
    <w:rsid w:val="000A0A5C"/>
    <w:rsid w:val="000A1069"/>
    <w:rsid w:val="000A143A"/>
    <w:rsid w:val="000A2336"/>
    <w:rsid w:val="000A3253"/>
    <w:rsid w:val="000A36F8"/>
    <w:rsid w:val="000A3ECD"/>
    <w:rsid w:val="000A4D1B"/>
    <w:rsid w:val="000A52C2"/>
    <w:rsid w:val="000A5D0F"/>
    <w:rsid w:val="000A6233"/>
    <w:rsid w:val="000A7CB3"/>
    <w:rsid w:val="000B2B61"/>
    <w:rsid w:val="000B2D78"/>
    <w:rsid w:val="000B3997"/>
    <w:rsid w:val="000B3BB8"/>
    <w:rsid w:val="000B5CA6"/>
    <w:rsid w:val="000B6412"/>
    <w:rsid w:val="000B735C"/>
    <w:rsid w:val="000C057B"/>
    <w:rsid w:val="000C09A6"/>
    <w:rsid w:val="000C16C8"/>
    <w:rsid w:val="000C2284"/>
    <w:rsid w:val="000C2618"/>
    <w:rsid w:val="000C32EC"/>
    <w:rsid w:val="000C393D"/>
    <w:rsid w:val="000C457C"/>
    <w:rsid w:val="000C5644"/>
    <w:rsid w:val="000C62EB"/>
    <w:rsid w:val="000C68CE"/>
    <w:rsid w:val="000C6A0E"/>
    <w:rsid w:val="000C7661"/>
    <w:rsid w:val="000C78FB"/>
    <w:rsid w:val="000D00DF"/>
    <w:rsid w:val="000D0EDA"/>
    <w:rsid w:val="000D177F"/>
    <w:rsid w:val="000D188B"/>
    <w:rsid w:val="000D2FDD"/>
    <w:rsid w:val="000D34F6"/>
    <w:rsid w:val="000D429F"/>
    <w:rsid w:val="000D44D5"/>
    <w:rsid w:val="000D4767"/>
    <w:rsid w:val="000D510C"/>
    <w:rsid w:val="000D51FB"/>
    <w:rsid w:val="000D56F0"/>
    <w:rsid w:val="000D6C14"/>
    <w:rsid w:val="000D6D7F"/>
    <w:rsid w:val="000E1148"/>
    <w:rsid w:val="000E1199"/>
    <w:rsid w:val="000E262C"/>
    <w:rsid w:val="000E2828"/>
    <w:rsid w:val="000E2B33"/>
    <w:rsid w:val="000E3CC5"/>
    <w:rsid w:val="000E3CF4"/>
    <w:rsid w:val="000E3E7A"/>
    <w:rsid w:val="000E4619"/>
    <w:rsid w:val="000E66CD"/>
    <w:rsid w:val="000E6BF2"/>
    <w:rsid w:val="000E6D8E"/>
    <w:rsid w:val="000E7A06"/>
    <w:rsid w:val="000F19B7"/>
    <w:rsid w:val="000F1E91"/>
    <w:rsid w:val="000F26EE"/>
    <w:rsid w:val="000F342B"/>
    <w:rsid w:val="000F3671"/>
    <w:rsid w:val="000F4917"/>
    <w:rsid w:val="000F4B7D"/>
    <w:rsid w:val="000F4F5C"/>
    <w:rsid w:val="000F4FCF"/>
    <w:rsid w:val="000F5272"/>
    <w:rsid w:val="001021B2"/>
    <w:rsid w:val="00103168"/>
    <w:rsid w:val="001032E3"/>
    <w:rsid w:val="0010360E"/>
    <w:rsid w:val="00104F3B"/>
    <w:rsid w:val="00105873"/>
    <w:rsid w:val="001068AC"/>
    <w:rsid w:val="00106ABF"/>
    <w:rsid w:val="00106CE1"/>
    <w:rsid w:val="00110850"/>
    <w:rsid w:val="001127D3"/>
    <w:rsid w:val="00112A04"/>
    <w:rsid w:val="00115F5C"/>
    <w:rsid w:val="00115F80"/>
    <w:rsid w:val="0011769F"/>
    <w:rsid w:val="00117D6A"/>
    <w:rsid w:val="00120245"/>
    <w:rsid w:val="001206C4"/>
    <w:rsid w:val="00121581"/>
    <w:rsid w:val="001215B6"/>
    <w:rsid w:val="00121B92"/>
    <w:rsid w:val="00121CD6"/>
    <w:rsid w:val="00121F58"/>
    <w:rsid w:val="00121FA6"/>
    <w:rsid w:val="00122F19"/>
    <w:rsid w:val="00123018"/>
    <w:rsid w:val="0012303D"/>
    <w:rsid w:val="001241E9"/>
    <w:rsid w:val="00125258"/>
    <w:rsid w:val="00125FC0"/>
    <w:rsid w:val="00125FE6"/>
    <w:rsid w:val="001262BD"/>
    <w:rsid w:val="0012798E"/>
    <w:rsid w:val="00127FA2"/>
    <w:rsid w:val="00130A66"/>
    <w:rsid w:val="00131087"/>
    <w:rsid w:val="001310B9"/>
    <w:rsid w:val="001321DA"/>
    <w:rsid w:val="00137624"/>
    <w:rsid w:val="00140DB0"/>
    <w:rsid w:val="00141D3A"/>
    <w:rsid w:val="00141FCB"/>
    <w:rsid w:val="00142D70"/>
    <w:rsid w:val="001444FF"/>
    <w:rsid w:val="00144904"/>
    <w:rsid w:val="00145A35"/>
    <w:rsid w:val="00145BFD"/>
    <w:rsid w:val="001461BC"/>
    <w:rsid w:val="00146B9B"/>
    <w:rsid w:val="00146CFB"/>
    <w:rsid w:val="00146DE0"/>
    <w:rsid w:val="0014758A"/>
    <w:rsid w:val="0015002F"/>
    <w:rsid w:val="001514B8"/>
    <w:rsid w:val="001518FE"/>
    <w:rsid w:val="00152B93"/>
    <w:rsid w:val="00153325"/>
    <w:rsid w:val="001555D4"/>
    <w:rsid w:val="001560B9"/>
    <w:rsid w:val="001576A0"/>
    <w:rsid w:val="00160137"/>
    <w:rsid w:val="001608EF"/>
    <w:rsid w:val="0016235D"/>
    <w:rsid w:val="0016404C"/>
    <w:rsid w:val="0016416A"/>
    <w:rsid w:val="00164706"/>
    <w:rsid w:val="00164E83"/>
    <w:rsid w:val="0016512E"/>
    <w:rsid w:val="00166665"/>
    <w:rsid w:val="001667A2"/>
    <w:rsid w:val="00166B30"/>
    <w:rsid w:val="00167270"/>
    <w:rsid w:val="001708DF"/>
    <w:rsid w:val="001735B5"/>
    <w:rsid w:val="00173B13"/>
    <w:rsid w:val="001763CB"/>
    <w:rsid w:val="00176662"/>
    <w:rsid w:val="00176CFD"/>
    <w:rsid w:val="001800FC"/>
    <w:rsid w:val="00180781"/>
    <w:rsid w:val="001811A8"/>
    <w:rsid w:val="001813DD"/>
    <w:rsid w:val="0018185D"/>
    <w:rsid w:val="00181B53"/>
    <w:rsid w:val="00181C14"/>
    <w:rsid w:val="0018339C"/>
    <w:rsid w:val="00183706"/>
    <w:rsid w:val="00183D50"/>
    <w:rsid w:val="00184FFD"/>
    <w:rsid w:val="001850E0"/>
    <w:rsid w:val="001907A4"/>
    <w:rsid w:val="00193D80"/>
    <w:rsid w:val="00197611"/>
    <w:rsid w:val="00197AE7"/>
    <w:rsid w:val="001A1386"/>
    <w:rsid w:val="001A1ADA"/>
    <w:rsid w:val="001A1CB0"/>
    <w:rsid w:val="001A1E23"/>
    <w:rsid w:val="001A2B2F"/>
    <w:rsid w:val="001A2C61"/>
    <w:rsid w:val="001A36DD"/>
    <w:rsid w:val="001A41AA"/>
    <w:rsid w:val="001A4607"/>
    <w:rsid w:val="001A483F"/>
    <w:rsid w:val="001A4A27"/>
    <w:rsid w:val="001A4A3D"/>
    <w:rsid w:val="001A5BE7"/>
    <w:rsid w:val="001A6701"/>
    <w:rsid w:val="001A6DA6"/>
    <w:rsid w:val="001A6EC5"/>
    <w:rsid w:val="001B0634"/>
    <w:rsid w:val="001B1028"/>
    <w:rsid w:val="001B121C"/>
    <w:rsid w:val="001B1BA4"/>
    <w:rsid w:val="001B2A7A"/>
    <w:rsid w:val="001B2E05"/>
    <w:rsid w:val="001B30F8"/>
    <w:rsid w:val="001B3AA4"/>
    <w:rsid w:val="001B49D6"/>
    <w:rsid w:val="001B4C60"/>
    <w:rsid w:val="001B4E7B"/>
    <w:rsid w:val="001B505C"/>
    <w:rsid w:val="001B5E3D"/>
    <w:rsid w:val="001B602E"/>
    <w:rsid w:val="001B6DEA"/>
    <w:rsid w:val="001B7766"/>
    <w:rsid w:val="001B7D34"/>
    <w:rsid w:val="001C1213"/>
    <w:rsid w:val="001C127E"/>
    <w:rsid w:val="001C17FA"/>
    <w:rsid w:val="001C28F7"/>
    <w:rsid w:val="001C37CD"/>
    <w:rsid w:val="001C3C1F"/>
    <w:rsid w:val="001C51E6"/>
    <w:rsid w:val="001D1107"/>
    <w:rsid w:val="001D1310"/>
    <w:rsid w:val="001D1713"/>
    <w:rsid w:val="001D28CC"/>
    <w:rsid w:val="001D28F0"/>
    <w:rsid w:val="001D2B2E"/>
    <w:rsid w:val="001D2B44"/>
    <w:rsid w:val="001D3387"/>
    <w:rsid w:val="001D4763"/>
    <w:rsid w:val="001D47D5"/>
    <w:rsid w:val="001D660D"/>
    <w:rsid w:val="001D6B55"/>
    <w:rsid w:val="001E117E"/>
    <w:rsid w:val="001E1653"/>
    <w:rsid w:val="001E29ED"/>
    <w:rsid w:val="001E3F17"/>
    <w:rsid w:val="001E5246"/>
    <w:rsid w:val="001E60FB"/>
    <w:rsid w:val="001E6206"/>
    <w:rsid w:val="001E6C7C"/>
    <w:rsid w:val="001E7574"/>
    <w:rsid w:val="001E79A9"/>
    <w:rsid w:val="001F0A22"/>
    <w:rsid w:val="001F0E9D"/>
    <w:rsid w:val="001F2392"/>
    <w:rsid w:val="001F2991"/>
    <w:rsid w:val="001F2C7B"/>
    <w:rsid w:val="001F31AF"/>
    <w:rsid w:val="001F36C0"/>
    <w:rsid w:val="001F4008"/>
    <w:rsid w:val="001F4D46"/>
    <w:rsid w:val="002004D2"/>
    <w:rsid w:val="002005B9"/>
    <w:rsid w:val="00201637"/>
    <w:rsid w:val="002028C0"/>
    <w:rsid w:val="00202C55"/>
    <w:rsid w:val="00203881"/>
    <w:rsid w:val="00203A53"/>
    <w:rsid w:val="002054F7"/>
    <w:rsid w:val="00205D79"/>
    <w:rsid w:val="00205F16"/>
    <w:rsid w:val="0020757B"/>
    <w:rsid w:val="002076DD"/>
    <w:rsid w:val="00210485"/>
    <w:rsid w:val="002104CF"/>
    <w:rsid w:val="002104F1"/>
    <w:rsid w:val="002122D1"/>
    <w:rsid w:val="00213635"/>
    <w:rsid w:val="00213ABC"/>
    <w:rsid w:val="00213EB8"/>
    <w:rsid w:val="00215D36"/>
    <w:rsid w:val="00217753"/>
    <w:rsid w:val="00217DE2"/>
    <w:rsid w:val="00220ED8"/>
    <w:rsid w:val="0022144E"/>
    <w:rsid w:val="0022155B"/>
    <w:rsid w:val="002218DB"/>
    <w:rsid w:val="00223088"/>
    <w:rsid w:val="00223BCA"/>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3780A"/>
    <w:rsid w:val="00237908"/>
    <w:rsid w:val="0024081B"/>
    <w:rsid w:val="00240AC3"/>
    <w:rsid w:val="0024154A"/>
    <w:rsid w:val="0024411C"/>
    <w:rsid w:val="0024596B"/>
    <w:rsid w:val="00245A99"/>
    <w:rsid w:val="00246039"/>
    <w:rsid w:val="002465E5"/>
    <w:rsid w:val="00246692"/>
    <w:rsid w:val="00246C40"/>
    <w:rsid w:val="00247253"/>
    <w:rsid w:val="002477EC"/>
    <w:rsid w:val="002513A2"/>
    <w:rsid w:val="0025147A"/>
    <w:rsid w:val="002514F3"/>
    <w:rsid w:val="00251BA5"/>
    <w:rsid w:val="002535F8"/>
    <w:rsid w:val="002538C9"/>
    <w:rsid w:val="0025393F"/>
    <w:rsid w:val="00253C9E"/>
    <w:rsid w:val="0025493A"/>
    <w:rsid w:val="00255489"/>
    <w:rsid w:val="00255CB2"/>
    <w:rsid w:val="002579EB"/>
    <w:rsid w:val="00257D98"/>
    <w:rsid w:val="00261CA3"/>
    <w:rsid w:val="0026369F"/>
    <w:rsid w:val="002636C4"/>
    <w:rsid w:val="00263AF9"/>
    <w:rsid w:val="00265705"/>
    <w:rsid w:val="0026735F"/>
    <w:rsid w:val="00270106"/>
    <w:rsid w:val="00270C9B"/>
    <w:rsid w:val="0027260C"/>
    <w:rsid w:val="00273440"/>
    <w:rsid w:val="0027416F"/>
    <w:rsid w:val="00276478"/>
    <w:rsid w:val="00276E9A"/>
    <w:rsid w:val="0028068E"/>
    <w:rsid w:val="002806B6"/>
    <w:rsid w:val="00280AFD"/>
    <w:rsid w:val="00283291"/>
    <w:rsid w:val="00283E89"/>
    <w:rsid w:val="002905C0"/>
    <w:rsid w:val="0029067E"/>
    <w:rsid w:val="0029090D"/>
    <w:rsid w:val="00290AE2"/>
    <w:rsid w:val="00291857"/>
    <w:rsid w:val="00291C20"/>
    <w:rsid w:val="00292068"/>
    <w:rsid w:val="00292291"/>
    <w:rsid w:val="002932F2"/>
    <w:rsid w:val="002945AA"/>
    <w:rsid w:val="00294FEF"/>
    <w:rsid w:val="0029658D"/>
    <w:rsid w:val="002967F6"/>
    <w:rsid w:val="002A08B0"/>
    <w:rsid w:val="002A0DC4"/>
    <w:rsid w:val="002A305F"/>
    <w:rsid w:val="002A3CAE"/>
    <w:rsid w:val="002A4ACB"/>
    <w:rsid w:val="002A4F11"/>
    <w:rsid w:val="002A4F33"/>
    <w:rsid w:val="002A664E"/>
    <w:rsid w:val="002A6710"/>
    <w:rsid w:val="002A68B5"/>
    <w:rsid w:val="002A77C1"/>
    <w:rsid w:val="002B003C"/>
    <w:rsid w:val="002B17F3"/>
    <w:rsid w:val="002B5397"/>
    <w:rsid w:val="002B591B"/>
    <w:rsid w:val="002B74F7"/>
    <w:rsid w:val="002B7506"/>
    <w:rsid w:val="002B75C2"/>
    <w:rsid w:val="002B780B"/>
    <w:rsid w:val="002C0ECE"/>
    <w:rsid w:val="002C1EB4"/>
    <w:rsid w:val="002C24F2"/>
    <w:rsid w:val="002C2D7E"/>
    <w:rsid w:val="002C31F5"/>
    <w:rsid w:val="002C5AC1"/>
    <w:rsid w:val="002C6F05"/>
    <w:rsid w:val="002C79ED"/>
    <w:rsid w:val="002C7D61"/>
    <w:rsid w:val="002D0FB7"/>
    <w:rsid w:val="002D106D"/>
    <w:rsid w:val="002D145B"/>
    <w:rsid w:val="002D34DA"/>
    <w:rsid w:val="002D4D8B"/>
    <w:rsid w:val="002D4F05"/>
    <w:rsid w:val="002D537D"/>
    <w:rsid w:val="002D57D7"/>
    <w:rsid w:val="002D72FA"/>
    <w:rsid w:val="002D76C0"/>
    <w:rsid w:val="002E2191"/>
    <w:rsid w:val="002E2252"/>
    <w:rsid w:val="002E24EC"/>
    <w:rsid w:val="002E30EE"/>
    <w:rsid w:val="002E3BEA"/>
    <w:rsid w:val="002E6F91"/>
    <w:rsid w:val="002E70CB"/>
    <w:rsid w:val="002E7885"/>
    <w:rsid w:val="002E7DE7"/>
    <w:rsid w:val="002F0441"/>
    <w:rsid w:val="002F04A5"/>
    <w:rsid w:val="002F1C62"/>
    <w:rsid w:val="002F3C08"/>
    <w:rsid w:val="002F3C99"/>
    <w:rsid w:val="002F4A9B"/>
    <w:rsid w:val="002F58D9"/>
    <w:rsid w:val="002F5E33"/>
    <w:rsid w:val="002F6534"/>
    <w:rsid w:val="002F671D"/>
    <w:rsid w:val="002F7211"/>
    <w:rsid w:val="00300D5F"/>
    <w:rsid w:val="00302547"/>
    <w:rsid w:val="00303834"/>
    <w:rsid w:val="00305057"/>
    <w:rsid w:val="0030539D"/>
    <w:rsid w:val="003055F8"/>
    <w:rsid w:val="003059E6"/>
    <w:rsid w:val="00306F61"/>
    <w:rsid w:val="00310297"/>
    <w:rsid w:val="00310357"/>
    <w:rsid w:val="003119EC"/>
    <w:rsid w:val="00311B0E"/>
    <w:rsid w:val="00312428"/>
    <w:rsid w:val="00312C19"/>
    <w:rsid w:val="00313014"/>
    <w:rsid w:val="00313D99"/>
    <w:rsid w:val="003147EA"/>
    <w:rsid w:val="00314C57"/>
    <w:rsid w:val="00315D55"/>
    <w:rsid w:val="003162EB"/>
    <w:rsid w:val="00317510"/>
    <w:rsid w:val="00320C95"/>
    <w:rsid w:val="00322343"/>
    <w:rsid w:val="0032584D"/>
    <w:rsid w:val="00327889"/>
    <w:rsid w:val="00330F23"/>
    <w:rsid w:val="00332FB2"/>
    <w:rsid w:val="003330F6"/>
    <w:rsid w:val="00333440"/>
    <w:rsid w:val="00334FF0"/>
    <w:rsid w:val="003360A6"/>
    <w:rsid w:val="0033699A"/>
    <w:rsid w:val="00336DDA"/>
    <w:rsid w:val="003373C6"/>
    <w:rsid w:val="00337B0D"/>
    <w:rsid w:val="00337E4B"/>
    <w:rsid w:val="003400B8"/>
    <w:rsid w:val="00341B4E"/>
    <w:rsid w:val="00341C7C"/>
    <w:rsid w:val="00343BEC"/>
    <w:rsid w:val="0034466E"/>
    <w:rsid w:val="003446D7"/>
    <w:rsid w:val="00345629"/>
    <w:rsid w:val="0034731A"/>
    <w:rsid w:val="0034764B"/>
    <w:rsid w:val="00347D9F"/>
    <w:rsid w:val="00347DD0"/>
    <w:rsid w:val="0035029F"/>
    <w:rsid w:val="003528D4"/>
    <w:rsid w:val="003529D7"/>
    <w:rsid w:val="00354081"/>
    <w:rsid w:val="003544E7"/>
    <w:rsid w:val="00354A0D"/>
    <w:rsid w:val="003564F3"/>
    <w:rsid w:val="00356CFB"/>
    <w:rsid w:val="00361400"/>
    <w:rsid w:val="003655FE"/>
    <w:rsid w:val="00365785"/>
    <w:rsid w:val="00365896"/>
    <w:rsid w:val="00365979"/>
    <w:rsid w:val="003665E4"/>
    <w:rsid w:val="00366A10"/>
    <w:rsid w:val="003716A7"/>
    <w:rsid w:val="003718DC"/>
    <w:rsid w:val="00371F60"/>
    <w:rsid w:val="00374B1F"/>
    <w:rsid w:val="00375C10"/>
    <w:rsid w:val="00376448"/>
    <w:rsid w:val="00376E75"/>
    <w:rsid w:val="003772FC"/>
    <w:rsid w:val="00377591"/>
    <w:rsid w:val="0037762E"/>
    <w:rsid w:val="00377AC6"/>
    <w:rsid w:val="00377B13"/>
    <w:rsid w:val="0038060F"/>
    <w:rsid w:val="00382686"/>
    <w:rsid w:val="00382791"/>
    <w:rsid w:val="00385A3F"/>
    <w:rsid w:val="00385B9F"/>
    <w:rsid w:val="00390F10"/>
    <w:rsid w:val="00391F2A"/>
    <w:rsid w:val="0039221F"/>
    <w:rsid w:val="00392558"/>
    <w:rsid w:val="00392E0E"/>
    <w:rsid w:val="00393648"/>
    <w:rsid w:val="003957F7"/>
    <w:rsid w:val="00395B19"/>
    <w:rsid w:val="003962A9"/>
    <w:rsid w:val="003A1142"/>
    <w:rsid w:val="003A14B8"/>
    <w:rsid w:val="003A279E"/>
    <w:rsid w:val="003A2B58"/>
    <w:rsid w:val="003A2E5E"/>
    <w:rsid w:val="003A3FE0"/>
    <w:rsid w:val="003A4917"/>
    <w:rsid w:val="003A4948"/>
    <w:rsid w:val="003A6962"/>
    <w:rsid w:val="003A6970"/>
    <w:rsid w:val="003A7A29"/>
    <w:rsid w:val="003B07CA"/>
    <w:rsid w:val="003B0D93"/>
    <w:rsid w:val="003B2453"/>
    <w:rsid w:val="003B24DF"/>
    <w:rsid w:val="003B34FC"/>
    <w:rsid w:val="003B377F"/>
    <w:rsid w:val="003B3DD8"/>
    <w:rsid w:val="003B51FA"/>
    <w:rsid w:val="003B5CE0"/>
    <w:rsid w:val="003B6C52"/>
    <w:rsid w:val="003B7635"/>
    <w:rsid w:val="003B7ED7"/>
    <w:rsid w:val="003C0209"/>
    <w:rsid w:val="003C146B"/>
    <w:rsid w:val="003C1E6B"/>
    <w:rsid w:val="003C25DC"/>
    <w:rsid w:val="003C3A5C"/>
    <w:rsid w:val="003C4BD5"/>
    <w:rsid w:val="003C542C"/>
    <w:rsid w:val="003C734B"/>
    <w:rsid w:val="003C750F"/>
    <w:rsid w:val="003C7684"/>
    <w:rsid w:val="003D0070"/>
    <w:rsid w:val="003D0533"/>
    <w:rsid w:val="003D0EEF"/>
    <w:rsid w:val="003D115C"/>
    <w:rsid w:val="003D14EF"/>
    <w:rsid w:val="003D15F1"/>
    <w:rsid w:val="003D1EA9"/>
    <w:rsid w:val="003D35CE"/>
    <w:rsid w:val="003D3F74"/>
    <w:rsid w:val="003D52C8"/>
    <w:rsid w:val="003D6853"/>
    <w:rsid w:val="003D6AA5"/>
    <w:rsid w:val="003D6C33"/>
    <w:rsid w:val="003D6DFA"/>
    <w:rsid w:val="003E05B3"/>
    <w:rsid w:val="003E0FE8"/>
    <w:rsid w:val="003E1A4F"/>
    <w:rsid w:val="003E279C"/>
    <w:rsid w:val="003E2B13"/>
    <w:rsid w:val="003E37C8"/>
    <w:rsid w:val="003E42FE"/>
    <w:rsid w:val="003E4436"/>
    <w:rsid w:val="003E6D02"/>
    <w:rsid w:val="003E72AE"/>
    <w:rsid w:val="003E77B0"/>
    <w:rsid w:val="003E789D"/>
    <w:rsid w:val="003E7BE1"/>
    <w:rsid w:val="003F0443"/>
    <w:rsid w:val="003F0A7C"/>
    <w:rsid w:val="003F0C13"/>
    <w:rsid w:val="003F108A"/>
    <w:rsid w:val="003F10FE"/>
    <w:rsid w:val="003F15A5"/>
    <w:rsid w:val="003F223F"/>
    <w:rsid w:val="003F3B8D"/>
    <w:rsid w:val="003F402D"/>
    <w:rsid w:val="003F4068"/>
    <w:rsid w:val="003F4E03"/>
    <w:rsid w:val="003F5150"/>
    <w:rsid w:val="003F56A0"/>
    <w:rsid w:val="003F6529"/>
    <w:rsid w:val="003F6649"/>
    <w:rsid w:val="003F7649"/>
    <w:rsid w:val="00400197"/>
    <w:rsid w:val="004002D2"/>
    <w:rsid w:val="00400360"/>
    <w:rsid w:val="004005AA"/>
    <w:rsid w:val="004011CB"/>
    <w:rsid w:val="004011D7"/>
    <w:rsid w:val="00402176"/>
    <w:rsid w:val="004028DA"/>
    <w:rsid w:val="00404868"/>
    <w:rsid w:val="00404D7B"/>
    <w:rsid w:val="00404FD9"/>
    <w:rsid w:val="0040531D"/>
    <w:rsid w:val="00405D92"/>
    <w:rsid w:val="0040672C"/>
    <w:rsid w:val="0040693A"/>
    <w:rsid w:val="0040790B"/>
    <w:rsid w:val="00407969"/>
    <w:rsid w:val="00411806"/>
    <w:rsid w:val="004118E3"/>
    <w:rsid w:val="0041205D"/>
    <w:rsid w:val="004124A0"/>
    <w:rsid w:val="00413BD0"/>
    <w:rsid w:val="0041512D"/>
    <w:rsid w:val="00415286"/>
    <w:rsid w:val="00415C7E"/>
    <w:rsid w:val="00415F17"/>
    <w:rsid w:val="00416330"/>
    <w:rsid w:val="004214EF"/>
    <w:rsid w:val="00423083"/>
    <w:rsid w:val="00423D42"/>
    <w:rsid w:val="00424086"/>
    <w:rsid w:val="00425098"/>
    <w:rsid w:val="00425589"/>
    <w:rsid w:val="0042601D"/>
    <w:rsid w:val="0042606C"/>
    <w:rsid w:val="00426081"/>
    <w:rsid w:val="00427453"/>
    <w:rsid w:val="00430844"/>
    <w:rsid w:val="004333CB"/>
    <w:rsid w:val="00433485"/>
    <w:rsid w:val="00435FDE"/>
    <w:rsid w:val="00436690"/>
    <w:rsid w:val="0043712B"/>
    <w:rsid w:val="00441D40"/>
    <w:rsid w:val="00442D1E"/>
    <w:rsid w:val="004437E2"/>
    <w:rsid w:val="00443802"/>
    <w:rsid w:val="0044396B"/>
    <w:rsid w:val="00443CC2"/>
    <w:rsid w:val="00444056"/>
    <w:rsid w:val="00444161"/>
    <w:rsid w:val="00444443"/>
    <w:rsid w:val="00444643"/>
    <w:rsid w:val="004463BC"/>
    <w:rsid w:val="00446780"/>
    <w:rsid w:val="0045085B"/>
    <w:rsid w:val="0045127F"/>
    <w:rsid w:val="00451615"/>
    <w:rsid w:val="00452BFA"/>
    <w:rsid w:val="0045406C"/>
    <w:rsid w:val="0045589E"/>
    <w:rsid w:val="00456602"/>
    <w:rsid w:val="00457068"/>
    <w:rsid w:val="00460A0B"/>
    <w:rsid w:val="0046232F"/>
    <w:rsid w:val="00464F9F"/>
    <w:rsid w:val="0046509F"/>
    <w:rsid w:val="004650A3"/>
    <w:rsid w:val="004659A9"/>
    <w:rsid w:val="00465C8C"/>
    <w:rsid w:val="004663F3"/>
    <w:rsid w:val="00466589"/>
    <w:rsid w:val="004671FF"/>
    <w:rsid w:val="00467B7A"/>
    <w:rsid w:val="00470B96"/>
    <w:rsid w:val="00471041"/>
    <w:rsid w:val="00471558"/>
    <w:rsid w:val="00471B01"/>
    <w:rsid w:val="0047234C"/>
    <w:rsid w:val="0047236E"/>
    <w:rsid w:val="004728AF"/>
    <w:rsid w:val="0047496E"/>
    <w:rsid w:val="00475359"/>
    <w:rsid w:val="00475743"/>
    <w:rsid w:val="00476BAA"/>
    <w:rsid w:val="00477134"/>
    <w:rsid w:val="004772B7"/>
    <w:rsid w:val="00477B9B"/>
    <w:rsid w:val="00477D23"/>
    <w:rsid w:val="00477E5F"/>
    <w:rsid w:val="00480DDF"/>
    <w:rsid w:val="0048163A"/>
    <w:rsid w:val="004818D6"/>
    <w:rsid w:val="004819C1"/>
    <w:rsid w:val="00481C87"/>
    <w:rsid w:val="00482460"/>
    <w:rsid w:val="004836E1"/>
    <w:rsid w:val="004847F3"/>
    <w:rsid w:val="00485159"/>
    <w:rsid w:val="0048550B"/>
    <w:rsid w:val="00485524"/>
    <w:rsid w:val="004865D5"/>
    <w:rsid w:val="004869F2"/>
    <w:rsid w:val="00491628"/>
    <w:rsid w:val="00491748"/>
    <w:rsid w:val="00491F35"/>
    <w:rsid w:val="004940A3"/>
    <w:rsid w:val="00494D6F"/>
    <w:rsid w:val="00495585"/>
    <w:rsid w:val="00495911"/>
    <w:rsid w:val="00496192"/>
    <w:rsid w:val="004965EC"/>
    <w:rsid w:val="00497A91"/>
    <w:rsid w:val="004A0D98"/>
    <w:rsid w:val="004A0FFA"/>
    <w:rsid w:val="004A1910"/>
    <w:rsid w:val="004A21C3"/>
    <w:rsid w:val="004A278F"/>
    <w:rsid w:val="004A28BA"/>
    <w:rsid w:val="004A28EE"/>
    <w:rsid w:val="004A3580"/>
    <w:rsid w:val="004A3C82"/>
    <w:rsid w:val="004A3CD8"/>
    <w:rsid w:val="004A4535"/>
    <w:rsid w:val="004A6CC0"/>
    <w:rsid w:val="004A739F"/>
    <w:rsid w:val="004A7F42"/>
    <w:rsid w:val="004B06D0"/>
    <w:rsid w:val="004B1006"/>
    <w:rsid w:val="004B121F"/>
    <w:rsid w:val="004B187B"/>
    <w:rsid w:val="004B46C8"/>
    <w:rsid w:val="004B5373"/>
    <w:rsid w:val="004B5982"/>
    <w:rsid w:val="004B5D34"/>
    <w:rsid w:val="004B5E33"/>
    <w:rsid w:val="004B6D6B"/>
    <w:rsid w:val="004B7762"/>
    <w:rsid w:val="004B79C1"/>
    <w:rsid w:val="004C1E72"/>
    <w:rsid w:val="004C2EEB"/>
    <w:rsid w:val="004C33E9"/>
    <w:rsid w:val="004C39ED"/>
    <w:rsid w:val="004C5FBE"/>
    <w:rsid w:val="004C66CA"/>
    <w:rsid w:val="004C6EDC"/>
    <w:rsid w:val="004C730F"/>
    <w:rsid w:val="004D03E8"/>
    <w:rsid w:val="004D179C"/>
    <w:rsid w:val="004D1896"/>
    <w:rsid w:val="004D1E27"/>
    <w:rsid w:val="004D42B2"/>
    <w:rsid w:val="004D552F"/>
    <w:rsid w:val="004D6053"/>
    <w:rsid w:val="004D6190"/>
    <w:rsid w:val="004D7ADE"/>
    <w:rsid w:val="004D7E91"/>
    <w:rsid w:val="004E1305"/>
    <w:rsid w:val="004E2961"/>
    <w:rsid w:val="004E392C"/>
    <w:rsid w:val="004E499A"/>
    <w:rsid w:val="004E4E18"/>
    <w:rsid w:val="004E5602"/>
    <w:rsid w:val="004E6183"/>
    <w:rsid w:val="004E64EA"/>
    <w:rsid w:val="004E7210"/>
    <w:rsid w:val="004E7D15"/>
    <w:rsid w:val="004F04FD"/>
    <w:rsid w:val="004F09C7"/>
    <w:rsid w:val="004F0D42"/>
    <w:rsid w:val="004F14B9"/>
    <w:rsid w:val="004F14E5"/>
    <w:rsid w:val="004F1E8D"/>
    <w:rsid w:val="004F2569"/>
    <w:rsid w:val="004F25A6"/>
    <w:rsid w:val="004F2AD6"/>
    <w:rsid w:val="004F2FF1"/>
    <w:rsid w:val="004F3F23"/>
    <w:rsid w:val="004F44BC"/>
    <w:rsid w:val="004F4F21"/>
    <w:rsid w:val="004F518C"/>
    <w:rsid w:val="004F78DD"/>
    <w:rsid w:val="004F7A24"/>
    <w:rsid w:val="004F7CEE"/>
    <w:rsid w:val="00500EB6"/>
    <w:rsid w:val="00502400"/>
    <w:rsid w:val="0050281D"/>
    <w:rsid w:val="00503CCA"/>
    <w:rsid w:val="00505F53"/>
    <w:rsid w:val="00507370"/>
    <w:rsid w:val="00507771"/>
    <w:rsid w:val="005077DF"/>
    <w:rsid w:val="00507F6C"/>
    <w:rsid w:val="00511A09"/>
    <w:rsid w:val="005121FE"/>
    <w:rsid w:val="00512561"/>
    <w:rsid w:val="00512AA4"/>
    <w:rsid w:val="00513E9D"/>
    <w:rsid w:val="0051537A"/>
    <w:rsid w:val="00515487"/>
    <w:rsid w:val="005222F3"/>
    <w:rsid w:val="00523540"/>
    <w:rsid w:val="00523A86"/>
    <w:rsid w:val="00527521"/>
    <w:rsid w:val="00527C53"/>
    <w:rsid w:val="005306AB"/>
    <w:rsid w:val="00530903"/>
    <w:rsid w:val="0053121E"/>
    <w:rsid w:val="00532278"/>
    <w:rsid w:val="005325F7"/>
    <w:rsid w:val="005328EC"/>
    <w:rsid w:val="00533D47"/>
    <w:rsid w:val="00533E48"/>
    <w:rsid w:val="005341D5"/>
    <w:rsid w:val="00535000"/>
    <w:rsid w:val="005356AD"/>
    <w:rsid w:val="00536A1E"/>
    <w:rsid w:val="00537001"/>
    <w:rsid w:val="005403B4"/>
    <w:rsid w:val="0054168E"/>
    <w:rsid w:val="00541DD9"/>
    <w:rsid w:val="00542B4C"/>
    <w:rsid w:val="00543FAE"/>
    <w:rsid w:val="00545864"/>
    <w:rsid w:val="005475E8"/>
    <w:rsid w:val="00547CA9"/>
    <w:rsid w:val="00547D88"/>
    <w:rsid w:val="00551F98"/>
    <w:rsid w:val="0055240B"/>
    <w:rsid w:val="00552639"/>
    <w:rsid w:val="00552FBA"/>
    <w:rsid w:val="0055387B"/>
    <w:rsid w:val="0055454D"/>
    <w:rsid w:val="00554BC6"/>
    <w:rsid w:val="00555602"/>
    <w:rsid w:val="00555BF3"/>
    <w:rsid w:val="00556184"/>
    <w:rsid w:val="00556E93"/>
    <w:rsid w:val="005613E7"/>
    <w:rsid w:val="005626E8"/>
    <w:rsid w:val="00562913"/>
    <w:rsid w:val="00563896"/>
    <w:rsid w:val="00563C99"/>
    <w:rsid w:val="005648FA"/>
    <w:rsid w:val="00565BE8"/>
    <w:rsid w:val="005668D7"/>
    <w:rsid w:val="00570081"/>
    <w:rsid w:val="00570559"/>
    <w:rsid w:val="00570717"/>
    <w:rsid w:val="00570B9D"/>
    <w:rsid w:val="00573E5B"/>
    <w:rsid w:val="00574042"/>
    <w:rsid w:val="0057408D"/>
    <w:rsid w:val="005744A4"/>
    <w:rsid w:val="0057488A"/>
    <w:rsid w:val="005762D9"/>
    <w:rsid w:val="00576AEC"/>
    <w:rsid w:val="00581E46"/>
    <w:rsid w:val="00582C38"/>
    <w:rsid w:val="0058344F"/>
    <w:rsid w:val="0058369C"/>
    <w:rsid w:val="00583BC6"/>
    <w:rsid w:val="005842DC"/>
    <w:rsid w:val="00584B7F"/>
    <w:rsid w:val="00584D8B"/>
    <w:rsid w:val="005851F8"/>
    <w:rsid w:val="00590C70"/>
    <w:rsid w:val="00591927"/>
    <w:rsid w:val="005919F8"/>
    <w:rsid w:val="00592248"/>
    <w:rsid w:val="00593793"/>
    <w:rsid w:val="00594719"/>
    <w:rsid w:val="00594C62"/>
    <w:rsid w:val="005950C0"/>
    <w:rsid w:val="00595D5A"/>
    <w:rsid w:val="00596EBC"/>
    <w:rsid w:val="00597264"/>
    <w:rsid w:val="005A0D86"/>
    <w:rsid w:val="005A3582"/>
    <w:rsid w:val="005A38C3"/>
    <w:rsid w:val="005A3AD2"/>
    <w:rsid w:val="005A4114"/>
    <w:rsid w:val="005A4356"/>
    <w:rsid w:val="005A45F6"/>
    <w:rsid w:val="005A4F14"/>
    <w:rsid w:val="005A6792"/>
    <w:rsid w:val="005A73F6"/>
    <w:rsid w:val="005A7D38"/>
    <w:rsid w:val="005B1166"/>
    <w:rsid w:val="005B1A5A"/>
    <w:rsid w:val="005B220B"/>
    <w:rsid w:val="005B230A"/>
    <w:rsid w:val="005B2854"/>
    <w:rsid w:val="005B2B74"/>
    <w:rsid w:val="005B2C58"/>
    <w:rsid w:val="005B472B"/>
    <w:rsid w:val="005B5095"/>
    <w:rsid w:val="005B53F9"/>
    <w:rsid w:val="005B7155"/>
    <w:rsid w:val="005B759D"/>
    <w:rsid w:val="005B7AD0"/>
    <w:rsid w:val="005C0ADD"/>
    <w:rsid w:val="005C1197"/>
    <w:rsid w:val="005C2084"/>
    <w:rsid w:val="005C2A6C"/>
    <w:rsid w:val="005C3121"/>
    <w:rsid w:val="005C428E"/>
    <w:rsid w:val="005C478C"/>
    <w:rsid w:val="005C51E8"/>
    <w:rsid w:val="005C5ED8"/>
    <w:rsid w:val="005C6758"/>
    <w:rsid w:val="005C6C06"/>
    <w:rsid w:val="005D17A3"/>
    <w:rsid w:val="005D1AFA"/>
    <w:rsid w:val="005D59F6"/>
    <w:rsid w:val="005D5AFA"/>
    <w:rsid w:val="005D61D4"/>
    <w:rsid w:val="005D76C8"/>
    <w:rsid w:val="005D77C8"/>
    <w:rsid w:val="005D7A5F"/>
    <w:rsid w:val="005E0850"/>
    <w:rsid w:val="005E2FE6"/>
    <w:rsid w:val="005E3059"/>
    <w:rsid w:val="005E38F1"/>
    <w:rsid w:val="005E569B"/>
    <w:rsid w:val="005E5FE3"/>
    <w:rsid w:val="005E6302"/>
    <w:rsid w:val="005E7E59"/>
    <w:rsid w:val="005F08A7"/>
    <w:rsid w:val="005F229B"/>
    <w:rsid w:val="005F2AF5"/>
    <w:rsid w:val="005F44C8"/>
    <w:rsid w:val="005F4BBA"/>
    <w:rsid w:val="005F5025"/>
    <w:rsid w:val="005F5384"/>
    <w:rsid w:val="005F6136"/>
    <w:rsid w:val="005F6197"/>
    <w:rsid w:val="005F6878"/>
    <w:rsid w:val="005F6A0F"/>
    <w:rsid w:val="005F6BC2"/>
    <w:rsid w:val="005F7102"/>
    <w:rsid w:val="005F7330"/>
    <w:rsid w:val="005F758C"/>
    <w:rsid w:val="005F7CF9"/>
    <w:rsid w:val="005F7DC2"/>
    <w:rsid w:val="00600373"/>
    <w:rsid w:val="00601FBC"/>
    <w:rsid w:val="00602324"/>
    <w:rsid w:val="00602DAA"/>
    <w:rsid w:val="0060346E"/>
    <w:rsid w:val="00603CD3"/>
    <w:rsid w:val="0060400A"/>
    <w:rsid w:val="006051DA"/>
    <w:rsid w:val="0060556B"/>
    <w:rsid w:val="006057A5"/>
    <w:rsid w:val="006060EF"/>
    <w:rsid w:val="006069F7"/>
    <w:rsid w:val="006072E4"/>
    <w:rsid w:val="00607BAC"/>
    <w:rsid w:val="00610078"/>
    <w:rsid w:val="006105C3"/>
    <w:rsid w:val="00610CA2"/>
    <w:rsid w:val="0061186A"/>
    <w:rsid w:val="00611F97"/>
    <w:rsid w:val="0061221B"/>
    <w:rsid w:val="006138DF"/>
    <w:rsid w:val="00613977"/>
    <w:rsid w:val="00613B87"/>
    <w:rsid w:val="00614013"/>
    <w:rsid w:val="006152B4"/>
    <w:rsid w:val="00616348"/>
    <w:rsid w:val="006166F7"/>
    <w:rsid w:val="006166FA"/>
    <w:rsid w:val="006178C6"/>
    <w:rsid w:val="00617A8E"/>
    <w:rsid w:val="006204E8"/>
    <w:rsid w:val="0062082F"/>
    <w:rsid w:val="006214CE"/>
    <w:rsid w:val="0062247B"/>
    <w:rsid w:val="006257C7"/>
    <w:rsid w:val="006263BF"/>
    <w:rsid w:val="00626C2A"/>
    <w:rsid w:val="00627978"/>
    <w:rsid w:val="00627C39"/>
    <w:rsid w:val="00627E16"/>
    <w:rsid w:val="00630E68"/>
    <w:rsid w:val="00631CB2"/>
    <w:rsid w:val="0063275E"/>
    <w:rsid w:val="006331BD"/>
    <w:rsid w:val="00633E3F"/>
    <w:rsid w:val="00633F84"/>
    <w:rsid w:val="006351A8"/>
    <w:rsid w:val="00637338"/>
    <w:rsid w:val="00640E5A"/>
    <w:rsid w:val="006411A7"/>
    <w:rsid w:val="006416FF"/>
    <w:rsid w:val="006418E5"/>
    <w:rsid w:val="00641EB7"/>
    <w:rsid w:val="00643408"/>
    <w:rsid w:val="0064415A"/>
    <w:rsid w:val="00644944"/>
    <w:rsid w:val="00645449"/>
    <w:rsid w:val="00645D97"/>
    <w:rsid w:val="006461F3"/>
    <w:rsid w:val="0064710B"/>
    <w:rsid w:val="0064790D"/>
    <w:rsid w:val="00647C5B"/>
    <w:rsid w:val="00651132"/>
    <w:rsid w:val="00651CF4"/>
    <w:rsid w:val="00653685"/>
    <w:rsid w:val="006538DD"/>
    <w:rsid w:val="00653CE6"/>
    <w:rsid w:val="00657005"/>
    <w:rsid w:val="00657D08"/>
    <w:rsid w:val="00657F2B"/>
    <w:rsid w:val="006611FC"/>
    <w:rsid w:val="00662AD7"/>
    <w:rsid w:val="00662EA9"/>
    <w:rsid w:val="00663039"/>
    <w:rsid w:val="006632B4"/>
    <w:rsid w:val="00663C50"/>
    <w:rsid w:val="00663EDF"/>
    <w:rsid w:val="00664705"/>
    <w:rsid w:val="0066522E"/>
    <w:rsid w:val="00665FD1"/>
    <w:rsid w:val="00666EF9"/>
    <w:rsid w:val="006672F4"/>
    <w:rsid w:val="00670277"/>
    <w:rsid w:val="0067037F"/>
    <w:rsid w:val="00670B57"/>
    <w:rsid w:val="006714E5"/>
    <w:rsid w:val="006722ED"/>
    <w:rsid w:val="00672733"/>
    <w:rsid w:val="006727A2"/>
    <w:rsid w:val="00673C92"/>
    <w:rsid w:val="00674553"/>
    <w:rsid w:val="006761C1"/>
    <w:rsid w:val="006761EE"/>
    <w:rsid w:val="006763AB"/>
    <w:rsid w:val="006769A9"/>
    <w:rsid w:val="00676CA4"/>
    <w:rsid w:val="006773E9"/>
    <w:rsid w:val="00677C88"/>
    <w:rsid w:val="00680D36"/>
    <w:rsid w:val="00683535"/>
    <w:rsid w:val="0068399D"/>
    <w:rsid w:val="00684683"/>
    <w:rsid w:val="00684E21"/>
    <w:rsid w:val="00685F35"/>
    <w:rsid w:val="00686483"/>
    <w:rsid w:val="006864A8"/>
    <w:rsid w:val="006869D8"/>
    <w:rsid w:val="006907DF"/>
    <w:rsid w:val="00690982"/>
    <w:rsid w:val="00691857"/>
    <w:rsid w:val="00691CBD"/>
    <w:rsid w:val="00692D60"/>
    <w:rsid w:val="0069376C"/>
    <w:rsid w:val="006938ED"/>
    <w:rsid w:val="0069400B"/>
    <w:rsid w:val="00694D31"/>
    <w:rsid w:val="00695009"/>
    <w:rsid w:val="00696C55"/>
    <w:rsid w:val="006A06BE"/>
    <w:rsid w:val="006A06E3"/>
    <w:rsid w:val="006A0E50"/>
    <w:rsid w:val="006A1B55"/>
    <w:rsid w:val="006A1D83"/>
    <w:rsid w:val="006A1EC3"/>
    <w:rsid w:val="006A2021"/>
    <w:rsid w:val="006A3CB5"/>
    <w:rsid w:val="006A46B6"/>
    <w:rsid w:val="006A5BAE"/>
    <w:rsid w:val="006A6578"/>
    <w:rsid w:val="006A717B"/>
    <w:rsid w:val="006A7D52"/>
    <w:rsid w:val="006B03C8"/>
    <w:rsid w:val="006B0B0B"/>
    <w:rsid w:val="006B0D48"/>
    <w:rsid w:val="006B20F3"/>
    <w:rsid w:val="006B2954"/>
    <w:rsid w:val="006B2A47"/>
    <w:rsid w:val="006B4CEF"/>
    <w:rsid w:val="006B52AD"/>
    <w:rsid w:val="006B5732"/>
    <w:rsid w:val="006B6664"/>
    <w:rsid w:val="006B7FD5"/>
    <w:rsid w:val="006C077C"/>
    <w:rsid w:val="006C1AA3"/>
    <w:rsid w:val="006C2470"/>
    <w:rsid w:val="006C45B7"/>
    <w:rsid w:val="006C67C3"/>
    <w:rsid w:val="006C6B27"/>
    <w:rsid w:val="006C6EAF"/>
    <w:rsid w:val="006D054B"/>
    <w:rsid w:val="006D2C3E"/>
    <w:rsid w:val="006D3AD6"/>
    <w:rsid w:val="006D5000"/>
    <w:rsid w:val="006D5177"/>
    <w:rsid w:val="006D57BA"/>
    <w:rsid w:val="006D67DA"/>
    <w:rsid w:val="006D692C"/>
    <w:rsid w:val="006D6ABA"/>
    <w:rsid w:val="006D6FB6"/>
    <w:rsid w:val="006D76C8"/>
    <w:rsid w:val="006D7C4A"/>
    <w:rsid w:val="006E100E"/>
    <w:rsid w:val="006E3494"/>
    <w:rsid w:val="006E3B84"/>
    <w:rsid w:val="006E519D"/>
    <w:rsid w:val="006E5BCE"/>
    <w:rsid w:val="006E6745"/>
    <w:rsid w:val="006E7DCD"/>
    <w:rsid w:val="006F03FE"/>
    <w:rsid w:val="006F11CF"/>
    <w:rsid w:val="006F1582"/>
    <w:rsid w:val="006F15B4"/>
    <w:rsid w:val="006F28D6"/>
    <w:rsid w:val="006F346A"/>
    <w:rsid w:val="006F41B1"/>
    <w:rsid w:val="006F442D"/>
    <w:rsid w:val="006F4C4C"/>
    <w:rsid w:val="006F62DF"/>
    <w:rsid w:val="006F6862"/>
    <w:rsid w:val="00700828"/>
    <w:rsid w:val="007010F1"/>
    <w:rsid w:val="00701C68"/>
    <w:rsid w:val="00702504"/>
    <w:rsid w:val="00702DF2"/>
    <w:rsid w:val="00703337"/>
    <w:rsid w:val="0070345D"/>
    <w:rsid w:val="007034FC"/>
    <w:rsid w:val="00703BC4"/>
    <w:rsid w:val="00704176"/>
    <w:rsid w:val="0070467E"/>
    <w:rsid w:val="0070502E"/>
    <w:rsid w:val="00705B2D"/>
    <w:rsid w:val="00705C6B"/>
    <w:rsid w:val="0070746D"/>
    <w:rsid w:val="00710865"/>
    <w:rsid w:val="00711310"/>
    <w:rsid w:val="00711966"/>
    <w:rsid w:val="00715476"/>
    <w:rsid w:val="007159BF"/>
    <w:rsid w:val="007163F2"/>
    <w:rsid w:val="00716A40"/>
    <w:rsid w:val="00717649"/>
    <w:rsid w:val="00717C47"/>
    <w:rsid w:val="0072076F"/>
    <w:rsid w:val="0072113D"/>
    <w:rsid w:val="007225D0"/>
    <w:rsid w:val="00724EBA"/>
    <w:rsid w:val="007259C0"/>
    <w:rsid w:val="0072600F"/>
    <w:rsid w:val="00726AA2"/>
    <w:rsid w:val="007272ED"/>
    <w:rsid w:val="0073043F"/>
    <w:rsid w:val="00730779"/>
    <w:rsid w:val="007323E3"/>
    <w:rsid w:val="00732E2B"/>
    <w:rsid w:val="007338DD"/>
    <w:rsid w:val="00733DCB"/>
    <w:rsid w:val="00734389"/>
    <w:rsid w:val="007347F0"/>
    <w:rsid w:val="00736EB2"/>
    <w:rsid w:val="007371F8"/>
    <w:rsid w:val="007372CC"/>
    <w:rsid w:val="0073753E"/>
    <w:rsid w:val="00740603"/>
    <w:rsid w:val="0074168D"/>
    <w:rsid w:val="00741949"/>
    <w:rsid w:val="007420EB"/>
    <w:rsid w:val="007423E3"/>
    <w:rsid w:val="007438F8"/>
    <w:rsid w:val="00745856"/>
    <w:rsid w:val="00746088"/>
    <w:rsid w:val="00747581"/>
    <w:rsid w:val="00750AE6"/>
    <w:rsid w:val="007511BF"/>
    <w:rsid w:val="00751997"/>
    <w:rsid w:val="00752FF9"/>
    <w:rsid w:val="007539A3"/>
    <w:rsid w:val="00755680"/>
    <w:rsid w:val="00755FAD"/>
    <w:rsid w:val="007568AF"/>
    <w:rsid w:val="00760056"/>
    <w:rsid w:val="00760AAB"/>
    <w:rsid w:val="00761760"/>
    <w:rsid w:val="00761BA8"/>
    <w:rsid w:val="00762BC0"/>
    <w:rsid w:val="007645FF"/>
    <w:rsid w:val="00764A50"/>
    <w:rsid w:val="00764D43"/>
    <w:rsid w:val="00764D94"/>
    <w:rsid w:val="007660F9"/>
    <w:rsid w:val="00766986"/>
    <w:rsid w:val="00767666"/>
    <w:rsid w:val="00767673"/>
    <w:rsid w:val="00767A00"/>
    <w:rsid w:val="00767DBB"/>
    <w:rsid w:val="00767E21"/>
    <w:rsid w:val="00770AE1"/>
    <w:rsid w:val="0077102A"/>
    <w:rsid w:val="0077256E"/>
    <w:rsid w:val="00772851"/>
    <w:rsid w:val="007731A8"/>
    <w:rsid w:val="00774B93"/>
    <w:rsid w:val="007753CE"/>
    <w:rsid w:val="00775B0B"/>
    <w:rsid w:val="00775CB4"/>
    <w:rsid w:val="00776C06"/>
    <w:rsid w:val="007774CE"/>
    <w:rsid w:val="007776BE"/>
    <w:rsid w:val="00777DC2"/>
    <w:rsid w:val="00780B28"/>
    <w:rsid w:val="00781B75"/>
    <w:rsid w:val="00782246"/>
    <w:rsid w:val="00782569"/>
    <w:rsid w:val="00785A83"/>
    <w:rsid w:val="00786A21"/>
    <w:rsid w:val="00790653"/>
    <w:rsid w:val="00790924"/>
    <w:rsid w:val="007948FE"/>
    <w:rsid w:val="0079629C"/>
    <w:rsid w:val="0079771E"/>
    <w:rsid w:val="007A1EFE"/>
    <w:rsid w:val="007A262E"/>
    <w:rsid w:val="007A2C63"/>
    <w:rsid w:val="007A3385"/>
    <w:rsid w:val="007A3EC3"/>
    <w:rsid w:val="007A4362"/>
    <w:rsid w:val="007A4E10"/>
    <w:rsid w:val="007A6DC8"/>
    <w:rsid w:val="007A7156"/>
    <w:rsid w:val="007B091C"/>
    <w:rsid w:val="007B1160"/>
    <w:rsid w:val="007B16B6"/>
    <w:rsid w:val="007B17EA"/>
    <w:rsid w:val="007B328C"/>
    <w:rsid w:val="007B42EF"/>
    <w:rsid w:val="007B5CCF"/>
    <w:rsid w:val="007B5DFB"/>
    <w:rsid w:val="007B6080"/>
    <w:rsid w:val="007B664E"/>
    <w:rsid w:val="007B6766"/>
    <w:rsid w:val="007B7462"/>
    <w:rsid w:val="007B7530"/>
    <w:rsid w:val="007B7670"/>
    <w:rsid w:val="007C000E"/>
    <w:rsid w:val="007C3CA3"/>
    <w:rsid w:val="007C6C35"/>
    <w:rsid w:val="007C6FA6"/>
    <w:rsid w:val="007C6FFC"/>
    <w:rsid w:val="007C7451"/>
    <w:rsid w:val="007D0523"/>
    <w:rsid w:val="007D10F6"/>
    <w:rsid w:val="007D141A"/>
    <w:rsid w:val="007D17A1"/>
    <w:rsid w:val="007D1993"/>
    <w:rsid w:val="007D19CE"/>
    <w:rsid w:val="007D285C"/>
    <w:rsid w:val="007D35ED"/>
    <w:rsid w:val="007D38CF"/>
    <w:rsid w:val="007D491E"/>
    <w:rsid w:val="007D4B86"/>
    <w:rsid w:val="007D51E4"/>
    <w:rsid w:val="007D56ED"/>
    <w:rsid w:val="007D5A18"/>
    <w:rsid w:val="007D5F05"/>
    <w:rsid w:val="007D635F"/>
    <w:rsid w:val="007D655B"/>
    <w:rsid w:val="007D668E"/>
    <w:rsid w:val="007D7DF0"/>
    <w:rsid w:val="007E15B8"/>
    <w:rsid w:val="007E1724"/>
    <w:rsid w:val="007E1AF5"/>
    <w:rsid w:val="007E1F05"/>
    <w:rsid w:val="007E2AB6"/>
    <w:rsid w:val="007E3BBB"/>
    <w:rsid w:val="007E48EB"/>
    <w:rsid w:val="007E59ED"/>
    <w:rsid w:val="007E5C29"/>
    <w:rsid w:val="007E5DA6"/>
    <w:rsid w:val="007E6247"/>
    <w:rsid w:val="007E637B"/>
    <w:rsid w:val="007F329E"/>
    <w:rsid w:val="007F503A"/>
    <w:rsid w:val="007F520A"/>
    <w:rsid w:val="007F6B4E"/>
    <w:rsid w:val="007F751D"/>
    <w:rsid w:val="007F79BD"/>
    <w:rsid w:val="00800EFF"/>
    <w:rsid w:val="00801B57"/>
    <w:rsid w:val="00801FBF"/>
    <w:rsid w:val="008026F7"/>
    <w:rsid w:val="008034F1"/>
    <w:rsid w:val="00804329"/>
    <w:rsid w:val="00804A12"/>
    <w:rsid w:val="00806239"/>
    <w:rsid w:val="00807141"/>
    <w:rsid w:val="008101B5"/>
    <w:rsid w:val="00810956"/>
    <w:rsid w:val="00811C0C"/>
    <w:rsid w:val="00812443"/>
    <w:rsid w:val="008153FD"/>
    <w:rsid w:val="00815B5E"/>
    <w:rsid w:val="00816B32"/>
    <w:rsid w:val="008179DD"/>
    <w:rsid w:val="00820048"/>
    <w:rsid w:val="00821153"/>
    <w:rsid w:val="00822799"/>
    <w:rsid w:val="008228F7"/>
    <w:rsid w:val="008239BD"/>
    <w:rsid w:val="008252B2"/>
    <w:rsid w:val="00825AB2"/>
    <w:rsid w:val="008270C2"/>
    <w:rsid w:val="00827A32"/>
    <w:rsid w:val="00827AE2"/>
    <w:rsid w:val="00831776"/>
    <w:rsid w:val="00832858"/>
    <w:rsid w:val="00834714"/>
    <w:rsid w:val="00834D6A"/>
    <w:rsid w:val="00835260"/>
    <w:rsid w:val="00835459"/>
    <w:rsid w:val="00835F0E"/>
    <w:rsid w:val="00836909"/>
    <w:rsid w:val="008376F5"/>
    <w:rsid w:val="00837817"/>
    <w:rsid w:val="008403B8"/>
    <w:rsid w:val="008411E8"/>
    <w:rsid w:val="00841485"/>
    <w:rsid w:val="00845191"/>
    <w:rsid w:val="00846775"/>
    <w:rsid w:val="00847898"/>
    <w:rsid w:val="0085061D"/>
    <w:rsid w:val="008516B9"/>
    <w:rsid w:val="008516D9"/>
    <w:rsid w:val="00852BD9"/>
    <w:rsid w:val="008539CF"/>
    <w:rsid w:val="00853DF4"/>
    <w:rsid w:val="00853F86"/>
    <w:rsid w:val="008545AF"/>
    <w:rsid w:val="008559BE"/>
    <w:rsid w:val="008561CD"/>
    <w:rsid w:val="00856276"/>
    <w:rsid w:val="00856F45"/>
    <w:rsid w:val="00857C5C"/>
    <w:rsid w:val="00860281"/>
    <w:rsid w:val="0086085B"/>
    <w:rsid w:val="008616A7"/>
    <w:rsid w:val="008623FC"/>
    <w:rsid w:val="0086286D"/>
    <w:rsid w:val="00862DB9"/>
    <w:rsid w:val="008635B4"/>
    <w:rsid w:val="0086452E"/>
    <w:rsid w:val="00864A1D"/>
    <w:rsid w:val="00864B41"/>
    <w:rsid w:val="00864BEA"/>
    <w:rsid w:val="00866950"/>
    <w:rsid w:val="0086710A"/>
    <w:rsid w:val="008671C3"/>
    <w:rsid w:val="008708DD"/>
    <w:rsid w:val="0087091C"/>
    <w:rsid w:val="008721DE"/>
    <w:rsid w:val="00872AB5"/>
    <w:rsid w:val="00873937"/>
    <w:rsid w:val="00873F66"/>
    <w:rsid w:val="0087426E"/>
    <w:rsid w:val="0087429D"/>
    <w:rsid w:val="00875114"/>
    <w:rsid w:val="008756CA"/>
    <w:rsid w:val="00876BEA"/>
    <w:rsid w:val="0087701F"/>
    <w:rsid w:val="00877700"/>
    <w:rsid w:val="00877C35"/>
    <w:rsid w:val="008804AF"/>
    <w:rsid w:val="008818CA"/>
    <w:rsid w:val="00881CE8"/>
    <w:rsid w:val="00883AC4"/>
    <w:rsid w:val="00883BF5"/>
    <w:rsid w:val="0088405A"/>
    <w:rsid w:val="008846A9"/>
    <w:rsid w:val="008846EC"/>
    <w:rsid w:val="00884FCE"/>
    <w:rsid w:val="008854A7"/>
    <w:rsid w:val="00890390"/>
    <w:rsid w:val="00890E8A"/>
    <w:rsid w:val="00890F6A"/>
    <w:rsid w:val="00891567"/>
    <w:rsid w:val="00892C4D"/>
    <w:rsid w:val="00893130"/>
    <w:rsid w:val="00893336"/>
    <w:rsid w:val="0089511D"/>
    <w:rsid w:val="00895274"/>
    <w:rsid w:val="008975A8"/>
    <w:rsid w:val="008A00A1"/>
    <w:rsid w:val="008A021C"/>
    <w:rsid w:val="008A1362"/>
    <w:rsid w:val="008A3A90"/>
    <w:rsid w:val="008A5DE3"/>
    <w:rsid w:val="008A6007"/>
    <w:rsid w:val="008A6314"/>
    <w:rsid w:val="008A6BA0"/>
    <w:rsid w:val="008A755B"/>
    <w:rsid w:val="008B1B61"/>
    <w:rsid w:val="008B2178"/>
    <w:rsid w:val="008B2A03"/>
    <w:rsid w:val="008B2DB6"/>
    <w:rsid w:val="008B4F2F"/>
    <w:rsid w:val="008B554B"/>
    <w:rsid w:val="008B671E"/>
    <w:rsid w:val="008B698C"/>
    <w:rsid w:val="008B734A"/>
    <w:rsid w:val="008B7862"/>
    <w:rsid w:val="008B7E8E"/>
    <w:rsid w:val="008C2FE2"/>
    <w:rsid w:val="008C3006"/>
    <w:rsid w:val="008C374C"/>
    <w:rsid w:val="008C3BCF"/>
    <w:rsid w:val="008C4E97"/>
    <w:rsid w:val="008C509F"/>
    <w:rsid w:val="008C53B7"/>
    <w:rsid w:val="008C7636"/>
    <w:rsid w:val="008D0261"/>
    <w:rsid w:val="008D0593"/>
    <w:rsid w:val="008D1A42"/>
    <w:rsid w:val="008D269B"/>
    <w:rsid w:val="008D283A"/>
    <w:rsid w:val="008D36F1"/>
    <w:rsid w:val="008D38B1"/>
    <w:rsid w:val="008D3F0E"/>
    <w:rsid w:val="008D71EE"/>
    <w:rsid w:val="008E0267"/>
    <w:rsid w:val="008E0A42"/>
    <w:rsid w:val="008E19F4"/>
    <w:rsid w:val="008E1A17"/>
    <w:rsid w:val="008E316C"/>
    <w:rsid w:val="008E393C"/>
    <w:rsid w:val="008E59D7"/>
    <w:rsid w:val="008E63FD"/>
    <w:rsid w:val="008E7F58"/>
    <w:rsid w:val="008F0365"/>
    <w:rsid w:val="008F1282"/>
    <w:rsid w:val="008F2867"/>
    <w:rsid w:val="008F327D"/>
    <w:rsid w:val="008F3B48"/>
    <w:rsid w:val="008F3E4D"/>
    <w:rsid w:val="008F62E3"/>
    <w:rsid w:val="008F76BA"/>
    <w:rsid w:val="009008F0"/>
    <w:rsid w:val="00900D3D"/>
    <w:rsid w:val="0090208B"/>
    <w:rsid w:val="009025BB"/>
    <w:rsid w:val="00902C51"/>
    <w:rsid w:val="009030A7"/>
    <w:rsid w:val="00903379"/>
    <w:rsid w:val="00904A26"/>
    <w:rsid w:val="009051D6"/>
    <w:rsid w:val="0090565C"/>
    <w:rsid w:val="00907881"/>
    <w:rsid w:val="0090796F"/>
    <w:rsid w:val="00910AD9"/>
    <w:rsid w:val="00910E98"/>
    <w:rsid w:val="009123F7"/>
    <w:rsid w:val="00913AF1"/>
    <w:rsid w:val="0091411C"/>
    <w:rsid w:val="00914A63"/>
    <w:rsid w:val="00914E89"/>
    <w:rsid w:val="00915E61"/>
    <w:rsid w:val="00917138"/>
    <w:rsid w:val="00920DBE"/>
    <w:rsid w:val="00920F67"/>
    <w:rsid w:val="009216F9"/>
    <w:rsid w:val="00921D2A"/>
    <w:rsid w:val="00922435"/>
    <w:rsid w:val="00922441"/>
    <w:rsid w:val="00922802"/>
    <w:rsid w:val="00923252"/>
    <w:rsid w:val="00924C10"/>
    <w:rsid w:val="00924F4B"/>
    <w:rsid w:val="00925398"/>
    <w:rsid w:val="009264FD"/>
    <w:rsid w:val="00927FE7"/>
    <w:rsid w:val="009300A1"/>
    <w:rsid w:val="00930500"/>
    <w:rsid w:val="00930DD9"/>
    <w:rsid w:val="00930EEB"/>
    <w:rsid w:val="0093122A"/>
    <w:rsid w:val="00931E87"/>
    <w:rsid w:val="00933284"/>
    <w:rsid w:val="00933EC0"/>
    <w:rsid w:val="00934376"/>
    <w:rsid w:val="009357B7"/>
    <w:rsid w:val="00935B11"/>
    <w:rsid w:val="0094103C"/>
    <w:rsid w:val="00941972"/>
    <w:rsid w:val="00942B7E"/>
    <w:rsid w:val="00942FC1"/>
    <w:rsid w:val="009440C7"/>
    <w:rsid w:val="00944163"/>
    <w:rsid w:val="009451AA"/>
    <w:rsid w:val="0094542A"/>
    <w:rsid w:val="0094595A"/>
    <w:rsid w:val="00946364"/>
    <w:rsid w:val="00946A3B"/>
    <w:rsid w:val="009479A1"/>
    <w:rsid w:val="00947D13"/>
    <w:rsid w:val="00950A03"/>
    <w:rsid w:val="00951550"/>
    <w:rsid w:val="00951F42"/>
    <w:rsid w:val="00952895"/>
    <w:rsid w:val="009538F6"/>
    <w:rsid w:val="00953C3C"/>
    <w:rsid w:val="00954BCB"/>
    <w:rsid w:val="00955A1D"/>
    <w:rsid w:val="0095612F"/>
    <w:rsid w:val="00960828"/>
    <w:rsid w:val="00961722"/>
    <w:rsid w:val="009621BE"/>
    <w:rsid w:val="00964A09"/>
    <w:rsid w:val="00965D2A"/>
    <w:rsid w:val="009667BB"/>
    <w:rsid w:val="00966D1F"/>
    <w:rsid w:val="0097023C"/>
    <w:rsid w:val="00970422"/>
    <w:rsid w:val="0097047C"/>
    <w:rsid w:val="0097185B"/>
    <w:rsid w:val="00971C34"/>
    <w:rsid w:val="00971D55"/>
    <w:rsid w:val="00972413"/>
    <w:rsid w:val="009739CD"/>
    <w:rsid w:val="00974EE8"/>
    <w:rsid w:val="00975BB4"/>
    <w:rsid w:val="00975CBE"/>
    <w:rsid w:val="009766C2"/>
    <w:rsid w:val="00977ABA"/>
    <w:rsid w:val="00980049"/>
    <w:rsid w:val="00980077"/>
    <w:rsid w:val="009809CC"/>
    <w:rsid w:val="009809D9"/>
    <w:rsid w:val="00980B83"/>
    <w:rsid w:val="0098121E"/>
    <w:rsid w:val="009819B7"/>
    <w:rsid w:val="00981CD9"/>
    <w:rsid w:val="009823E4"/>
    <w:rsid w:val="00982434"/>
    <w:rsid w:val="00982C62"/>
    <w:rsid w:val="00983932"/>
    <w:rsid w:val="009852EB"/>
    <w:rsid w:val="009863A7"/>
    <w:rsid w:val="009869C4"/>
    <w:rsid w:val="00986DC3"/>
    <w:rsid w:val="0098726A"/>
    <w:rsid w:val="00987549"/>
    <w:rsid w:val="00990E9B"/>
    <w:rsid w:val="009916D6"/>
    <w:rsid w:val="00991AE8"/>
    <w:rsid w:val="00992239"/>
    <w:rsid w:val="00992D88"/>
    <w:rsid w:val="00993281"/>
    <w:rsid w:val="00994D3A"/>
    <w:rsid w:val="009956E0"/>
    <w:rsid w:val="0099575E"/>
    <w:rsid w:val="009958FC"/>
    <w:rsid w:val="009961F3"/>
    <w:rsid w:val="00996226"/>
    <w:rsid w:val="009A0266"/>
    <w:rsid w:val="009A06F4"/>
    <w:rsid w:val="009A07B8"/>
    <w:rsid w:val="009A0E46"/>
    <w:rsid w:val="009A1DE8"/>
    <w:rsid w:val="009A4712"/>
    <w:rsid w:val="009A5573"/>
    <w:rsid w:val="009A70FE"/>
    <w:rsid w:val="009A7AC1"/>
    <w:rsid w:val="009B0A44"/>
    <w:rsid w:val="009B1E78"/>
    <w:rsid w:val="009B2BE1"/>
    <w:rsid w:val="009B31B1"/>
    <w:rsid w:val="009B4292"/>
    <w:rsid w:val="009B48E2"/>
    <w:rsid w:val="009B5848"/>
    <w:rsid w:val="009B5DCB"/>
    <w:rsid w:val="009B67E8"/>
    <w:rsid w:val="009B6F33"/>
    <w:rsid w:val="009B7B93"/>
    <w:rsid w:val="009C0E0C"/>
    <w:rsid w:val="009C11C6"/>
    <w:rsid w:val="009C163D"/>
    <w:rsid w:val="009C3984"/>
    <w:rsid w:val="009C403F"/>
    <w:rsid w:val="009C428F"/>
    <w:rsid w:val="009C4B57"/>
    <w:rsid w:val="009C4E61"/>
    <w:rsid w:val="009C649D"/>
    <w:rsid w:val="009C71D6"/>
    <w:rsid w:val="009C7B93"/>
    <w:rsid w:val="009D091E"/>
    <w:rsid w:val="009D0941"/>
    <w:rsid w:val="009D15DD"/>
    <w:rsid w:val="009D1816"/>
    <w:rsid w:val="009D2D13"/>
    <w:rsid w:val="009D43FA"/>
    <w:rsid w:val="009D5879"/>
    <w:rsid w:val="009D6BF1"/>
    <w:rsid w:val="009D6F14"/>
    <w:rsid w:val="009E01B7"/>
    <w:rsid w:val="009E34EA"/>
    <w:rsid w:val="009E3E0E"/>
    <w:rsid w:val="009E4D2F"/>
    <w:rsid w:val="009E4EE9"/>
    <w:rsid w:val="009E5F7C"/>
    <w:rsid w:val="009E66EA"/>
    <w:rsid w:val="009E73AE"/>
    <w:rsid w:val="009F140A"/>
    <w:rsid w:val="009F1678"/>
    <w:rsid w:val="009F1F1A"/>
    <w:rsid w:val="009F22D2"/>
    <w:rsid w:val="009F246C"/>
    <w:rsid w:val="009F39EC"/>
    <w:rsid w:val="009F3BF1"/>
    <w:rsid w:val="009F451C"/>
    <w:rsid w:val="009F4C36"/>
    <w:rsid w:val="009F5251"/>
    <w:rsid w:val="009F68D7"/>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1FE4"/>
    <w:rsid w:val="00A126E4"/>
    <w:rsid w:val="00A13675"/>
    <w:rsid w:val="00A13ECF"/>
    <w:rsid w:val="00A1404E"/>
    <w:rsid w:val="00A14CEA"/>
    <w:rsid w:val="00A156E9"/>
    <w:rsid w:val="00A1696E"/>
    <w:rsid w:val="00A16ADB"/>
    <w:rsid w:val="00A1779B"/>
    <w:rsid w:val="00A179EB"/>
    <w:rsid w:val="00A209DE"/>
    <w:rsid w:val="00A222FF"/>
    <w:rsid w:val="00A23336"/>
    <w:rsid w:val="00A23CD1"/>
    <w:rsid w:val="00A244A1"/>
    <w:rsid w:val="00A24594"/>
    <w:rsid w:val="00A24894"/>
    <w:rsid w:val="00A26AA1"/>
    <w:rsid w:val="00A2795F"/>
    <w:rsid w:val="00A3063C"/>
    <w:rsid w:val="00A3096B"/>
    <w:rsid w:val="00A3139A"/>
    <w:rsid w:val="00A31E1A"/>
    <w:rsid w:val="00A34889"/>
    <w:rsid w:val="00A357F5"/>
    <w:rsid w:val="00A35ACC"/>
    <w:rsid w:val="00A3612F"/>
    <w:rsid w:val="00A37289"/>
    <w:rsid w:val="00A40145"/>
    <w:rsid w:val="00A403FC"/>
    <w:rsid w:val="00A405DE"/>
    <w:rsid w:val="00A40C98"/>
    <w:rsid w:val="00A4268A"/>
    <w:rsid w:val="00A42950"/>
    <w:rsid w:val="00A43D42"/>
    <w:rsid w:val="00A43FF9"/>
    <w:rsid w:val="00A45378"/>
    <w:rsid w:val="00A45602"/>
    <w:rsid w:val="00A461DF"/>
    <w:rsid w:val="00A46A80"/>
    <w:rsid w:val="00A47B6A"/>
    <w:rsid w:val="00A47DFF"/>
    <w:rsid w:val="00A507A0"/>
    <w:rsid w:val="00A50979"/>
    <w:rsid w:val="00A50C6D"/>
    <w:rsid w:val="00A510AC"/>
    <w:rsid w:val="00A51902"/>
    <w:rsid w:val="00A519AE"/>
    <w:rsid w:val="00A51E3A"/>
    <w:rsid w:val="00A524F7"/>
    <w:rsid w:val="00A525AB"/>
    <w:rsid w:val="00A52DBF"/>
    <w:rsid w:val="00A52ED6"/>
    <w:rsid w:val="00A5463B"/>
    <w:rsid w:val="00A5570C"/>
    <w:rsid w:val="00A57172"/>
    <w:rsid w:val="00A6053F"/>
    <w:rsid w:val="00A60F48"/>
    <w:rsid w:val="00A611A1"/>
    <w:rsid w:val="00A61A2B"/>
    <w:rsid w:val="00A61DE0"/>
    <w:rsid w:val="00A624B2"/>
    <w:rsid w:val="00A6273F"/>
    <w:rsid w:val="00A62794"/>
    <w:rsid w:val="00A62F5F"/>
    <w:rsid w:val="00A64EFB"/>
    <w:rsid w:val="00A65CCB"/>
    <w:rsid w:val="00A67365"/>
    <w:rsid w:val="00A70612"/>
    <w:rsid w:val="00A70D7C"/>
    <w:rsid w:val="00A70E30"/>
    <w:rsid w:val="00A710F9"/>
    <w:rsid w:val="00A7159E"/>
    <w:rsid w:val="00A72BCB"/>
    <w:rsid w:val="00A7390A"/>
    <w:rsid w:val="00A7427B"/>
    <w:rsid w:val="00A74747"/>
    <w:rsid w:val="00A752C2"/>
    <w:rsid w:val="00A756F6"/>
    <w:rsid w:val="00A75A99"/>
    <w:rsid w:val="00A768FB"/>
    <w:rsid w:val="00A76ADE"/>
    <w:rsid w:val="00A7734C"/>
    <w:rsid w:val="00A804CC"/>
    <w:rsid w:val="00A80D8B"/>
    <w:rsid w:val="00A816A6"/>
    <w:rsid w:val="00A81A75"/>
    <w:rsid w:val="00A839AD"/>
    <w:rsid w:val="00A85965"/>
    <w:rsid w:val="00A86BEE"/>
    <w:rsid w:val="00A86BF4"/>
    <w:rsid w:val="00A86ED3"/>
    <w:rsid w:val="00A877AA"/>
    <w:rsid w:val="00A92F1B"/>
    <w:rsid w:val="00A94A99"/>
    <w:rsid w:val="00A94F00"/>
    <w:rsid w:val="00A9549C"/>
    <w:rsid w:val="00A95718"/>
    <w:rsid w:val="00A959A7"/>
    <w:rsid w:val="00A9677A"/>
    <w:rsid w:val="00AA1630"/>
    <w:rsid w:val="00AA273F"/>
    <w:rsid w:val="00AA2C42"/>
    <w:rsid w:val="00AA457C"/>
    <w:rsid w:val="00AA5093"/>
    <w:rsid w:val="00AA58E3"/>
    <w:rsid w:val="00AA5FC9"/>
    <w:rsid w:val="00AA63CB"/>
    <w:rsid w:val="00AA680A"/>
    <w:rsid w:val="00AA7709"/>
    <w:rsid w:val="00AA795B"/>
    <w:rsid w:val="00AB0065"/>
    <w:rsid w:val="00AB2950"/>
    <w:rsid w:val="00AB42A2"/>
    <w:rsid w:val="00AB50DE"/>
    <w:rsid w:val="00AB575A"/>
    <w:rsid w:val="00AB58B0"/>
    <w:rsid w:val="00AB5CD2"/>
    <w:rsid w:val="00AB5D33"/>
    <w:rsid w:val="00AB5E8C"/>
    <w:rsid w:val="00AB6C2A"/>
    <w:rsid w:val="00AB72C2"/>
    <w:rsid w:val="00AB7516"/>
    <w:rsid w:val="00AB771C"/>
    <w:rsid w:val="00AB7B2C"/>
    <w:rsid w:val="00AC077F"/>
    <w:rsid w:val="00AC0892"/>
    <w:rsid w:val="00AC2B33"/>
    <w:rsid w:val="00AC4918"/>
    <w:rsid w:val="00AC4EF0"/>
    <w:rsid w:val="00AC686F"/>
    <w:rsid w:val="00AC71AD"/>
    <w:rsid w:val="00AC74AE"/>
    <w:rsid w:val="00AC7B56"/>
    <w:rsid w:val="00AD017A"/>
    <w:rsid w:val="00AD0219"/>
    <w:rsid w:val="00AD228A"/>
    <w:rsid w:val="00AD232C"/>
    <w:rsid w:val="00AD26D5"/>
    <w:rsid w:val="00AD2E0C"/>
    <w:rsid w:val="00AD34CB"/>
    <w:rsid w:val="00AD3F26"/>
    <w:rsid w:val="00AD4F6C"/>
    <w:rsid w:val="00AD6E06"/>
    <w:rsid w:val="00AD73C1"/>
    <w:rsid w:val="00AD7AEF"/>
    <w:rsid w:val="00AE07E3"/>
    <w:rsid w:val="00AE1CD5"/>
    <w:rsid w:val="00AE2048"/>
    <w:rsid w:val="00AE2644"/>
    <w:rsid w:val="00AE2F6A"/>
    <w:rsid w:val="00AE31F0"/>
    <w:rsid w:val="00AE32A0"/>
    <w:rsid w:val="00AE39B0"/>
    <w:rsid w:val="00AE3A66"/>
    <w:rsid w:val="00AE453A"/>
    <w:rsid w:val="00AE4AD2"/>
    <w:rsid w:val="00AE5C60"/>
    <w:rsid w:val="00AE5EEB"/>
    <w:rsid w:val="00AE6365"/>
    <w:rsid w:val="00AE6FDB"/>
    <w:rsid w:val="00AE7609"/>
    <w:rsid w:val="00AF0B54"/>
    <w:rsid w:val="00AF42F7"/>
    <w:rsid w:val="00AF4ADC"/>
    <w:rsid w:val="00AF4F23"/>
    <w:rsid w:val="00AF565C"/>
    <w:rsid w:val="00AF7093"/>
    <w:rsid w:val="00AF7BE8"/>
    <w:rsid w:val="00B00D39"/>
    <w:rsid w:val="00B00D71"/>
    <w:rsid w:val="00B010B2"/>
    <w:rsid w:val="00B011C3"/>
    <w:rsid w:val="00B0229A"/>
    <w:rsid w:val="00B02C6B"/>
    <w:rsid w:val="00B0339B"/>
    <w:rsid w:val="00B04572"/>
    <w:rsid w:val="00B05BAB"/>
    <w:rsid w:val="00B07206"/>
    <w:rsid w:val="00B07FC3"/>
    <w:rsid w:val="00B10046"/>
    <w:rsid w:val="00B11876"/>
    <w:rsid w:val="00B11FD6"/>
    <w:rsid w:val="00B13CC3"/>
    <w:rsid w:val="00B1605F"/>
    <w:rsid w:val="00B17223"/>
    <w:rsid w:val="00B2041D"/>
    <w:rsid w:val="00B20A2B"/>
    <w:rsid w:val="00B20AAF"/>
    <w:rsid w:val="00B20F54"/>
    <w:rsid w:val="00B20F74"/>
    <w:rsid w:val="00B21997"/>
    <w:rsid w:val="00B2217B"/>
    <w:rsid w:val="00B22926"/>
    <w:rsid w:val="00B22DB4"/>
    <w:rsid w:val="00B23F80"/>
    <w:rsid w:val="00B24A42"/>
    <w:rsid w:val="00B24EBF"/>
    <w:rsid w:val="00B25940"/>
    <w:rsid w:val="00B2614F"/>
    <w:rsid w:val="00B26BE1"/>
    <w:rsid w:val="00B32078"/>
    <w:rsid w:val="00B32600"/>
    <w:rsid w:val="00B32B49"/>
    <w:rsid w:val="00B32C23"/>
    <w:rsid w:val="00B330DC"/>
    <w:rsid w:val="00B334D5"/>
    <w:rsid w:val="00B33797"/>
    <w:rsid w:val="00B33C8D"/>
    <w:rsid w:val="00B34C17"/>
    <w:rsid w:val="00B35271"/>
    <w:rsid w:val="00B35879"/>
    <w:rsid w:val="00B3666E"/>
    <w:rsid w:val="00B367DA"/>
    <w:rsid w:val="00B36DED"/>
    <w:rsid w:val="00B4072F"/>
    <w:rsid w:val="00B4237E"/>
    <w:rsid w:val="00B423C1"/>
    <w:rsid w:val="00B426D1"/>
    <w:rsid w:val="00B42E17"/>
    <w:rsid w:val="00B441A7"/>
    <w:rsid w:val="00B44D3F"/>
    <w:rsid w:val="00B44E07"/>
    <w:rsid w:val="00B450D6"/>
    <w:rsid w:val="00B46C29"/>
    <w:rsid w:val="00B47BFB"/>
    <w:rsid w:val="00B47C1C"/>
    <w:rsid w:val="00B5063F"/>
    <w:rsid w:val="00B508A7"/>
    <w:rsid w:val="00B50BCA"/>
    <w:rsid w:val="00B51011"/>
    <w:rsid w:val="00B51865"/>
    <w:rsid w:val="00B51D52"/>
    <w:rsid w:val="00B540BD"/>
    <w:rsid w:val="00B54B3C"/>
    <w:rsid w:val="00B561FB"/>
    <w:rsid w:val="00B56CB1"/>
    <w:rsid w:val="00B570F7"/>
    <w:rsid w:val="00B574EB"/>
    <w:rsid w:val="00B6064F"/>
    <w:rsid w:val="00B60894"/>
    <w:rsid w:val="00B612E0"/>
    <w:rsid w:val="00B61655"/>
    <w:rsid w:val="00B63FBC"/>
    <w:rsid w:val="00B66399"/>
    <w:rsid w:val="00B700DA"/>
    <w:rsid w:val="00B7046B"/>
    <w:rsid w:val="00B70B68"/>
    <w:rsid w:val="00B716F6"/>
    <w:rsid w:val="00B735B7"/>
    <w:rsid w:val="00B73CDA"/>
    <w:rsid w:val="00B73D01"/>
    <w:rsid w:val="00B74EB9"/>
    <w:rsid w:val="00B75F4C"/>
    <w:rsid w:val="00B76352"/>
    <w:rsid w:val="00B77607"/>
    <w:rsid w:val="00B80C89"/>
    <w:rsid w:val="00B81BF1"/>
    <w:rsid w:val="00B82486"/>
    <w:rsid w:val="00B82C3D"/>
    <w:rsid w:val="00B83E5E"/>
    <w:rsid w:val="00B83F6C"/>
    <w:rsid w:val="00B84398"/>
    <w:rsid w:val="00B868D3"/>
    <w:rsid w:val="00B9139A"/>
    <w:rsid w:val="00B91EC0"/>
    <w:rsid w:val="00B91EE0"/>
    <w:rsid w:val="00B92DEF"/>
    <w:rsid w:val="00B940AE"/>
    <w:rsid w:val="00B95F66"/>
    <w:rsid w:val="00B96D9B"/>
    <w:rsid w:val="00B96F0B"/>
    <w:rsid w:val="00B97060"/>
    <w:rsid w:val="00B97E4A"/>
    <w:rsid w:val="00BA05B7"/>
    <w:rsid w:val="00BA0950"/>
    <w:rsid w:val="00BA2078"/>
    <w:rsid w:val="00BA2DE7"/>
    <w:rsid w:val="00BA34E8"/>
    <w:rsid w:val="00BA3569"/>
    <w:rsid w:val="00BA459F"/>
    <w:rsid w:val="00BA4A71"/>
    <w:rsid w:val="00BA5220"/>
    <w:rsid w:val="00BA67ED"/>
    <w:rsid w:val="00BA73FC"/>
    <w:rsid w:val="00BB0249"/>
    <w:rsid w:val="00BB0D99"/>
    <w:rsid w:val="00BB2158"/>
    <w:rsid w:val="00BB226D"/>
    <w:rsid w:val="00BB22C0"/>
    <w:rsid w:val="00BB2FD0"/>
    <w:rsid w:val="00BB41E6"/>
    <w:rsid w:val="00BB4FC7"/>
    <w:rsid w:val="00BB56A6"/>
    <w:rsid w:val="00BB699B"/>
    <w:rsid w:val="00BB6AF7"/>
    <w:rsid w:val="00BB71DF"/>
    <w:rsid w:val="00BB7DF1"/>
    <w:rsid w:val="00BC0DFA"/>
    <w:rsid w:val="00BC1739"/>
    <w:rsid w:val="00BC1F66"/>
    <w:rsid w:val="00BC2F67"/>
    <w:rsid w:val="00BC4324"/>
    <w:rsid w:val="00BC4542"/>
    <w:rsid w:val="00BC47F3"/>
    <w:rsid w:val="00BC48E4"/>
    <w:rsid w:val="00BC50AB"/>
    <w:rsid w:val="00BC6ADC"/>
    <w:rsid w:val="00BC70F7"/>
    <w:rsid w:val="00BC78BE"/>
    <w:rsid w:val="00BD11A4"/>
    <w:rsid w:val="00BD1389"/>
    <w:rsid w:val="00BD1EDF"/>
    <w:rsid w:val="00BD2D6D"/>
    <w:rsid w:val="00BD3187"/>
    <w:rsid w:val="00BD394E"/>
    <w:rsid w:val="00BD39DE"/>
    <w:rsid w:val="00BD4725"/>
    <w:rsid w:val="00BD5D76"/>
    <w:rsid w:val="00BD608D"/>
    <w:rsid w:val="00BD66B9"/>
    <w:rsid w:val="00BD7C8A"/>
    <w:rsid w:val="00BD7E28"/>
    <w:rsid w:val="00BE0D56"/>
    <w:rsid w:val="00BE1047"/>
    <w:rsid w:val="00BE17E8"/>
    <w:rsid w:val="00BE1D44"/>
    <w:rsid w:val="00BE2AA2"/>
    <w:rsid w:val="00BE32AD"/>
    <w:rsid w:val="00BE386C"/>
    <w:rsid w:val="00BE3FBE"/>
    <w:rsid w:val="00BE43BD"/>
    <w:rsid w:val="00BE553A"/>
    <w:rsid w:val="00BE75CB"/>
    <w:rsid w:val="00BE7CD4"/>
    <w:rsid w:val="00BF0883"/>
    <w:rsid w:val="00BF093D"/>
    <w:rsid w:val="00BF14F1"/>
    <w:rsid w:val="00BF21BC"/>
    <w:rsid w:val="00BF2884"/>
    <w:rsid w:val="00BF5B75"/>
    <w:rsid w:val="00BF64E8"/>
    <w:rsid w:val="00BF6CB0"/>
    <w:rsid w:val="00BF72E9"/>
    <w:rsid w:val="00BF7A4B"/>
    <w:rsid w:val="00BF7AE9"/>
    <w:rsid w:val="00C00D9E"/>
    <w:rsid w:val="00C01278"/>
    <w:rsid w:val="00C012E1"/>
    <w:rsid w:val="00C02BEB"/>
    <w:rsid w:val="00C03D69"/>
    <w:rsid w:val="00C048B0"/>
    <w:rsid w:val="00C04F4E"/>
    <w:rsid w:val="00C054E5"/>
    <w:rsid w:val="00C05FF1"/>
    <w:rsid w:val="00C07A1D"/>
    <w:rsid w:val="00C07A5E"/>
    <w:rsid w:val="00C135CB"/>
    <w:rsid w:val="00C138F1"/>
    <w:rsid w:val="00C14757"/>
    <w:rsid w:val="00C1481E"/>
    <w:rsid w:val="00C14C8E"/>
    <w:rsid w:val="00C14DCC"/>
    <w:rsid w:val="00C15290"/>
    <w:rsid w:val="00C15341"/>
    <w:rsid w:val="00C15620"/>
    <w:rsid w:val="00C15F45"/>
    <w:rsid w:val="00C160BE"/>
    <w:rsid w:val="00C160CD"/>
    <w:rsid w:val="00C1770E"/>
    <w:rsid w:val="00C20384"/>
    <w:rsid w:val="00C22631"/>
    <w:rsid w:val="00C22B80"/>
    <w:rsid w:val="00C22B87"/>
    <w:rsid w:val="00C23F9E"/>
    <w:rsid w:val="00C24865"/>
    <w:rsid w:val="00C24DC7"/>
    <w:rsid w:val="00C270B9"/>
    <w:rsid w:val="00C27F59"/>
    <w:rsid w:val="00C30359"/>
    <w:rsid w:val="00C31ED0"/>
    <w:rsid w:val="00C3439D"/>
    <w:rsid w:val="00C40431"/>
    <w:rsid w:val="00C4206A"/>
    <w:rsid w:val="00C42AE5"/>
    <w:rsid w:val="00C42E9B"/>
    <w:rsid w:val="00C4373F"/>
    <w:rsid w:val="00C43B58"/>
    <w:rsid w:val="00C44124"/>
    <w:rsid w:val="00C44D06"/>
    <w:rsid w:val="00C44EAE"/>
    <w:rsid w:val="00C45F9E"/>
    <w:rsid w:val="00C47375"/>
    <w:rsid w:val="00C475F7"/>
    <w:rsid w:val="00C503F6"/>
    <w:rsid w:val="00C50702"/>
    <w:rsid w:val="00C50737"/>
    <w:rsid w:val="00C53EA6"/>
    <w:rsid w:val="00C54FCF"/>
    <w:rsid w:val="00C55FCD"/>
    <w:rsid w:val="00C56D44"/>
    <w:rsid w:val="00C5727F"/>
    <w:rsid w:val="00C57950"/>
    <w:rsid w:val="00C57E5C"/>
    <w:rsid w:val="00C57FBF"/>
    <w:rsid w:val="00C6029A"/>
    <w:rsid w:val="00C6136B"/>
    <w:rsid w:val="00C614E0"/>
    <w:rsid w:val="00C63065"/>
    <w:rsid w:val="00C630B9"/>
    <w:rsid w:val="00C631B9"/>
    <w:rsid w:val="00C660E9"/>
    <w:rsid w:val="00C66783"/>
    <w:rsid w:val="00C67ECF"/>
    <w:rsid w:val="00C7083B"/>
    <w:rsid w:val="00C716E0"/>
    <w:rsid w:val="00C722EF"/>
    <w:rsid w:val="00C74BAC"/>
    <w:rsid w:val="00C75F58"/>
    <w:rsid w:val="00C76732"/>
    <w:rsid w:val="00C76864"/>
    <w:rsid w:val="00C76D87"/>
    <w:rsid w:val="00C8045C"/>
    <w:rsid w:val="00C80C45"/>
    <w:rsid w:val="00C80F47"/>
    <w:rsid w:val="00C81BD2"/>
    <w:rsid w:val="00C83BC8"/>
    <w:rsid w:val="00C840DB"/>
    <w:rsid w:val="00C84485"/>
    <w:rsid w:val="00C84657"/>
    <w:rsid w:val="00C8724A"/>
    <w:rsid w:val="00C87838"/>
    <w:rsid w:val="00C92765"/>
    <w:rsid w:val="00C92942"/>
    <w:rsid w:val="00C92CEB"/>
    <w:rsid w:val="00C948EF"/>
    <w:rsid w:val="00C95BE3"/>
    <w:rsid w:val="00C95DFB"/>
    <w:rsid w:val="00C9683F"/>
    <w:rsid w:val="00C972A5"/>
    <w:rsid w:val="00C9789B"/>
    <w:rsid w:val="00C97B43"/>
    <w:rsid w:val="00C97D8D"/>
    <w:rsid w:val="00CA0556"/>
    <w:rsid w:val="00CA06FA"/>
    <w:rsid w:val="00CA2795"/>
    <w:rsid w:val="00CA30AD"/>
    <w:rsid w:val="00CA3ADB"/>
    <w:rsid w:val="00CA4289"/>
    <w:rsid w:val="00CB06F2"/>
    <w:rsid w:val="00CB250E"/>
    <w:rsid w:val="00CB28E0"/>
    <w:rsid w:val="00CB2A26"/>
    <w:rsid w:val="00CB2C57"/>
    <w:rsid w:val="00CB2FC5"/>
    <w:rsid w:val="00CB4679"/>
    <w:rsid w:val="00CB46A5"/>
    <w:rsid w:val="00CB4A37"/>
    <w:rsid w:val="00CB6F08"/>
    <w:rsid w:val="00CC047F"/>
    <w:rsid w:val="00CC0B3C"/>
    <w:rsid w:val="00CC174F"/>
    <w:rsid w:val="00CC1C2E"/>
    <w:rsid w:val="00CC29DA"/>
    <w:rsid w:val="00CC3070"/>
    <w:rsid w:val="00CC313C"/>
    <w:rsid w:val="00CC32B4"/>
    <w:rsid w:val="00CC38C5"/>
    <w:rsid w:val="00CC3BFB"/>
    <w:rsid w:val="00CC3E3F"/>
    <w:rsid w:val="00CC469D"/>
    <w:rsid w:val="00CC6256"/>
    <w:rsid w:val="00CC66D0"/>
    <w:rsid w:val="00CC6DCD"/>
    <w:rsid w:val="00CC751E"/>
    <w:rsid w:val="00CD121C"/>
    <w:rsid w:val="00CD1EA3"/>
    <w:rsid w:val="00CD302E"/>
    <w:rsid w:val="00CD45D6"/>
    <w:rsid w:val="00CD4BCA"/>
    <w:rsid w:val="00CD5D11"/>
    <w:rsid w:val="00CE1540"/>
    <w:rsid w:val="00CE1871"/>
    <w:rsid w:val="00CE22F4"/>
    <w:rsid w:val="00CE245E"/>
    <w:rsid w:val="00CE39DF"/>
    <w:rsid w:val="00CE44C8"/>
    <w:rsid w:val="00CE4A05"/>
    <w:rsid w:val="00CE5D6E"/>
    <w:rsid w:val="00CE7B02"/>
    <w:rsid w:val="00CF0BA5"/>
    <w:rsid w:val="00CF1026"/>
    <w:rsid w:val="00CF1097"/>
    <w:rsid w:val="00CF13B1"/>
    <w:rsid w:val="00CF2213"/>
    <w:rsid w:val="00CF234C"/>
    <w:rsid w:val="00CF3309"/>
    <w:rsid w:val="00CF547A"/>
    <w:rsid w:val="00CF68A3"/>
    <w:rsid w:val="00CF6AE5"/>
    <w:rsid w:val="00D0033D"/>
    <w:rsid w:val="00D017CE"/>
    <w:rsid w:val="00D026A6"/>
    <w:rsid w:val="00D028AC"/>
    <w:rsid w:val="00D0299E"/>
    <w:rsid w:val="00D02E57"/>
    <w:rsid w:val="00D02F3F"/>
    <w:rsid w:val="00D04E9E"/>
    <w:rsid w:val="00D0522A"/>
    <w:rsid w:val="00D05364"/>
    <w:rsid w:val="00D05F80"/>
    <w:rsid w:val="00D06B60"/>
    <w:rsid w:val="00D07418"/>
    <w:rsid w:val="00D1038F"/>
    <w:rsid w:val="00D109E0"/>
    <w:rsid w:val="00D109F9"/>
    <w:rsid w:val="00D10E4D"/>
    <w:rsid w:val="00D1131D"/>
    <w:rsid w:val="00D120F3"/>
    <w:rsid w:val="00D13075"/>
    <w:rsid w:val="00D136F8"/>
    <w:rsid w:val="00D153CE"/>
    <w:rsid w:val="00D16134"/>
    <w:rsid w:val="00D16D1A"/>
    <w:rsid w:val="00D1796A"/>
    <w:rsid w:val="00D20295"/>
    <w:rsid w:val="00D20301"/>
    <w:rsid w:val="00D20EDA"/>
    <w:rsid w:val="00D2279B"/>
    <w:rsid w:val="00D22ABF"/>
    <w:rsid w:val="00D26A37"/>
    <w:rsid w:val="00D278E3"/>
    <w:rsid w:val="00D30606"/>
    <w:rsid w:val="00D30D20"/>
    <w:rsid w:val="00D31A98"/>
    <w:rsid w:val="00D32541"/>
    <w:rsid w:val="00D33818"/>
    <w:rsid w:val="00D33C9D"/>
    <w:rsid w:val="00D35156"/>
    <w:rsid w:val="00D35BB2"/>
    <w:rsid w:val="00D36A2C"/>
    <w:rsid w:val="00D36AE2"/>
    <w:rsid w:val="00D3796B"/>
    <w:rsid w:val="00D4063F"/>
    <w:rsid w:val="00D42892"/>
    <w:rsid w:val="00D42FB1"/>
    <w:rsid w:val="00D435A9"/>
    <w:rsid w:val="00D43A22"/>
    <w:rsid w:val="00D46648"/>
    <w:rsid w:val="00D52136"/>
    <w:rsid w:val="00D52F06"/>
    <w:rsid w:val="00D536B4"/>
    <w:rsid w:val="00D5445E"/>
    <w:rsid w:val="00D54CB9"/>
    <w:rsid w:val="00D55200"/>
    <w:rsid w:val="00D554F8"/>
    <w:rsid w:val="00D55929"/>
    <w:rsid w:val="00D56368"/>
    <w:rsid w:val="00D57F25"/>
    <w:rsid w:val="00D60108"/>
    <w:rsid w:val="00D6014F"/>
    <w:rsid w:val="00D61420"/>
    <w:rsid w:val="00D619E7"/>
    <w:rsid w:val="00D621F2"/>
    <w:rsid w:val="00D62767"/>
    <w:rsid w:val="00D638EC"/>
    <w:rsid w:val="00D6429E"/>
    <w:rsid w:val="00D65F98"/>
    <w:rsid w:val="00D66C61"/>
    <w:rsid w:val="00D673D4"/>
    <w:rsid w:val="00D71BB9"/>
    <w:rsid w:val="00D71EDC"/>
    <w:rsid w:val="00D73270"/>
    <w:rsid w:val="00D7499E"/>
    <w:rsid w:val="00D74A7A"/>
    <w:rsid w:val="00D75C30"/>
    <w:rsid w:val="00D76E00"/>
    <w:rsid w:val="00D77B36"/>
    <w:rsid w:val="00D8122E"/>
    <w:rsid w:val="00D8176F"/>
    <w:rsid w:val="00D81BFF"/>
    <w:rsid w:val="00D82357"/>
    <w:rsid w:val="00D83EE2"/>
    <w:rsid w:val="00D86011"/>
    <w:rsid w:val="00D86204"/>
    <w:rsid w:val="00D8710C"/>
    <w:rsid w:val="00D91D06"/>
    <w:rsid w:val="00D931A2"/>
    <w:rsid w:val="00D94DF6"/>
    <w:rsid w:val="00D9503C"/>
    <w:rsid w:val="00D9570E"/>
    <w:rsid w:val="00D95B71"/>
    <w:rsid w:val="00D966C1"/>
    <w:rsid w:val="00D9729B"/>
    <w:rsid w:val="00DA1905"/>
    <w:rsid w:val="00DA1FD6"/>
    <w:rsid w:val="00DA22E2"/>
    <w:rsid w:val="00DA2914"/>
    <w:rsid w:val="00DA29EC"/>
    <w:rsid w:val="00DA3001"/>
    <w:rsid w:val="00DA488B"/>
    <w:rsid w:val="00DA4DA3"/>
    <w:rsid w:val="00DA737A"/>
    <w:rsid w:val="00DA7698"/>
    <w:rsid w:val="00DA7E76"/>
    <w:rsid w:val="00DB0476"/>
    <w:rsid w:val="00DB06E1"/>
    <w:rsid w:val="00DB1655"/>
    <w:rsid w:val="00DB18B0"/>
    <w:rsid w:val="00DB1A4B"/>
    <w:rsid w:val="00DB1FE7"/>
    <w:rsid w:val="00DB271B"/>
    <w:rsid w:val="00DB33C3"/>
    <w:rsid w:val="00DB47AA"/>
    <w:rsid w:val="00DB4870"/>
    <w:rsid w:val="00DB4B62"/>
    <w:rsid w:val="00DB5669"/>
    <w:rsid w:val="00DB7413"/>
    <w:rsid w:val="00DB7434"/>
    <w:rsid w:val="00DB7757"/>
    <w:rsid w:val="00DB77E8"/>
    <w:rsid w:val="00DB7D24"/>
    <w:rsid w:val="00DB7FB0"/>
    <w:rsid w:val="00DC0262"/>
    <w:rsid w:val="00DC02CB"/>
    <w:rsid w:val="00DC047F"/>
    <w:rsid w:val="00DC1D1A"/>
    <w:rsid w:val="00DC1D86"/>
    <w:rsid w:val="00DC35B8"/>
    <w:rsid w:val="00DC3E23"/>
    <w:rsid w:val="00DC3EC6"/>
    <w:rsid w:val="00DC41EC"/>
    <w:rsid w:val="00DC4288"/>
    <w:rsid w:val="00DC5A7B"/>
    <w:rsid w:val="00DC707E"/>
    <w:rsid w:val="00DC7455"/>
    <w:rsid w:val="00DD0C45"/>
    <w:rsid w:val="00DD1971"/>
    <w:rsid w:val="00DD23EC"/>
    <w:rsid w:val="00DD26A6"/>
    <w:rsid w:val="00DD47BA"/>
    <w:rsid w:val="00DD50ED"/>
    <w:rsid w:val="00DD5C3A"/>
    <w:rsid w:val="00DD68E5"/>
    <w:rsid w:val="00DD6DEE"/>
    <w:rsid w:val="00DE005C"/>
    <w:rsid w:val="00DE0782"/>
    <w:rsid w:val="00DE1F0D"/>
    <w:rsid w:val="00DE2294"/>
    <w:rsid w:val="00DE22F3"/>
    <w:rsid w:val="00DE3127"/>
    <w:rsid w:val="00DE366E"/>
    <w:rsid w:val="00DE39C9"/>
    <w:rsid w:val="00DE42A0"/>
    <w:rsid w:val="00DE6E1B"/>
    <w:rsid w:val="00DE74DB"/>
    <w:rsid w:val="00DF0064"/>
    <w:rsid w:val="00DF0156"/>
    <w:rsid w:val="00DF20D4"/>
    <w:rsid w:val="00DF268A"/>
    <w:rsid w:val="00DF3869"/>
    <w:rsid w:val="00DF403B"/>
    <w:rsid w:val="00DF45FC"/>
    <w:rsid w:val="00DF5760"/>
    <w:rsid w:val="00DF57F9"/>
    <w:rsid w:val="00DF586E"/>
    <w:rsid w:val="00DF5E23"/>
    <w:rsid w:val="00DF5E25"/>
    <w:rsid w:val="00DF7753"/>
    <w:rsid w:val="00DF7BB6"/>
    <w:rsid w:val="00E0054E"/>
    <w:rsid w:val="00E011C2"/>
    <w:rsid w:val="00E04A0C"/>
    <w:rsid w:val="00E0527F"/>
    <w:rsid w:val="00E055AC"/>
    <w:rsid w:val="00E058E8"/>
    <w:rsid w:val="00E063E6"/>
    <w:rsid w:val="00E070A9"/>
    <w:rsid w:val="00E1029A"/>
    <w:rsid w:val="00E11A44"/>
    <w:rsid w:val="00E1361D"/>
    <w:rsid w:val="00E13F9C"/>
    <w:rsid w:val="00E1416E"/>
    <w:rsid w:val="00E14A75"/>
    <w:rsid w:val="00E14C83"/>
    <w:rsid w:val="00E17096"/>
    <w:rsid w:val="00E176D0"/>
    <w:rsid w:val="00E178BC"/>
    <w:rsid w:val="00E17D04"/>
    <w:rsid w:val="00E17DE0"/>
    <w:rsid w:val="00E17E0F"/>
    <w:rsid w:val="00E17E3C"/>
    <w:rsid w:val="00E20460"/>
    <w:rsid w:val="00E21ABB"/>
    <w:rsid w:val="00E23D63"/>
    <w:rsid w:val="00E2480E"/>
    <w:rsid w:val="00E248BB"/>
    <w:rsid w:val="00E24FC7"/>
    <w:rsid w:val="00E2502C"/>
    <w:rsid w:val="00E26154"/>
    <w:rsid w:val="00E279BC"/>
    <w:rsid w:val="00E3032A"/>
    <w:rsid w:val="00E30FC2"/>
    <w:rsid w:val="00E32CE0"/>
    <w:rsid w:val="00E32DD7"/>
    <w:rsid w:val="00E332AE"/>
    <w:rsid w:val="00E35F27"/>
    <w:rsid w:val="00E36DB6"/>
    <w:rsid w:val="00E36FAB"/>
    <w:rsid w:val="00E3703E"/>
    <w:rsid w:val="00E379DE"/>
    <w:rsid w:val="00E37F70"/>
    <w:rsid w:val="00E404CD"/>
    <w:rsid w:val="00E41510"/>
    <w:rsid w:val="00E41D30"/>
    <w:rsid w:val="00E428EC"/>
    <w:rsid w:val="00E428F1"/>
    <w:rsid w:val="00E43291"/>
    <w:rsid w:val="00E4361D"/>
    <w:rsid w:val="00E43B4F"/>
    <w:rsid w:val="00E4430D"/>
    <w:rsid w:val="00E4496F"/>
    <w:rsid w:val="00E45005"/>
    <w:rsid w:val="00E452E7"/>
    <w:rsid w:val="00E45B40"/>
    <w:rsid w:val="00E4622C"/>
    <w:rsid w:val="00E46A8F"/>
    <w:rsid w:val="00E46D93"/>
    <w:rsid w:val="00E46EA4"/>
    <w:rsid w:val="00E47B02"/>
    <w:rsid w:val="00E52BAD"/>
    <w:rsid w:val="00E52C3B"/>
    <w:rsid w:val="00E5433E"/>
    <w:rsid w:val="00E5482A"/>
    <w:rsid w:val="00E55085"/>
    <w:rsid w:val="00E563D7"/>
    <w:rsid w:val="00E60549"/>
    <w:rsid w:val="00E62721"/>
    <w:rsid w:val="00E62CBB"/>
    <w:rsid w:val="00E643F1"/>
    <w:rsid w:val="00E64B87"/>
    <w:rsid w:val="00E64C76"/>
    <w:rsid w:val="00E654E8"/>
    <w:rsid w:val="00E67150"/>
    <w:rsid w:val="00E67D27"/>
    <w:rsid w:val="00E701C7"/>
    <w:rsid w:val="00E7090D"/>
    <w:rsid w:val="00E70FF8"/>
    <w:rsid w:val="00E714C4"/>
    <w:rsid w:val="00E71DA8"/>
    <w:rsid w:val="00E72295"/>
    <w:rsid w:val="00E731AF"/>
    <w:rsid w:val="00E7495C"/>
    <w:rsid w:val="00E75928"/>
    <w:rsid w:val="00E768F0"/>
    <w:rsid w:val="00E80192"/>
    <w:rsid w:val="00E8086A"/>
    <w:rsid w:val="00E80BA5"/>
    <w:rsid w:val="00E81325"/>
    <w:rsid w:val="00E817AC"/>
    <w:rsid w:val="00E81B72"/>
    <w:rsid w:val="00E836EA"/>
    <w:rsid w:val="00E8429D"/>
    <w:rsid w:val="00E84835"/>
    <w:rsid w:val="00E84975"/>
    <w:rsid w:val="00E84A09"/>
    <w:rsid w:val="00E859D0"/>
    <w:rsid w:val="00E87622"/>
    <w:rsid w:val="00E90539"/>
    <w:rsid w:val="00E9185F"/>
    <w:rsid w:val="00E922B3"/>
    <w:rsid w:val="00E92423"/>
    <w:rsid w:val="00E93362"/>
    <w:rsid w:val="00E934BC"/>
    <w:rsid w:val="00E9374C"/>
    <w:rsid w:val="00E94A0B"/>
    <w:rsid w:val="00E95A27"/>
    <w:rsid w:val="00E95D90"/>
    <w:rsid w:val="00EA0C2A"/>
    <w:rsid w:val="00EA14A7"/>
    <w:rsid w:val="00EA19CD"/>
    <w:rsid w:val="00EA1A05"/>
    <w:rsid w:val="00EA3642"/>
    <w:rsid w:val="00EA3ED4"/>
    <w:rsid w:val="00EA505A"/>
    <w:rsid w:val="00EA6260"/>
    <w:rsid w:val="00EA6A54"/>
    <w:rsid w:val="00EB08EB"/>
    <w:rsid w:val="00EB0ADE"/>
    <w:rsid w:val="00EB0F44"/>
    <w:rsid w:val="00EB1474"/>
    <w:rsid w:val="00EB14A8"/>
    <w:rsid w:val="00EB1AA5"/>
    <w:rsid w:val="00EB2044"/>
    <w:rsid w:val="00EB2C06"/>
    <w:rsid w:val="00EB2F80"/>
    <w:rsid w:val="00EB3CD5"/>
    <w:rsid w:val="00EB555E"/>
    <w:rsid w:val="00EB56C7"/>
    <w:rsid w:val="00EB57DA"/>
    <w:rsid w:val="00EB58D6"/>
    <w:rsid w:val="00EB7F03"/>
    <w:rsid w:val="00EC0285"/>
    <w:rsid w:val="00EC103D"/>
    <w:rsid w:val="00EC1CE0"/>
    <w:rsid w:val="00EC2229"/>
    <w:rsid w:val="00EC2888"/>
    <w:rsid w:val="00EC3982"/>
    <w:rsid w:val="00EC4A71"/>
    <w:rsid w:val="00EC4B5D"/>
    <w:rsid w:val="00EC51AD"/>
    <w:rsid w:val="00EC5CFF"/>
    <w:rsid w:val="00EC6200"/>
    <w:rsid w:val="00EC736A"/>
    <w:rsid w:val="00EC73DC"/>
    <w:rsid w:val="00ED1AE0"/>
    <w:rsid w:val="00ED30DD"/>
    <w:rsid w:val="00ED3DFE"/>
    <w:rsid w:val="00ED3E47"/>
    <w:rsid w:val="00ED42DB"/>
    <w:rsid w:val="00ED42F2"/>
    <w:rsid w:val="00ED62D8"/>
    <w:rsid w:val="00ED6F1F"/>
    <w:rsid w:val="00ED7F4F"/>
    <w:rsid w:val="00EE0357"/>
    <w:rsid w:val="00EE03C4"/>
    <w:rsid w:val="00EE0A98"/>
    <w:rsid w:val="00EE2855"/>
    <w:rsid w:val="00EE29B0"/>
    <w:rsid w:val="00EE32A2"/>
    <w:rsid w:val="00EE4BD8"/>
    <w:rsid w:val="00EE4D5E"/>
    <w:rsid w:val="00EE59EC"/>
    <w:rsid w:val="00EE6725"/>
    <w:rsid w:val="00EE6805"/>
    <w:rsid w:val="00EE7EE7"/>
    <w:rsid w:val="00EF0518"/>
    <w:rsid w:val="00EF0C76"/>
    <w:rsid w:val="00EF332F"/>
    <w:rsid w:val="00EF47B2"/>
    <w:rsid w:val="00EF4D9B"/>
    <w:rsid w:val="00EF5E2F"/>
    <w:rsid w:val="00EF6533"/>
    <w:rsid w:val="00EF6937"/>
    <w:rsid w:val="00EF7E8D"/>
    <w:rsid w:val="00F00C08"/>
    <w:rsid w:val="00F01DCB"/>
    <w:rsid w:val="00F02F57"/>
    <w:rsid w:val="00F03CA3"/>
    <w:rsid w:val="00F03E7A"/>
    <w:rsid w:val="00F0432C"/>
    <w:rsid w:val="00F056EC"/>
    <w:rsid w:val="00F06ADB"/>
    <w:rsid w:val="00F10817"/>
    <w:rsid w:val="00F11717"/>
    <w:rsid w:val="00F11A12"/>
    <w:rsid w:val="00F1295D"/>
    <w:rsid w:val="00F14D99"/>
    <w:rsid w:val="00F14ECE"/>
    <w:rsid w:val="00F163F8"/>
    <w:rsid w:val="00F17125"/>
    <w:rsid w:val="00F171C1"/>
    <w:rsid w:val="00F21617"/>
    <w:rsid w:val="00F21D3C"/>
    <w:rsid w:val="00F2474E"/>
    <w:rsid w:val="00F260D9"/>
    <w:rsid w:val="00F27540"/>
    <w:rsid w:val="00F30409"/>
    <w:rsid w:val="00F306D2"/>
    <w:rsid w:val="00F314FA"/>
    <w:rsid w:val="00F32503"/>
    <w:rsid w:val="00F32EB0"/>
    <w:rsid w:val="00F34ED9"/>
    <w:rsid w:val="00F358FA"/>
    <w:rsid w:val="00F364E9"/>
    <w:rsid w:val="00F37234"/>
    <w:rsid w:val="00F40AF4"/>
    <w:rsid w:val="00F40C61"/>
    <w:rsid w:val="00F40D08"/>
    <w:rsid w:val="00F41C52"/>
    <w:rsid w:val="00F41C97"/>
    <w:rsid w:val="00F428BA"/>
    <w:rsid w:val="00F431B9"/>
    <w:rsid w:val="00F433EB"/>
    <w:rsid w:val="00F4348D"/>
    <w:rsid w:val="00F44E8E"/>
    <w:rsid w:val="00F4545C"/>
    <w:rsid w:val="00F4572D"/>
    <w:rsid w:val="00F45751"/>
    <w:rsid w:val="00F46741"/>
    <w:rsid w:val="00F50ECD"/>
    <w:rsid w:val="00F52153"/>
    <w:rsid w:val="00F527B0"/>
    <w:rsid w:val="00F5314F"/>
    <w:rsid w:val="00F54132"/>
    <w:rsid w:val="00F55714"/>
    <w:rsid w:val="00F56513"/>
    <w:rsid w:val="00F60276"/>
    <w:rsid w:val="00F60293"/>
    <w:rsid w:val="00F639B0"/>
    <w:rsid w:val="00F645AB"/>
    <w:rsid w:val="00F648AB"/>
    <w:rsid w:val="00F64BE1"/>
    <w:rsid w:val="00F64E52"/>
    <w:rsid w:val="00F65CE5"/>
    <w:rsid w:val="00F66D00"/>
    <w:rsid w:val="00F66D30"/>
    <w:rsid w:val="00F67398"/>
    <w:rsid w:val="00F70501"/>
    <w:rsid w:val="00F7123F"/>
    <w:rsid w:val="00F71EBE"/>
    <w:rsid w:val="00F72EFC"/>
    <w:rsid w:val="00F74F25"/>
    <w:rsid w:val="00F757A9"/>
    <w:rsid w:val="00F7689B"/>
    <w:rsid w:val="00F774DE"/>
    <w:rsid w:val="00F8117E"/>
    <w:rsid w:val="00F82107"/>
    <w:rsid w:val="00F8259F"/>
    <w:rsid w:val="00F83806"/>
    <w:rsid w:val="00F86ED3"/>
    <w:rsid w:val="00F86F50"/>
    <w:rsid w:val="00F87442"/>
    <w:rsid w:val="00F90BE8"/>
    <w:rsid w:val="00F91C4B"/>
    <w:rsid w:val="00F92CDF"/>
    <w:rsid w:val="00F92ED9"/>
    <w:rsid w:val="00F934CF"/>
    <w:rsid w:val="00F93F84"/>
    <w:rsid w:val="00F94126"/>
    <w:rsid w:val="00F95510"/>
    <w:rsid w:val="00F95F3C"/>
    <w:rsid w:val="00F96229"/>
    <w:rsid w:val="00F969E1"/>
    <w:rsid w:val="00F97FC5"/>
    <w:rsid w:val="00FA2E83"/>
    <w:rsid w:val="00FA3063"/>
    <w:rsid w:val="00FA3599"/>
    <w:rsid w:val="00FA3840"/>
    <w:rsid w:val="00FA3976"/>
    <w:rsid w:val="00FA4021"/>
    <w:rsid w:val="00FA45F8"/>
    <w:rsid w:val="00FA4AE8"/>
    <w:rsid w:val="00FA520A"/>
    <w:rsid w:val="00FA534D"/>
    <w:rsid w:val="00FA630B"/>
    <w:rsid w:val="00FA6505"/>
    <w:rsid w:val="00FA6B63"/>
    <w:rsid w:val="00FA7F11"/>
    <w:rsid w:val="00FB05DF"/>
    <w:rsid w:val="00FB0A07"/>
    <w:rsid w:val="00FB10E3"/>
    <w:rsid w:val="00FB176C"/>
    <w:rsid w:val="00FB1B96"/>
    <w:rsid w:val="00FB1F75"/>
    <w:rsid w:val="00FB1F78"/>
    <w:rsid w:val="00FB2BFB"/>
    <w:rsid w:val="00FB369E"/>
    <w:rsid w:val="00FB3784"/>
    <w:rsid w:val="00FB3ACF"/>
    <w:rsid w:val="00FB42E2"/>
    <w:rsid w:val="00FB4332"/>
    <w:rsid w:val="00FB4DF7"/>
    <w:rsid w:val="00FB5045"/>
    <w:rsid w:val="00FB7037"/>
    <w:rsid w:val="00FB7737"/>
    <w:rsid w:val="00FB7ACB"/>
    <w:rsid w:val="00FC087C"/>
    <w:rsid w:val="00FC1B7F"/>
    <w:rsid w:val="00FC3704"/>
    <w:rsid w:val="00FC4655"/>
    <w:rsid w:val="00FC4BBD"/>
    <w:rsid w:val="00FC4D05"/>
    <w:rsid w:val="00FC5DA2"/>
    <w:rsid w:val="00FC68DA"/>
    <w:rsid w:val="00FC7112"/>
    <w:rsid w:val="00FC7CC5"/>
    <w:rsid w:val="00FC7DB9"/>
    <w:rsid w:val="00FD0E1C"/>
    <w:rsid w:val="00FD2CCD"/>
    <w:rsid w:val="00FD3E07"/>
    <w:rsid w:val="00FD4A38"/>
    <w:rsid w:val="00FD4D9C"/>
    <w:rsid w:val="00FD5586"/>
    <w:rsid w:val="00FD5A49"/>
    <w:rsid w:val="00FD5C82"/>
    <w:rsid w:val="00FD61F2"/>
    <w:rsid w:val="00FD781A"/>
    <w:rsid w:val="00FD7D78"/>
    <w:rsid w:val="00FE00B3"/>
    <w:rsid w:val="00FE135B"/>
    <w:rsid w:val="00FE166F"/>
    <w:rsid w:val="00FE2614"/>
    <w:rsid w:val="00FE2626"/>
    <w:rsid w:val="00FE3553"/>
    <w:rsid w:val="00FE3BC7"/>
    <w:rsid w:val="00FE4185"/>
    <w:rsid w:val="00FE4554"/>
    <w:rsid w:val="00FE585F"/>
    <w:rsid w:val="00FE6C1D"/>
    <w:rsid w:val="00FE6CF1"/>
    <w:rsid w:val="00FF1677"/>
    <w:rsid w:val="00FF26BB"/>
    <w:rsid w:val="00FF2C63"/>
    <w:rsid w:val="00FF3318"/>
    <w:rsid w:val="00FF39CB"/>
    <w:rsid w:val="00FF3B8A"/>
    <w:rsid w:val="00FF4B98"/>
    <w:rsid w:val="00FF4D1F"/>
    <w:rsid w:val="00FF5F92"/>
    <w:rsid w:val="00FF617C"/>
    <w:rsid w:val="00FF6C14"/>
    <w:rsid w:val="00FF6F4D"/>
    <w:rsid w:val="00FF75B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1E802"/>
  <w15:docId w15:val="{780563D6-EEC6-964E-AA60-6ABF2B3C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6DEA"/>
    <w:rPr>
      <w:rFonts w:ascii="Times New Roman" w:hAnsi="Times New Roman"/>
      <w:sz w:val="24"/>
      <w:szCs w:val="24"/>
    </w:rPr>
  </w:style>
  <w:style w:type="paragraph" w:styleId="Nagwek1">
    <w:name w:val="heading 1"/>
    <w:aliases w:val=" 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uiPriority w:val="9"/>
    <w:rsid w:val="00E37F70"/>
    <w:rPr>
      <w:rFonts w:ascii="Arial" w:eastAsia="Times New Roman" w:hAnsi="Arial" w:cs="Arial"/>
      <w:b/>
      <w:bCs/>
      <w:kern w:val="32"/>
      <w:sz w:val="32"/>
      <w:szCs w:val="32"/>
      <w:lang w:val="pl-PL"/>
    </w:rPr>
  </w:style>
  <w:style w:type="character" w:customStyle="1" w:styleId="Nagwek2Znak">
    <w:name w:val="Nagłówek 2 Znak"/>
    <w:link w:val="Nagwek2"/>
    <w:uiPriority w:val="9"/>
    <w:rsid w:val="00E37F70"/>
    <w:rPr>
      <w:rFonts w:ascii="Arial" w:eastAsia="Times New Roman" w:hAnsi="Arial" w:cs="Arial"/>
      <w:b/>
      <w:bCs/>
      <w:i/>
      <w:iCs/>
      <w:sz w:val="28"/>
      <w:szCs w:val="28"/>
      <w:lang w:val="pl-PL"/>
    </w:rPr>
  </w:style>
  <w:style w:type="character" w:customStyle="1" w:styleId="Nagwek3Znak">
    <w:name w:val="Nagłówek 3 Znak"/>
    <w:link w:val="Nagwek3"/>
    <w:uiPriority w:val="9"/>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rsid w:val="00E37F70"/>
    <w:rPr>
      <w:rFonts w:ascii="Arial" w:eastAsia="Times New Roman" w:hAnsi="Arial" w:cs="Times New Roman"/>
      <w:b/>
      <w:sz w:val="22"/>
      <w:szCs w:val="20"/>
      <w:lang w:val="pl-PL"/>
    </w:rPr>
  </w:style>
  <w:style w:type="paragraph" w:styleId="Tekstpodstawowy2">
    <w:name w:val="Body Text 2"/>
    <w:basedOn w:val="Normalny"/>
    <w:link w:val="Tekstpodstawowy2Znak"/>
    <w:rsid w:val="00E37F70"/>
    <w:pPr>
      <w:jc w:val="both"/>
    </w:pPr>
    <w:rPr>
      <w:rFonts w:ascii="Arial" w:hAnsi="Arial"/>
      <w:sz w:val="20"/>
      <w:szCs w:val="20"/>
    </w:rPr>
  </w:style>
  <w:style w:type="character" w:customStyle="1" w:styleId="Tekstpodstawowy2Znak">
    <w:name w:val="Tekst podstawowy 2 Znak"/>
    <w:link w:val="Tekstpodstawowy2"/>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Znak, Znak"/>
    <w:basedOn w:val="Normalny"/>
    <w:link w:val="TekstprzypisudolnegoZnak"/>
    <w:qFormat/>
    <w:rsid w:val="00E37F70"/>
    <w:rPr>
      <w:rFonts w:ascii="Tahoma" w:hAnsi="Tahoma"/>
      <w:sz w:val="20"/>
      <w:szCs w:val="20"/>
    </w:rPr>
  </w:style>
  <w:style w:type="character" w:customStyle="1" w:styleId="TekstprzypisudolnegoZnak">
    <w:name w:val="Tekst przypisu dolnego Znak"/>
    <w:aliases w:val="Podrozdział Znak,Znak Znak, Znak Znak1"/>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rsid w:val="00E37F70"/>
    <w:rPr>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link w:val="Tekstkomentarza"/>
    <w:uiPriority w:val="99"/>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semiHidden/>
    <w:rsid w:val="00E37F70"/>
    <w:rPr>
      <w:rFonts w:ascii="Tahoma" w:hAnsi="Tahoma"/>
      <w:sz w:val="16"/>
      <w:szCs w:val="16"/>
    </w:rPr>
  </w:style>
  <w:style w:type="character" w:customStyle="1" w:styleId="TekstdymkaZnak">
    <w:name w:val="Tekst dymka Znak"/>
    <w:aliases w:val=" Znak Znak Znak"/>
    <w:link w:val="Tekstdymka"/>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semiHidden/>
    <w:rsid w:val="00E37F70"/>
    <w:rPr>
      <w:rFonts w:ascii="Times New Roman" w:hAnsi="Times New Roman"/>
      <w:b/>
      <w:bCs/>
    </w:rPr>
  </w:style>
  <w:style w:type="character" w:customStyle="1" w:styleId="TematkomentarzaZnak">
    <w:name w:val="Temat komentarza Znak"/>
    <w:link w:val="Tematkomentarza"/>
    <w:semiHidden/>
    <w:rsid w:val="00E37F70"/>
    <w:rPr>
      <w:rFonts w:ascii="Times New Roman" w:eastAsia="Times New Roman" w:hAnsi="Times New Roman" w:cs="Times New Roman"/>
      <w:b/>
      <w:bCs/>
      <w:sz w:val="20"/>
      <w:szCs w:val="20"/>
      <w:lang w:val="pl-PL"/>
    </w:rPr>
  </w:style>
  <w:style w:type="paragraph" w:styleId="Nagwek">
    <w:name w:val="header"/>
    <w:aliases w:val="h,SJ Head1"/>
    <w:basedOn w:val="Normalny"/>
    <w:link w:val="NagwekZnak"/>
    <w:uiPriority w:val="99"/>
    <w:rsid w:val="00E37F70"/>
    <w:pPr>
      <w:tabs>
        <w:tab w:val="center" w:pos="4536"/>
        <w:tab w:val="right" w:pos="9072"/>
      </w:tabs>
    </w:pPr>
    <w:rPr>
      <w:sz w:val="20"/>
      <w:szCs w:val="20"/>
    </w:rPr>
  </w:style>
  <w:style w:type="character" w:customStyle="1" w:styleId="NagwekZnak">
    <w:name w:val="Nagłówek Znak"/>
    <w:aliases w:val="h Znak,SJ Head1 Znak"/>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sw tekst,BulletC,lp1,Preambuła,CP-UC,CP-Punkty,Bullet List,List - bullets,Equipment,Bullet 1,List Paragraph Char Char,b1,Ref"/>
    <w:basedOn w:val="Normalny"/>
    <w:link w:val="AkapitzlistZnak"/>
    <w:uiPriority w:val="34"/>
    <w:qFormat/>
    <w:rsid w:val="00E37F70"/>
    <w:pPr>
      <w:ind w:left="708"/>
    </w:pPr>
    <w:rPr>
      <w:sz w:val="20"/>
      <w:szCs w:val="20"/>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11"/>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2"/>
      </w:numPr>
      <w:spacing w:before="120" w:after="120"/>
      <w:jc w:val="both"/>
    </w:pPr>
    <w:rPr>
      <w:rFonts w:eastAsia="Calibri"/>
      <w:szCs w:val="22"/>
      <w:lang w:eastAsia="en-GB"/>
    </w:rPr>
  </w:style>
  <w:style w:type="paragraph" w:customStyle="1" w:styleId="Tiret1">
    <w:name w:val="Tiret 1"/>
    <w:basedOn w:val="Normalny"/>
    <w:rsid w:val="00D05F80"/>
    <w:pPr>
      <w:numPr>
        <w:numId w:val="13"/>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4"/>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4"/>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4"/>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4"/>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rPr>
  </w:style>
  <w:style w:type="character" w:customStyle="1" w:styleId="AkapitzlistZnak">
    <w:name w:val="Akapit z listą Znak"/>
    <w:aliases w:val="L1 Znak,Numerowanie Znak,List Paragraph Znak,2 heading Znak,A_wyliczenie Znak,K-P_odwolanie Znak,Akapit z listą5 Znak,maz_wyliczenie Znak,opis dzialania Znak,sw tekst Znak,BulletC Znak,lp1 Znak,Preambuła Znak,CP-UC Znak,Bullet 1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Znak">
    <w:name w:val="Znak"/>
    <w:basedOn w:val="Normalny"/>
    <w:rsid w:val="009F3BF1"/>
  </w:style>
  <w:style w:type="paragraph" w:customStyle="1" w:styleId="Blockquote">
    <w:name w:val="Blockquote"/>
    <w:basedOn w:val="Normalny"/>
    <w:rsid w:val="00055857"/>
    <w:pPr>
      <w:spacing w:before="100" w:after="100"/>
      <w:ind w:left="360" w:right="360"/>
    </w:pPr>
    <w:rPr>
      <w:snapToGrid w:val="0"/>
      <w:szCs w:val="20"/>
    </w:rPr>
  </w:style>
  <w:style w:type="paragraph" w:customStyle="1" w:styleId="1">
    <w:name w:val="1"/>
    <w:basedOn w:val="Normalny"/>
    <w:rsid w:val="006214CE"/>
  </w:style>
  <w:style w:type="numbering" w:customStyle="1" w:styleId="Bezlisty1">
    <w:name w:val="Bez listy1"/>
    <w:next w:val="Bezlisty"/>
    <w:uiPriority w:val="99"/>
    <w:semiHidden/>
    <w:unhideWhenUsed/>
    <w:rsid w:val="009809CC"/>
  </w:style>
  <w:style w:type="character" w:styleId="Tekstzastpczy">
    <w:name w:val="Placeholder Text"/>
    <w:basedOn w:val="Domylnaczcionkaakapitu"/>
    <w:uiPriority w:val="99"/>
    <w:semiHidden/>
    <w:rsid w:val="009809CC"/>
    <w:rPr>
      <w:color w:val="808080"/>
    </w:rPr>
  </w:style>
  <w:style w:type="paragraph" w:customStyle="1" w:styleId="Nagwek2dolewej">
    <w:name w:val="Nagłówek 2 do lewej"/>
    <w:basedOn w:val="Nagwek2"/>
    <w:link w:val="Nagwek2dolewejZnak"/>
    <w:qFormat/>
    <w:rsid w:val="009809CC"/>
    <w:pPr>
      <w:keepLines/>
      <w:spacing w:before="600" w:after="240"/>
    </w:pPr>
    <w:rPr>
      <w:rFonts w:asciiTheme="minorHAnsi" w:eastAsiaTheme="minorHAnsi" w:hAnsiTheme="minorHAnsi" w:cs="Calibri"/>
      <w:b w:val="0"/>
      <w:bCs w:val="0"/>
      <w:i w:val="0"/>
      <w:iCs w:val="0"/>
      <w:color w:val="000000" w:themeColor="text1"/>
      <w:sz w:val="30"/>
      <w:szCs w:val="30"/>
      <w:lang w:val="en-US" w:eastAsia="en-US"/>
    </w:rPr>
  </w:style>
  <w:style w:type="character" w:customStyle="1" w:styleId="Nagwek2dolewejZnak">
    <w:name w:val="Nagłówek 2 do lewej Znak"/>
    <w:basedOn w:val="Nagwek2Znak"/>
    <w:link w:val="Nagwek2dolewej"/>
    <w:rsid w:val="009809CC"/>
    <w:rPr>
      <w:rFonts w:asciiTheme="minorHAnsi" w:eastAsiaTheme="minorHAnsi" w:hAnsiTheme="minorHAnsi" w:cs="Calibri"/>
      <w:b w:val="0"/>
      <w:bCs w:val="0"/>
      <w:i w:val="0"/>
      <w:iCs w:val="0"/>
      <w:color w:val="000000" w:themeColor="text1"/>
      <w:sz w:val="30"/>
      <w:szCs w:val="30"/>
      <w:lang w:val="en-US" w:eastAsia="en-US"/>
    </w:rPr>
  </w:style>
  <w:style w:type="paragraph" w:customStyle="1" w:styleId="Akapitzlistnumerowan">
    <w:name w:val="Akapit z listą numerowaną"/>
    <w:basedOn w:val="Akapitzlist"/>
    <w:link w:val="AkapitzlistnumerowanZnak"/>
    <w:qFormat/>
    <w:rsid w:val="009809CC"/>
    <w:pPr>
      <w:numPr>
        <w:numId w:val="46"/>
      </w:numPr>
      <w:spacing w:after="120"/>
      <w:ind w:left="364"/>
    </w:pPr>
    <w:rPr>
      <w:rFonts w:ascii="Calibri" w:eastAsia="Calibri" w:hAnsi="Calibri"/>
      <w:sz w:val="22"/>
      <w:szCs w:val="22"/>
      <w:lang w:val="es-ES_tradnl" w:eastAsia="en-US"/>
    </w:rPr>
  </w:style>
  <w:style w:type="character" w:customStyle="1" w:styleId="AkapitzlistnumerowanZnak">
    <w:name w:val="Akapit z listą numerowaną Znak"/>
    <w:basedOn w:val="Domylnaczcionkaakapitu"/>
    <w:link w:val="Akapitzlistnumerowan"/>
    <w:rsid w:val="009809CC"/>
    <w:rPr>
      <w:rFonts w:ascii="Calibri" w:eastAsia="Calibri" w:hAnsi="Calibri"/>
      <w:sz w:val="22"/>
      <w:szCs w:val="22"/>
      <w:lang w:val="es-ES_tradnl" w:eastAsia="en-US"/>
    </w:rPr>
  </w:style>
  <w:style w:type="table" w:customStyle="1" w:styleId="Tabela-Siatka1">
    <w:name w:val="Tabela - Siatka1"/>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809CC"/>
    <w:pPr>
      <w:spacing w:after="200"/>
      <w:jc w:val="center"/>
    </w:pPr>
    <w:rPr>
      <w:rFonts w:ascii="Calibri" w:eastAsia="Calibri" w:hAnsi="Calibri"/>
      <w:iCs/>
      <w:color w:val="44546A" w:themeColor="text2"/>
      <w:sz w:val="18"/>
      <w:szCs w:val="18"/>
      <w:lang w:eastAsia="en-US"/>
    </w:rPr>
  </w:style>
  <w:style w:type="table" w:customStyle="1" w:styleId="Tabela-Siatka11">
    <w:name w:val="Tabela - Siatka11"/>
    <w:basedOn w:val="Standardowy"/>
    <w:next w:val="Tabela-Siatka"/>
    <w:uiPriority w:val="39"/>
    <w:rsid w:val="009809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9809CC"/>
    <w:pPr>
      <w:widowControl w:val="0"/>
      <w:autoSpaceDE w:val="0"/>
      <w:autoSpaceDN w:val="0"/>
      <w:adjustRightInd w:val="0"/>
    </w:pPr>
    <w:rPr>
      <w:rFonts w:ascii="Arial" w:hAnsi="Arial" w:cs="Arial"/>
      <w:sz w:val="24"/>
      <w:szCs w:val="24"/>
    </w:rPr>
  </w:style>
  <w:style w:type="paragraph" w:customStyle="1" w:styleId="1Wyliczankawpara">
    <w:name w:val="1. Wyliczanka_w_para"/>
    <w:basedOn w:val="Normalny"/>
    <w:rsid w:val="009809CC"/>
    <w:pPr>
      <w:spacing w:after="120"/>
      <w:jc w:val="both"/>
    </w:pPr>
    <w:rPr>
      <w:lang w:eastAsia="en-US"/>
    </w:rPr>
  </w:style>
  <w:style w:type="character" w:customStyle="1" w:styleId="FontStyle49">
    <w:name w:val="Font Style49"/>
    <w:rsid w:val="009809CC"/>
    <w:rPr>
      <w:rFonts w:ascii="Times New Roman" w:hAnsi="Times New Roman" w:cs="Times New Roman" w:hint="default"/>
      <w:sz w:val="22"/>
      <w:szCs w:val="22"/>
    </w:rPr>
  </w:style>
  <w:style w:type="paragraph" w:customStyle="1" w:styleId="Bezodstpw1">
    <w:name w:val="Bez odstępów1"/>
    <w:rsid w:val="009809CC"/>
    <w:rPr>
      <w:rFonts w:ascii="Calibri" w:hAnsi="Calibri"/>
      <w:sz w:val="22"/>
      <w:szCs w:val="22"/>
      <w:lang w:eastAsia="en-US"/>
    </w:rPr>
  </w:style>
  <w:style w:type="paragraph" w:customStyle="1" w:styleId="11Wyliczankapunktw">
    <w:name w:val="1. 1) Wyliczanka punktów"/>
    <w:basedOn w:val="Normalny"/>
    <w:rsid w:val="009809CC"/>
    <w:pPr>
      <w:numPr>
        <w:numId w:val="48"/>
      </w:numPr>
      <w:spacing w:after="120"/>
    </w:pPr>
    <w:rPr>
      <w:rFonts w:cs="Arial"/>
      <w:lang w:eastAsia="en-US"/>
    </w:rPr>
  </w:style>
  <w:style w:type="paragraph" w:customStyle="1" w:styleId="11aWyliczanka">
    <w:name w:val="1. 1) a. Wyliczanka"/>
    <w:basedOn w:val="11Wyliczankapunktw"/>
    <w:rsid w:val="009809CC"/>
    <w:pPr>
      <w:numPr>
        <w:ilvl w:val="1"/>
      </w:numPr>
    </w:pPr>
  </w:style>
  <w:style w:type="table" w:customStyle="1" w:styleId="Tabelasiatki1jasna1">
    <w:name w:val="Tabela siatki 1 — jasna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2">
    <w:name w:val="Nierozpoznana wzmianka2"/>
    <w:basedOn w:val="Domylnaczcionkaakapitu"/>
    <w:uiPriority w:val="99"/>
    <w:semiHidden/>
    <w:unhideWhenUsed/>
    <w:rsid w:val="009809CC"/>
    <w:rPr>
      <w:color w:val="605E5C"/>
      <w:shd w:val="clear" w:color="auto" w:fill="E1DFDD"/>
    </w:rPr>
  </w:style>
  <w:style w:type="character" w:customStyle="1" w:styleId="FontStyle31">
    <w:name w:val="Font Style31"/>
    <w:basedOn w:val="Domylnaczcionkaakapitu"/>
    <w:uiPriority w:val="99"/>
    <w:rsid w:val="009809CC"/>
    <w:rPr>
      <w:rFonts w:ascii="Times New Roman" w:hAnsi="Times New Roman" w:cs="Times New Roman"/>
      <w:sz w:val="20"/>
      <w:szCs w:val="20"/>
    </w:rPr>
  </w:style>
  <w:style w:type="numbering" w:customStyle="1" w:styleId="Bezlisty11">
    <w:name w:val="Bez listy11"/>
    <w:next w:val="Bezlisty"/>
    <w:uiPriority w:val="99"/>
    <w:semiHidden/>
    <w:unhideWhenUsed/>
    <w:rsid w:val="009809CC"/>
  </w:style>
  <w:style w:type="paragraph" w:customStyle="1" w:styleId="UMOWAPOZIOM1">
    <w:name w:val="UMOWA POZIOM 1"/>
    <w:basedOn w:val="Akapitzlist"/>
    <w:link w:val="UMOWAPOZIOM1Znak"/>
    <w:qFormat/>
    <w:rsid w:val="009809CC"/>
    <w:pPr>
      <w:numPr>
        <w:numId w:val="49"/>
      </w:numPr>
      <w:spacing w:before="120" w:after="120"/>
    </w:pPr>
    <w:rPr>
      <w:rFonts w:ascii="Seravek" w:eastAsia="Calibri" w:hAnsi="Seravek" w:cs="Arial"/>
      <w:b/>
      <w:sz w:val="24"/>
      <w:szCs w:val="24"/>
    </w:rPr>
  </w:style>
  <w:style w:type="character" w:customStyle="1" w:styleId="UMOWAPOZIOM1Znak">
    <w:name w:val="UMOWA POZIOM 1 Znak"/>
    <w:basedOn w:val="Domylnaczcionkaakapitu"/>
    <w:link w:val="UMOWAPOZIOM1"/>
    <w:rsid w:val="009809CC"/>
    <w:rPr>
      <w:rFonts w:ascii="Seravek" w:eastAsia="Calibri" w:hAnsi="Seravek" w:cs="Arial"/>
      <w:b/>
      <w:sz w:val="24"/>
      <w:szCs w:val="24"/>
    </w:rPr>
  </w:style>
  <w:style w:type="paragraph" w:customStyle="1" w:styleId="Umowa11">
    <w:name w:val="Umowa 1.1"/>
    <w:basedOn w:val="UMOWAPOZIOM1"/>
    <w:link w:val="Umowa11Znak"/>
    <w:qFormat/>
    <w:rsid w:val="009809CC"/>
    <w:pPr>
      <w:numPr>
        <w:ilvl w:val="1"/>
      </w:numPr>
      <w:spacing w:line="276" w:lineRule="auto"/>
      <w:jc w:val="both"/>
    </w:pPr>
    <w:rPr>
      <w:b w:val="0"/>
    </w:rPr>
  </w:style>
  <w:style w:type="character" w:customStyle="1" w:styleId="Umowa11Znak">
    <w:name w:val="Umowa 1.1 Znak"/>
    <w:basedOn w:val="UMOWAPOZIOM1Znak"/>
    <w:link w:val="Umowa11"/>
    <w:rsid w:val="009809CC"/>
    <w:rPr>
      <w:rFonts w:ascii="Seravek" w:eastAsia="Calibri" w:hAnsi="Seravek" w:cs="Arial"/>
      <w:b w:val="0"/>
      <w:sz w:val="24"/>
      <w:szCs w:val="24"/>
    </w:rPr>
  </w:style>
  <w:style w:type="paragraph" w:customStyle="1" w:styleId="NajniszypoziomUmowy">
    <w:name w:val="Najniższy poziom Umowy"/>
    <w:basedOn w:val="Normalny"/>
    <w:qFormat/>
    <w:rsid w:val="009809CC"/>
    <w:pPr>
      <w:numPr>
        <w:ilvl w:val="3"/>
        <w:numId w:val="49"/>
      </w:numPr>
      <w:spacing w:before="120" w:after="120" w:line="276" w:lineRule="auto"/>
      <w:jc w:val="both"/>
    </w:pPr>
    <w:rPr>
      <w:rFonts w:ascii="Seravek" w:eastAsia="Calibri" w:hAnsi="Seravek" w:cs="Arial"/>
    </w:rPr>
  </w:style>
  <w:style w:type="paragraph" w:customStyle="1" w:styleId="Tekstprzypisukocowego1">
    <w:name w:val="Tekst przypisu końcowego1"/>
    <w:basedOn w:val="Normalny"/>
    <w:next w:val="Tekstprzypisukocowego"/>
    <w:uiPriority w:val="99"/>
    <w:semiHidden/>
    <w:unhideWhenUsed/>
    <w:rsid w:val="009809CC"/>
    <w:rPr>
      <w:rFonts w:asciiTheme="minorHAnsi" w:eastAsiaTheme="minorHAnsi" w:hAnsi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9809CC"/>
    <w:rPr>
      <w:rFonts w:ascii="Times New Roman" w:eastAsia="Times New Roman" w:hAnsi="Times New Roman" w:cs="Times New Roman"/>
      <w:sz w:val="20"/>
      <w:szCs w:val="20"/>
      <w:lang w:eastAsia="pl-PL"/>
    </w:rPr>
  </w:style>
  <w:style w:type="paragraph" w:customStyle="1" w:styleId="Akapitzlist1Znak">
    <w:name w:val="Akapit z listą1 Znak"/>
    <w:basedOn w:val="Normalny"/>
    <w:link w:val="Akapitzlist1ZnakZnak"/>
    <w:rsid w:val="009809CC"/>
    <w:pPr>
      <w:suppressAutoHyphens/>
      <w:spacing w:before="120" w:after="60" w:line="280" w:lineRule="exact"/>
      <w:ind w:left="720"/>
      <w:jc w:val="both"/>
    </w:pPr>
    <w:rPr>
      <w:rFonts w:ascii="Arial" w:eastAsia="Calibri" w:hAnsi="Arial" w:cs="Arial"/>
      <w:sz w:val="20"/>
      <w:szCs w:val="20"/>
      <w:lang w:eastAsia="ar-SA"/>
    </w:rPr>
  </w:style>
  <w:style w:type="character" w:customStyle="1" w:styleId="Akapitzlist1ZnakZnak">
    <w:name w:val="Akapit z listą1 Znak Znak"/>
    <w:link w:val="Akapitzlist1Znak"/>
    <w:rsid w:val="009809CC"/>
    <w:rPr>
      <w:rFonts w:ascii="Arial" w:eastAsia="Calibri" w:hAnsi="Arial" w:cs="Arial"/>
      <w:lang w:eastAsia="ar-SA"/>
    </w:rPr>
  </w:style>
  <w:style w:type="numbering" w:customStyle="1" w:styleId="MF1">
    <w:name w:val="MF1"/>
    <w:uiPriority w:val="99"/>
    <w:rsid w:val="009809CC"/>
    <w:pPr>
      <w:numPr>
        <w:numId w:val="52"/>
      </w:numPr>
    </w:pPr>
  </w:style>
  <w:style w:type="table" w:customStyle="1" w:styleId="Tabelasiatki1jasnaakcent11">
    <w:name w:val="Tabela siatki 1 — jasna — akcent 1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4akcent11">
    <w:name w:val="Tabela siatki 4 — akcent 11"/>
    <w:basedOn w:val="Standardowy"/>
    <w:uiPriority w:val="49"/>
    <w:rsid w:val="009809CC"/>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11">
    <w:name w:val="Nagłówek 11"/>
    <w:basedOn w:val="Normalny"/>
    <w:next w:val="Normalny"/>
    <w:autoRedefine/>
    <w:uiPriority w:val="9"/>
    <w:qFormat/>
    <w:rsid w:val="009809CC"/>
    <w:pPr>
      <w:keepNext/>
      <w:keepLines/>
      <w:spacing w:before="120" w:after="120" w:line="276" w:lineRule="auto"/>
      <w:contextualSpacing/>
      <w:jc w:val="center"/>
      <w:outlineLvl w:val="0"/>
    </w:pPr>
    <w:rPr>
      <w:rFonts w:asciiTheme="minorHAnsi" w:hAnsiTheme="minorHAnsi"/>
      <w:b/>
      <w:sz w:val="22"/>
      <w:szCs w:val="32"/>
      <w:lang w:val="en-US"/>
    </w:rPr>
  </w:style>
  <w:style w:type="character" w:customStyle="1" w:styleId="alb">
    <w:name w:val="a_lb"/>
    <w:basedOn w:val="Domylnaczcionkaakapitu"/>
    <w:rsid w:val="009809CC"/>
  </w:style>
  <w:style w:type="paragraph" w:customStyle="1" w:styleId="text-justify">
    <w:name w:val="text-justify"/>
    <w:basedOn w:val="Normalny"/>
    <w:rsid w:val="009809CC"/>
    <w:pPr>
      <w:spacing w:before="100" w:beforeAutospacing="1" w:after="100" w:afterAutospacing="1"/>
    </w:pPr>
  </w:style>
  <w:style w:type="character" w:customStyle="1" w:styleId="Nagwek1Znak1">
    <w:name w:val="Nagłówek 1 Znak1"/>
    <w:basedOn w:val="Domylnaczcionkaakapitu"/>
    <w:uiPriority w:val="9"/>
    <w:rsid w:val="009809C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9809CC"/>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9809CC"/>
  </w:style>
  <w:style w:type="paragraph" w:customStyle="1" w:styleId="divpkt">
    <w:name w:val="div.pkt"/>
    <w:uiPriority w:val="99"/>
    <w:rsid w:val="009809CC"/>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Umowa111">
    <w:name w:val="Umowa 1.1.1"/>
    <w:basedOn w:val="Umowa11"/>
    <w:link w:val="Umowa111Znak"/>
    <w:qFormat/>
    <w:rsid w:val="009809CC"/>
    <w:pPr>
      <w:numPr>
        <w:ilvl w:val="0"/>
        <w:numId w:val="0"/>
      </w:numPr>
      <w:tabs>
        <w:tab w:val="left" w:pos="1560"/>
      </w:tabs>
      <w:spacing w:after="0"/>
      <w:ind w:left="2268" w:hanging="1020"/>
    </w:pPr>
    <w:rPr>
      <w:rFonts w:ascii="Candara" w:eastAsiaTheme="minorHAnsi" w:hAnsi="Candara"/>
    </w:rPr>
  </w:style>
  <w:style w:type="character" w:customStyle="1" w:styleId="Umowa111Znak">
    <w:name w:val="Umowa 1.1.1 Znak"/>
    <w:basedOn w:val="Domylnaczcionkaakapitu"/>
    <w:link w:val="Umowa111"/>
    <w:rsid w:val="009809CC"/>
    <w:rPr>
      <w:rFonts w:ascii="Candara" w:eastAsiaTheme="minorHAnsi" w:hAnsi="Candara" w:cs="Arial"/>
      <w:sz w:val="24"/>
      <w:szCs w:val="24"/>
    </w:rPr>
  </w:style>
  <w:style w:type="numbering" w:customStyle="1" w:styleId="Styl1">
    <w:name w:val="Styl1"/>
    <w:uiPriority w:val="99"/>
    <w:rsid w:val="009809CC"/>
    <w:pPr>
      <w:numPr>
        <w:numId w:val="80"/>
      </w:numPr>
    </w:pPr>
  </w:style>
  <w:style w:type="character" w:customStyle="1" w:styleId="apple-converted-space">
    <w:name w:val="apple-converted-space"/>
    <w:basedOn w:val="Domylnaczcionkaakapitu"/>
    <w:rsid w:val="0097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32087207">
      <w:bodyDiv w:val="1"/>
      <w:marLeft w:val="0"/>
      <w:marRight w:val="0"/>
      <w:marTop w:val="0"/>
      <w:marBottom w:val="0"/>
      <w:divBdr>
        <w:top w:val="none" w:sz="0" w:space="0" w:color="auto"/>
        <w:left w:val="none" w:sz="0" w:space="0" w:color="auto"/>
        <w:bottom w:val="none" w:sz="0" w:space="0" w:color="auto"/>
        <w:right w:val="none" w:sz="0" w:space="0" w:color="auto"/>
      </w:divBdr>
      <w:divsChild>
        <w:div w:id="740130301">
          <w:marLeft w:val="0"/>
          <w:marRight w:val="0"/>
          <w:marTop w:val="0"/>
          <w:marBottom w:val="0"/>
          <w:divBdr>
            <w:top w:val="none" w:sz="0" w:space="0" w:color="auto"/>
            <w:left w:val="none" w:sz="0" w:space="0" w:color="auto"/>
            <w:bottom w:val="none" w:sz="0" w:space="0" w:color="auto"/>
            <w:right w:val="none" w:sz="0" w:space="0" w:color="auto"/>
          </w:divBdr>
        </w:div>
        <w:div w:id="1867479450">
          <w:marLeft w:val="0"/>
          <w:marRight w:val="0"/>
          <w:marTop w:val="0"/>
          <w:marBottom w:val="0"/>
          <w:divBdr>
            <w:top w:val="none" w:sz="0" w:space="0" w:color="auto"/>
            <w:left w:val="none" w:sz="0" w:space="0" w:color="auto"/>
            <w:bottom w:val="none" w:sz="0" w:space="0" w:color="auto"/>
            <w:right w:val="none" w:sz="0" w:space="0" w:color="auto"/>
          </w:divBdr>
          <w:divsChild>
            <w:div w:id="2077851283">
              <w:marLeft w:val="0"/>
              <w:marRight w:val="0"/>
              <w:marTop w:val="0"/>
              <w:marBottom w:val="0"/>
              <w:divBdr>
                <w:top w:val="none" w:sz="0" w:space="0" w:color="auto"/>
                <w:left w:val="none" w:sz="0" w:space="0" w:color="auto"/>
                <w:bottom w:val="none" w:sz="0" w:space="0" w:color="auto"/>
                <w:right w:val="none" w:sz="0" w:space="0" w:color="auto"/>
              </w:divBdr>
            </w:div>
          </w:divsChild>
        </w:div>
        <w:div w:id="760372648">
          <w:marLeft w:val="0"/>
          <w:marRight w:val="0"/>
          <w:marTop w:val="0"/>
          <w:marBottom w:val="0"/>
          <w:divBdr>
            <w:top w:val="none" w:sz="0" w:space="0" w:color="auto"/>
            <w:left w:val="none" w:sz="0" w:space="0" w:color="auto"/>
            <w:bottom w:val="none" w:sz="0" w:space="0" w:color="auto"/>
            <w:right w:val="none" w:sz="0" w:space="0" w:color="auto"/>
          </w:divBdr>
          <w:divsChild>
            <w:div w:id="837813846">
              <w:marLeft w:val="0"/>
              <w:marRight w:val="0"/>
              <w:marTop w:val="0"/>
              <w:marBottom w:val="0"/>
              <w:divBdr>
                <w:top w:val="none" w:sz="0" w:space="0" w:color="auto"/>
                <w:left w:val="none" w:sz="0" w:space="0" w:color="auto"/>
                <w:bottom w:val="none" w:sz="0" w:space="0" w:color="auto"/>
                <w:right w:val="none" w:sz="0" w:space="0" w:color="auto"/>
              </w:divBdr>
            </w:div>
          </w:divsChild>
        </w:div>
        <w:div w:id="880752870">
          <w:marLeft w:val="0"/>
          <w:marRight w:val="0"/>
          <w:marTop w:val="0"/>
          <w:marBottom w:val="0"/>
          <w:divBdr>
            <w:top w:val="none" w:sz="0" w:space="0" w:color="auto"/>
            <w:left w:val="none" w:sz="0" w:space="0" w:color="auto"/>
            <w:bottom w:val="none" w:sz="0" w:space="0" w:color="auto"/>
            <w:right w:val="none" w:sz="0" w:space="0" w:color="auto"/>
          </w:divBdr>
          <w:divsChild>
            <w:div w:id="685328133">
              <w:marLeft w:val="0"/>
              <w:marRight w:val="0"/>
              <w:marTop w:val="0"/>
              <w:marBottom w:val="0"/>
              <w:divBdr>
                <w:top w:val="none" w:sz="0" w:space="0" w:color="auto"/>
                <w:left w:val="none" w:sz="0" w:space="0" w:color="auto"/>
                <w:bottom w:val="none" w:sz="0" w:space="0" w:color="auto"/>
                <w:right w:val="none" w:sz="0" w:space="0" w:color="auto"/>
              </w:divBdr>
            </w:div>
          </w:divsChild>
        </w:div>
        <w:div w:id="598875257">
          <w:marLeft w:val="0"/>
          <w:marRight w:val="0"/>
          <w:marTop w:val="0"/>
          <w:marBottom w:val="0"/>
          <w:divBdr>
            <w:top w:val="none" w:sz="0" w:space="0" w:color="auto"/>
            <w:left w:val="none" w:sz="0" w:space="0" w:color="auto"/>
            <w:bottom w:val="none" w:sz="0" w:space="0" w:color="auto"/>
            <w:right w:val="none" w:sz="0" w:space="0" w:color="auto"/>
          </w:divBdr>
          <w:divsChild>
            <w:div w:id="2045137103">
              <w:marLeft w:val="0"/>
              <w:marRight w:val="0"/>
              <w:marTop w:val="0"/>
              <w:marBottom w:val="0"/>
              <w:divBdr>
                <w:top w:val="none" w:sz="0" w:space="0" w:color="auto"/>
                <w:left w:val="none" w:sz="0" w:space="0" w:color="auto"/>
                <w:bottom w:val="none" w:sz="0" w:space="0" w:color="auto"/>
                <w:right w:val="none" w:sz="0" w:space="0" w:color="auto"/>
              </w:divBdr>
            </w:div>
          </w:divsChild>
        </w:div>
        <w:div w:id="1245409134">
          <w:marLeft w:val="0"/>
          <w:marRight w:val="0"/>
          <w:marTop w:val="0"/>
          <w:marBottom w:val="0"/>
          <w:divBdr>
            <w:top w:val="none" w:sz="0" w:space="0" w:color="auto"/>
            <w:left w:val="none" w:sz="0" w:space="0" w:color="auto"/>
            <w:bottom w:val="none" w:sz="0" w:space="0" w:color="auto"/>
            <w:right w:val="none" w:sz="0" w:space="0" w:color="auto"/>
          </w:divBdr>
          <w:divsChild>
            <w:div w:id="1679962274">
              <w:marLeft w:val="0"/>
              <w:marRight w:val="0"/>
              <w:marTop w:val="0"/>
              <w:marBottom w:val="0"/>
              <w:divBdr>
                <w:top w:val="none" w:sz="0" w:space="0" w:color="auto"/>
                <w:left w:val="none" w:sz="0" w:space="0" w:color="auto"/>
                <w:bottom w:val="none" w:sz="0" w:space="0" w:color="auto"/>
                <w:right w:val="none" w:sz="0" w:space="0" w:color="auto"/>
              </w:divBdr>
            </w:div>
          </w:divsChild>
        </w:div>
        <w:div w:id="622422132">
          <w:marLeft w:val="0"/>
          <w:marRight w:val="0"/>
          <w:marTop w:val="0"/>
          <w:marBottom w:val="0"/>
          <w:divBdr>
            <w:top w:val="none" w:sz="0" w:space="0" w:color="auto"/>
            <w:left w:val="none" w:sz="0" w:space="0" w:color="auto"/>
            <w:bottom w:val="none" w:sz="0" w:space="0" w:color="auto"/>
            <w:right w:val="none" w:sz="0" w:space="0" w:color="auto"/>
          </w:divBdr>
          <w:divsChild>
            <w:div w:id="1781990351">
              <w:marLeft w:val="0"/>
              <w:marRight w:val="0"/>
              <w:marTop w:val="0"/>
              <w:marBottom w:val="0"/>
              <w:divBdr>
                <w:top w:val="none" w:sz="0" w:space="0" w:color="auto"/>
                <w:left w:val="none" w:sz="0" w:space="0" w:color="auto"/>
                <w:bottom w:val="none" w:sz="0" w:space="0" w:color="auto"/>
                <w:right w:val="none" w:sz="0" w:space="0" w:color="auto"/>
              </w:divBdr>
            </w:div>
          </w:divsChild>
        </w:div>
        <w:div w:id="1420829507">
          <w:marLeft w:val="0"/>
          <w:marRight w:val="0"/>
          <w:marTop w:val="0"/>
          <w:marBottom w:val="0"/>
          <w:divBdr>
            <w:top w:val="none" w:sz="0" w:space="0" w:color="auto"/>
            <w:left w:val="none" w:sz="0" w:space="0" w:color="auto"/>
            <w:bottom w:val="none" w:sz="0" w:space="0" w:color="auto"/>
            <w:right w:val="none" w:sz="0" w:space="0" w:color="auto"/>
          </w:divBdr>
          <w:divsChild>
            <w:div w:id="1559123679">
              <w:marLeft w:val="0"/>
              <w:marRight w:val="0"/>
              <w:marTop w:val="0"/>
              <w:marBottom w:val="0"/>
              <w:divBdr>
                <w:top w:val="none" w:sz="0" w:space="0" w:color="auto"/>
                <w:left w:val="none" w:sz="0" w:space="0" w:color="auto"/>
                <w:bottom w:val="none" w:sz="0" w:space="0" w:color="auto"/>
                <w:right w:val="none" w:sz="0" w:space="0" w:color="auto"/>
              </w:divBdr>
            </w:div>
          </w:divsChild>
        </w:div>
        <w:div w:id="1590041152">
          <w:marLeft w:val="0"/>
          <w:marRight w:val="0"/>
          <w:marTop w:val="0"/>
          <w:marBottom w:val="0"/>
          <w:divBdr>
            <w:top w:val="none" w:sz="0" w:space="0" w:color="auto"/>
            <w:left w:val="none" w:sz="0" w:space="0" w:color="auto"/>
            <w:bottom w:val="none" w:sz="0" w:space="0" w:color="auto"/>
            <w:right w:val="none" w:sz="0" w:space="0" w:color="auto"/>
          </w:divBdr>
          <w:divsChild>
            <w:div w:id="17236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6994">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73079005">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4419495">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0887855">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80500103">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karny-16798683/art-258" TargetMode="External"/><Relationship Id="rId13" Type="http://schemas.openxmlformats.org/officeDocument/2006/relationships/hyperlink" Target="https://sip.lex.pl/akty-prawne/dzu-dziennik-ustaw/refundacja-lekow-srodkow-spozywczych-specjalnego-przeznaczenia-17712396/art-54"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mailto:kancelaria@cez.gov.pl" TargetMode="External"/><Relationship Id="rId3" Type="http://schemas.openxmlformats.org/officeDocument/2006/relationships/styles" Target="styles.xml"/><Relationship Id="rId21" Type="http://schemas.openxmlformats.org/officeDocument/2006/relationships/hyperlink" Target="https://sip.lex.pl/akty-prawne/dzu-dziennik-ustaw/kodeks-karny-16798683" TargetMode="External"/><Relationship Id="rId7" Type="http://schemas.openxmlformats.org/officeDocument/2006/relationships/endnotes" Target="endnotes.xml"/><Relationship Id="rId12" Type="http://schemas.openxmlformats.org/officeDocument/2006/relationships/hyperlink" Target="https://sip.lex.pl/akty-prawne/dzu-dziennik-ustaw/sport-17631344/art-46"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akty-prawne/dzu-dziennik-ustaw/kodeks-karny-16798683/art-115" TargetMode="External"/><Relationship Id="rId20" Type="http://schemas.openxmlformats.org/officeDocument/2006/relationships/hyperlink" Target="https://sip.lex.pl/akty-prawne/dzu-dziennik-ustaw/kodeks-karny-16798683/art-2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sport-17631344/art-250-a"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akty-prawne/dzu-dziennik-ustaw/kodeks-karny-16798683/art-299" TargetMode="External"/><Relationship Id="rId23" Type="http://schemas.openxmlformats.org/officeDocument/2006/relationships/hyperlink" Target="https://sip.lex.pl/akty-prawne/dzu-dziennik-ustaw/prawo-ochrony-srodowiska-16901353" TargetMode="External"/><Relationship Id="rId28" Type="http://schemas.openxmlformats.org/officeDocument/2006/relationships/fontTable" Target="fontTable.xml"/><Relationship Id="rId10" Type="http://schemas.openxmlformats.org/officeDocument/2006/relationships/hyperlink" Target="https://sip.lex.pl/akty-prawne/dzu-dziennik-ustaw/kodeks-karny-16798683/art-228" TargetMode="External"/><Relationship Id="rId19" Type="http://schemas.openxmlformats.org/officeDocument/2006/relationships/hyperlink" Target="https://sip.lex.pl/akty-prawne/dzu-dziennik-ustaw/kodeks-karny-16798683/art-286" TargetMode="External"/><Relationship Id="rId4" Type="http://schemas.openxmlformats.org/officeDocument/2006/relationships/settings" Target="settings.xml"/><Relationship Id="rId9" Type="http://schemas.openxmlformats.org/officeDocument/2006/relationships/hyperlink" Target="https://sip.lex.pl/akty-prawne/dzu-dziennik-ustaw/kodeks-karny-16798683/art-189-a" TargetMode="External"/><Relationship Id="rId14" Type="http://schemas.openxmlformats.org/officeDocument/2006/relationships/hyperlink" Target="https://sip.lex.pl/akty-prawne/dzu-dziennik-ustaw/kodeks-karny-16798683/art-165-a" TargetMode="External"/><Relationship Id="rId22" Type="http://schemas.openxmlformats.org/officeDocument/2006/relationships/hyperlink" Target="https://sip.lex.pl/akty-prawne/dzu-dziennik-ustaw/kodeks-karny-16798683"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A8A3-E400-45D5-BB99-C1369814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55</Pages>
  <Words>19931</Words>
  <Characters>119591</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139244</CharactersWithSpaces>
  <SharedDoc>false</SharedDoc>
  <HyperlinkBase/>
  <HLinks>
    <vt:vector size="48" baseType="variant">
      <vt:variant>
        <vt:i4>393298</vt:i4>
      </vt:variant>
      <vt:variant>
        <vt:i4>21</vt:i4>
      </vt:variant>
      <vt:variant>
        <vt:i4>0</vt:i4>
      </vt:variant>
      <vt:variant>
        <vt:i4>5</vt:i4>
      </vt:variant>
      <vt:variant>
        <vt:lpwstr>https://sip.lex.pl/</vt:lpwstr>
      </vt:variant>
      <vt:variant>
        <vt:lpwstr>/document/17337528?cm=DOCUMENT</vt:lpwstr>
      </vt:variant>
      <vt:variant>
        <vt:i4>393298</vt:i4>
      </vt:variant>
      <vt:variant>
        <vt:i4>18</vt:i4>
      </vt:variant>
      <vt:variant>
        <vt:i4>0</vt:i4>
      </vt:variant>
      <vt:variant>
        <vt:i4>5</vt:i4>
      </vt:variant>
      <vt:variant>
        <vt:lpwstr>https://sip.lex.pl/</vt:lpwstr>
      </vt:variant>
      <vt:variant>
        <vt:lpwstr>/document/17337528?cm=DOCUMENT</vt:lpwstr>
      </vt:variant>
      <vt:variant>
        <vt:i4>4653075</vt:i4>
      </vt:variant>
      <vt:variant>
        <vt:i4>15</vt:i4>
      </vt:variant>
      <vt:variant>
        <vt:i4>0</vt:i4>
      </vt:variant>
      <vt:variant>
        <vt:i4>5</vt:i4>
      </vt:variant>
      <vt:variant>
        <vt:lpwstr>https://oneplace.marketplanet.pl/</vt:lpwstr>
      </vt:variant>
      <vt:variant>
        <vt:lpwstr/>
      </vt:variant>
      <vt:variant>
        <vt:i4>7536766</vt:i4>
      </vt:variant>
      <vt:variant>
        <vt:i4>12</vt:i4>
      </vt:variant>
      <vt:variant>
        <vt:i4>0</vt:i4>
      </vt:variant>
      <vt:variant>
        <vt:i4>5</vt:i4>
      </vt:variant>
      <vt:variant>
        <vt:lpwstr>https://rckik-katowice.ezamawiajacy.pl/</vt:lpwstr>
      </vt:variant>
      <vt:variant>
        <vt:lpwstr/>
      </vt:variant>
      <vt:variant>
        <vt:i4>7536766</vt:i4>
      </vt:variant>
      <vt:variant>
        <vt:i4>9</vt:i4>
      </vt:variant>
      <vt:variant>
        <vt:i4>0</vt:i4>
      </vt:variant>
      <vt:variant>
        <vt:i4>5</vt:i4>
      </vt:variant>
      <vt:variant>
        <vt:lpwstr>https://rckik-katowice.ezamawiajacy.pl/</vt:lpwstr>
      </vt:variant>
      <vt:variant>
        <vt:lpwstr/>
      </vt:variant>
      <vt:variant>
        <vt:i4>7536766</vt:i4>
      </vt:variant>
      <vt:variant>
        <vt:i4>6</vt:i4>
      </vt:variant>
      <vt:variant>
        <vt:i4>0</vt:i4>
      </vt:variant>
      <vt:variant>
        <vt:i4>5</vt:i4>
      </vt:variant>
      <vt:variant>
        <vt:lpwstr>https://rckik-katowice.ezamawiajacy.pl/</vt:lpwstr>
      </vt:variant>
      <vt:variant>
        <vt:lpwstr/>
      </vt:variant>
      <vt:variant>
        <vt:i4>1048581</vt:i4>
      </vt:variant>
      <vt:variant>
        <vt:i4>3</vt:i4>
      </vt:variant>
      <vt:variant>
        <vt:i4>0</vt:i4>
      </vt:variant>
      <vt:variant>
        <vt:i4>5</vt:i4>
      </vt:variant>
      <vt:variant>
        <vt:lpwstr>http://www.rckik-katowice.pl/</vt:lpwstr>
      </vt:variant>
      <vt:variant>
        <vt:lpwstr/>
      </vt:variant>
      <vt:variant>
        <vt:i4>7536766</vt:i4>
      </vt:variant>
      <vt:variant>
        <vt:i4>0</vt:i4>
      </vt:variant>
      <vt:variant>
        <vt:i4>0</vt:i4>
      </vt:variant>
      <vt:variant>
        <vt:i4>5</vt:i4>
      </vt:variant>
      <vt:variant>
        <vt:lpwstr>https://rckik-katowice.ezamawiajacy.pl/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Jakub Polak</cp:lastModifiedBy>
  <cp:revision>35</cp:revision>
  <cp:lastPrinted>2023-11-15T11:09:00Z</cp:lastPrinted>
  <dcterms:created xsi:type="dcterms:W3CDTF">2023-10-22T17:36:00Z</dcterms:created>
  <dcterms:modified xsi:type="dcterms:W3CDTF">2024-01-15T13:27:00Z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